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3105E" w14:textId="67000170" w:rsidR="00C62EEA" w:rsidRDefault="00C62EEA" w:rsidP="00C62EEA">
      <w:pPr>
        <w:jc w:val="center"/>
        <w:rPr>
          <w:rFonts w:ascii="Calibri" w:hAnsi="Calibri" w:cs="Calibri"/>
          <w:b/>
          <w:snapToGrid w:val="0"/>
          <w:sz w:val="40"/>
        </w:rPr>
      </w:pPr>
      <w:bookmarkStart w:id="0" w:name="_Toc52361591"/>
      <w:r w:rsidRPr="00C62EEA">
        <w:rPr>
          <w:rFonts w:ascii="Nyala" w:hAnsi="Nyala" w:cs="Nyala"/>
          <w:b/>
          <w:snapToGrid w:val="0"/>
          <w:sz w:val="40"/>
        </w:rPr>
        <w:t>የከተማ</w:t>
      </w:r>
      <w:r w:rsidRPr="00C62EEA">
        <w:rPr>
          <w:rFonts w:ascii="Calibri" w:hAnsi="Calibri" w:cs="Calibri"/>
          <w:b/>
          <w:snapToGrid w:val="0"/>
          <w:sz w:val="40"/>
        </w:rPr>
        <w:t xml:space="preserve"> </w:t>
      </w:r>
      <w:r w:rsidRPr="00C62EEA">
        <w:rPr>
          <w:rFonts w:ascii="Nyala" w:hAnsi="Nyala" w:cs="Nyala"/>
          <w:b/>
          <w:snapToGrid w:val="0"/>
          <w:sz w:val="40"/>
        </w:rPr>
        <w:t>ልማታዊ</w:t>
      </w:r>
      <w:r w:rsidRPr="00C62EEA">
        <w:rPr>
          <w:rFonts w:ascii="Calibri" w:hAnsi="Calibri" w:cs="Calibri"/>
          <w:b/>
          <w:snapToGrid w:val="0"/>
          <w:sz w:val="40"/>
        </w:rPr>
        <w:t xml:space="preserve"> </w:t>
      </w:r>
      <w:r w:rsidRPr="00C62EEA">
        <w:rPr>
          <w:rFonts w:ascii="Nyala" w:hAnsi="Nyala" w:cs="Nyala"/>
          <w:b/>
          <w:snapToGrid w:val="0"/>
          <w:sz w:val="40"/>
        </w:rPr>
        <w:t>ሴፍቲ</w:t>
      </w:r>
      <w:r w:rsidR="00AF4FC2">
        <w:rPr>
          <w:rFonts w:ascii="Nyala" w:hAnsi="Nyala" w:cs="Nyala"/>
          <w:b/>
          <w:snapToGrid w:val="0"/>
          <w:sz w:val="40"/>
        </w:rPr>
        <w:t xml:space="preserve"> </w:t>
      </w:r>
      <w:r w:rsidRPr="00C62EEA">
        <w:rPr>
          <w:rFonts w:ascii="Nyala" w:hAnsi="Nyala" w:cs="Nyala"/>
          <w:b/>
          <w:snapToGrid w:val="0"/>
          <w:sz w:val="40"/>
        </w:rPr>
        <w:t>ኔት</w:t>
      </w:r>
      <w:r w:rsidRPr="00C62EEA">
        <w:rPr>
          <w:rFonts w:ascii="Calibri" w:hAnsi="Calibri" w:cs="Calibri"/>
          <w:b/>
          <w:snapToGrid w:val="0"/>
          <w:sz w:val="40"/>
        </w:rPr>
        <w:t xml:space="preserve"> </w:t>
      </w:r>
      <w:r w:rsidRPr="00C62EEA">
        <w:rPr>
          <w:rFonts w:ascii="Nyala" w:hAnsi="Nyala" w:cs="Nyala"/>
          <w:b/>
          <w:snapToGrid w:val="0"/>
          <w:sz w:val="40"/>
        </w:rPr>
        <w:t>ፕሮግራም</w:t>
      </w:r>
      <w:r w:rsidRPr="00C62EEA">
        <w:rPr>
          <w:rFonts w:ascii="Calibri" w:hAnsi="Calibri" w:cs="Calibri"/>
          <w:b/>
          <w:snapToGrid w:val="0"/>
          <w:sz w:val="40"/>
        </w:rPr>
        <w:t xml:space="preserve"> </w:t>
      </w:r>
    </w:p>
    <w:p w14:paraId="05B90CD1" w14:textId="77777777" w:rsidR="002525C0" w:rsidRDefault="002525C0" w:rsidP="00C62EEA">
      <w:pPr>
        <w:jc w:val="center"/>
        <w:rPr>
          <w:rFonts w:ascii="Calibri" w:hAnsi="Calibri" w:cs="Calibri"/>
          <w:b/>
          <w:snapToGrid w:val="0"/>
          <w:sz w:val="40"/>
        </w:rPr>
      </w:pPr>
    </w:p>
    <w:p w14:paraId="07E0EE4E" w14:textId="77777777" w:rsidR="00C62EEA" w:rsidRDefault="00C62EEA" w:rsidP="00C62EEA">
      <w:pPr>
        <w:jc w:val="center"/>
        <w:rPr>
          <w:rFonts w:ascii="Calibri" w:hAnsi="Calibri" w:cs="Calibri"/>
          <w:b/>
          <w:snapToGrid w:val="0"/>
          <w:sz w:val="40"/>
        </w:rPr>
      </w:pPr>
    </w:p>
    <w:p w14:paraId="2104EB4A" w14:textId="7845052A" w:rsidR="00C62EEA" w:rsidRPr="00721287" w:rsidRDefault="00C62EEA" w:rsidP="00C62EEA">
      <w:pPr>
        <w:jc w:val="center"/>
        <w:rPr>
          <w:rFonts w:ascii="Nyala" w:hAnsi="Nyala" w:cs="Nyala"/>
          <w:b/>
          <w:snapToGrid w:val="0"/>
          <w:sz w:val="40"/>
        </w:rPr>
      </w:pPr>
      <w:r w:rsidRPr="00C62EEA">
        <w:rPr>
          <w:rFonts w:ascii="Nyala" w:hAnsi="Nyala" w:cs="Nyala"/>
          <w:b/>
          <w:snapToGrid w:val="0"/>
          <w:sz w:val="40"/>
        </w:rPr>
        <w:t>የህፃናት</w:t>
      </w:r>
      <w:r w:rsidRPr="00721287">
        <w:rPr>
          <w:rFonts w:ascii="Nyala" w:hAnsi="Nyala" w:cs="Nyala"/>
          <w:b/>
          <w:snapToGrid w:val="0"/>
          <w:sz w:val="40"/>
        </w:rPr>
        <w:t xml:space="preserve"> </w:t>
      </w:r>
      <w:r w:rsidRPr="00C62EEA">
        <w:rPr>
          <w:rFonts w:ascii="Nyala" w:hAnsi="Nyala" w:cs="Nyala"/>
          <w:b/>
          <w:snapToGrid w:val="0"/>
          <w:sz w:val="40"/>
        </w:rPr>
        <w:t>እንክብካቤ</w:t>
      </w:r>
      <w:r w:rsidRPr="00721287">
        <w:rPr>
          <w:rFonts w:ascii="Nyala" w:hAnsi="Nyala" w:cs="Nyala"/>
          <w:b/>
          <w:snapToGrid w:val="0"/>
          <w:sz w:val="40"/>
        </w:rPr>
        <w:t xml:space="preserve"> </w:t>
      </w:r>
      <w:r w:rsidR="00D047CD">
        <w:rPr>
          <w:rFonts w:ascii="Nyala" w:hAnsi="Nyala" w:cs="Nyala"/>
          <w:b/>
          <w:snapToGrid w:val="0"/>
          <w:sz w:val="40"/>
        </w:rPr>
        <w:t>ማዕከላት</w:t>
      </w:r>
      <w:r w:rsidRPr="00721287">
        <w:rPr>
          <w:rFonts w:ascii="Nyala" w:hAnsi="Nyala" w:cs="Nyala"/>
          <w:b/>
          <w:snapToGrid w:val="0"/>
          <w:sz w:val="40"/>
        </w:rPr>
        <w:t xml:space="preserve"> </w:t>
      </w:r>
      <w:r w:rsidR="00721287" w:rsidRPr="00721287">
        <w:rPr>
          <w:rFonts w:ascii="Nyala" w:hAnsi="Nyala" w:cs="Nyala"/>
          <w:b/>
          <w:snapToGrid w:val="0"/>
          <w:sz w:val="40"/>
        </w:rPr>
        <w:t>መመሪያ</w:t>
      </w:r>
    </w:p>
    <w:p w14:paraId="645E02F9" w14:textId="77777777" w:rsidR="00C62EEA" w:rsidRPr="00C62EEA" w:rsidRDefault="00C62EEA" w:rsidP="00C62EEA">
      <w:pPr>
        <w:jc w:val="center"/>
        <w:rPr>
          <w:rFonts w:ascii="Calibri" w:hAnsi="Calibri" w:cs="Calibri"/>
          <w:b/>
          <w:snapToGrid w:val="0"/>
          <w:sz w:val="40"/>
        </w:rPr>
      </w:pPr>
    </w:p>
    <w:p w14:paraId="330F2969" w14:textId="77777777" w:rsidR="00C62EEA" w:rsidRDefault="00C62EEA" w:rsidP="00C62EEA">
      <w:pPr>
        <w:ind w:left="3330" w:hanging="450"/>
        <w:rPr>
          <w:rFonts w:ascii="Calibri" w:hAnsi="Calibri" w:cs="Calibri"/>
        </w:rPr>
      </w:pPr>
    </w:p>
    <w:p w14:paraId="02E20819" w14:textId="77777777" w:rsidR="00416FA3" w:rsidRPr="002525C0" w:rsidRDefault="00416FA3" w:rsidP="002525C0">
      <w:pPr>
        <w:jc w:val="center"/>
        <w:rPr>
          <w:rFonts w:ascii="Nyala" w:hAnsi="Nyala" w:cs="Nyala"/>
          <w:b/>
          <w:snapToGrid w:val="0"/>
          <w:sz w:val="40"/>
        </w:rPr>
      </w:pPr>
    </w:p>
    <w:p w14:paraId="2C0CCBE7" w14:textId="77777777" w:rsidR="00712D9E" w:rsidRDefault="00712D9E" w:rsidP="00712D9E">
      <w:pPr>
        <w:jc w:val="center"/>
        <w:rPr>
          <w:rFonts w:ascii="Nyala" w:hAnsi="Nyala" w:cs="Nyala"/>
          <w:b/>
          <w:snapToGrid w:val="0"/>
          <w:sz w:val="28"/>
          <w:szCs w:val="28"/>
        </w:rPr>
      </w:pPr>
      <w:r w:rsidRPr="00075F73">
        <w:rPr>
          <w:rFonts w:ascii="Nyala" w:hAnsi="Nyala" w:cs="Nyala"/>
          <w:b/>
          <w:snapToGrid w:val="0"/>
          <w:sz w:val="28"/>
          <w:szCs w:val="28"/>
        </w:rPr>
        <w:t xml:space="preserve">መጽሐፍ </w:t>
      </w:r>
      <w:r w:rsidRPr="00487223">
        <w:rPr>
          <w:rFonts w:ascii="Nyala" w:hAnsi="Nyala" w:cs="Nyala"/>
          <w:b/>
          <w:snapToGrid w:val="0"/>
          <w:sz w:val="28"/>
          <w:szCs w:val="28"/>
        </w:rPr>
        <w:t>አንድ</w:t>
      </w:r>
    </w:p>
    <w:p w14:paraId="01F725FA" w14:textId="77777777" w:rsidR="00712D9E" w:rsidRDefault="00712D9E" w:rsidP="00712D9E">
      <w:pPr>
        <w:jc w:val="center"/>
        <w:rPr>
          <w:rFonts w:ascii="Nyala" w:hAnsi="Nyala" w:cs="Nyala"/>
          <w:b/>
          <w:snapToGrid w:val="0"/>
          <w:sz w:val="28"/>
          <w:szCs w:val="28"/>
        </w:rPr>
      </w:pPr>
    </w:p>
    <w:p w14:paraId="01789F1F" w14:textId="77777777" w:rsidR="00712D9E" w:rsidRDefault="00712D9E" w:rsidP="00712D9E">
      <w:pPr>
        <w:jc w:val="center"/>
        <w:rPr>
          <w:rFonts w:ascii="Nyala" w:hAnsi="Nyala" w:cs="Nyala"/>
          <w:b/>
          <w:snapToGrid w:val="0"/>
          <w:sz w:val="28"/>
          <w:szCs w:val="28"/>
        </w:rPr>
      </w:pPr>
    </w:p>
    <w:p w14:paraId="0B7D1DB1" w14:textId="77777777" w:rsidR="00712D9E" w:rsidRDefault="00712D9E" w:rsidP="00712D9E">
      <w:pPr>
        <w:jc w:val="center"/>
        <w:rPr>
          <w:rFonts w:ascii="Nyala" w:hAnsi="Nyala" w:cs="Nyala"/>
          <w:b/>
          <w:snapToGrid w:val="0"/>
          <w:sz w:val="28"/>
          <w:szCs w:val="28"/>
        </w:rPr>
      </w:pPr>
    </w:p>
    <w:p w14:paraId="59E8C6F7" w14:textId="183CB79A" w:rsidR="00712D9E" w:rsidRPr="005C3741" w:rsidRDefault="00712D9E" w:rsidP="00712D9E">
      <w:pPr>
        <w:jc w:val="center"/>
        <w:rPr>
          <w:rFonts w:ascii="Nyala" w:hAnsi="Nyala" w:cs="Nyala"/>
          <w:b/>
          <w:snapToGrid w:val="0"/>
          <w:sz w:val="28"/>
          <w:szCs w:val="28"/>
        </w:rPr>
      </w:pPr>
      <w:r w:rsidRPr="00D53E1D">
        <w:rPr>
          <w:rFonts w:ascii="Nyala" w:hAnsi="Nyala" w:cs="Nyala"/>
          <w:b/>
          <w:snapToGrid w:val="0"/>
          <w:sz w:val="28"/>
          <w:szCs w:val="28"/>
        </w:rPr>
        <w:t xml:space="preserve">የህፃናት እንክብካቤ </w:t>
      </w:r>
      <w:r w:rsidR="00D047CD">
        <w:rPr>
          <w:rFonts w:ascii="Nyala" w:hAnsi="Nyala" w:cs="Nyala"/>
          <w:b/>
          <w:snapToGrid w:val="0"/>
          <w:sz w:val="28"/>
          <w:szCs w:val="28"/>
        </w:rPr>
        <w:t>ማዕከላት</w:t>
      </w:r>
      <w:r w:rsidRPr="00487223">
        <w:rPr>
          <w:rFonts w:ascii="Nyala" w:hAnsi="Nyala" w:cs="Nyala"/>
          <w:b/>
          <w:snapToGrid w:val="0"/>
          <w:sz w:val="28"/>
          <w:szCs w:val="28"/>
        </w:rPr>
        <w:t xml:space="preserve">ን </w:t>
      </w:r>
      <w:bookmarkStart w:id="1" w:name="_Hlk55491182"/>
      <w:r w:rsidRPr="00487223">
        <w:rPr>
          <w:rFonts w:ascii="Nyala" w:hAnsi="Nyala" w:cs="Nyala"/>
          <w:b/>
          <w:snapToGrid w:val="0"/>
          <w:sz w:val="28"/>
          <w:szCs w:val="28"/>
        </w:rPr>
        <w:t>በከተማ</w:t>
      </w:r>
      <w:bookmarkEnd w:id="1"/>
      <w:r w:rsidRPr="00487223">
        <w:rPr>
          <w:rFonts w:ascii="Nyala" w:hAnsi="Nyala" w:cs="Nyala"/>
          <w:b/>
          <w:snapToGrid w:val="0"/>
          <w:sz w:val="28"/>
          <w:szCs w:val="28"/>
        </w:rPr>
        <w:t xml:space="preserve"> ልማታዊ ሴፍቲኔት ፕሮግራም</w:t>
      </w:r>
      <w:r w:rsidR="00B120BF">
        <w:rPr>
          <w:rFonts w:ascii="Nyala" w:hAnsi="Nyala" w:cs="Nyala"/>
          <w:b/>
          <w:snapToGrid w:val="0"/>
          <w:sz w:val="28"/>
          <w:szCs w:val="28"/>
        </w:rPr>
        <w:t xml:space="preserve"> </w:t>
      </w:r>
      <w:r w:rsidR="0055442A" w:rsidRPr="0055442A">
        <w:rPr>
          <w:rFonts w:ascii="Nyala" w:hAnsi="Nyala" w:cs="Nyala"/>
          <w:b/>
          <w:snapToGrid w:val="0"/>
          <w:sz w:val="28"/>
          <w:szCs w:val="28"/>
        </w:rPr>
        <w:t>በከተ</w:t>
      </w:r>
      <w:r w:rsidR="0055442A">
        <w:rPr>
          <w:rFonts w:ascii="Nyala" w:hAnsi="Nyala" w:cs="Nyala"/>
          <w:b/>
          <w:snapToGrid w:val="0"/>
          <w:sz w:val="28"/>
          <w:szCs w:val="28"/>
        </w:rPr>
        <w:t>ሞች</w:t>
      </w:r>
      <w:r w:rsidRPr="00487223">
        <w:rPr>
          <w:rFonts w:ascii="Nyala" w:hAnsi="Nyala" w:cs="Nyala"/>
          <w:b/>
          <w:snapToGrid w:val="0"/>
          <w:sz w:val="28"/>
          <w:szCs w:val="28"/>
        </w:rPr>
        <w:t> ውስጥ መመስረት</w:t>
      </w:r>
    </w:p>
    <w:p w14:paraId="5143CCA8" w14:textId="77777777" w:rsidR="002525C0" w:rsidRPr="002525C0" w:rsidRDefault="002525C0" w:rsidP="002525C0">
      <w:pPr>
        <w:jc w:val="center"/>
        <w:rPr>
          <w:rFonts w:ascii="Nyala" w:hAnsi="Nyala" w:cs="Nyala"/>
          <w:b/>
          <w:snapToGrid w:val="0"/>
          <w:sz w:val="28"/>
          <w:szCs w:val="28"/>
        </w:rPr>
      </w:pPr>
    </w:p>
    <w:p w14:paraId="50AC51E5" w14:textId="77777777" w:rsidR="002525C0" w:rsidRPr="005D1C90" w:rsidRDefault="002525C0" w:rsidP="00C62EEA">
      <w:pPr>
        <w:ind w:left="3330" w:hanging="450"/>
        <w:rPr>
          <w:rFonts w:ascii="Calibri" w:hAnsi="Calibri" w:cs="Calibri"/>
        </w:rPr>
      </w:pPr>
    </w:p>
    <w:p w14:paraId="0D587B57" w14:textId="77777777" w:rsidR="00C62EEA" w:rsidRPr="005D1C90" w:rsidRDefault="00C62EEA" w:rsidP="00C62EEA">
      <w:pPr>
        <w:ind w:left="3330" w:hanging="450"/>
        <w:rPr>
          <w:rFonts w:ascii="Calibri" w:hAnsi="Calibri" w:cs="Calibri"/>
        </w:rPr>
      </w:pPr>
    </w:p>
    <w:p w14:paraId="595A40CE" w14:textId="77777777" w:rsidR="00C62EEA" w:rsidRPr="005D1C90" w:rsidRDefault="00C62EEA" w:rsidP="00C62EEA">
      <w:pPr>
        <w:ind w:left="3330" w:hanging="450"/>
        <w:rPr>
          <w:rFonts w:ascii="Calibri" w:hAnsi="Calibri" w:cs="Calibri"/>
        </w:rPr>
      </w:pPr>
    </w:p>
    <w:p w14:paraId="767510B9" w14:textId="77777777" w:rsidR="00C62EEA" w:rsidRDefault="00C62EEA" w:rsidP="00C62EEA">
      <w:pPr>
        <w:ind w:left="3330" w:hanging="450"/>
        <w:rPr>
          <w:rFonts w:ascii="Calibri" w:hAnsi="Calibri" w:cs="Calibri"/>
        </w:rPr>
      </w:pPr>
    </w:p>
    <w:p w14:paraId="79E12EB8" w14:textId="77777777" w:rsidR="00416FA3" w:rsidRDefault="00416FA3" w:rsidP="00C62EEA">
      <w:pPr>
        <w:ind w:left="3330" w:hanging="450"/>
        <w:rPr>
          <w:rFonts w:ascii="Calibri" w:hAnsi="Calibri" w:cs="Calibri"/>
        </w:rPr>
      </w:pPr>
    </w:p>
    <w:p w14:paraId="63A14CAF" w14:textId="310F2352" w:rsidR="00C62EEA" w:rsidRDefault="00C62EEA" w:rsidP="00C62EEA">
      <w:pPr>
        <w:jc w:val="center"/>
        <w:rPr>
          <w:rFonts w:ascii="Calibri" w:hAnsi="Calibri" w:cs="Calibri"/>
          <w:b/>
          <w:bCs/>
          <w:sz w:val="28"/>
          <w:szCs w:val="28"/>
        </w:rPr>
      </w:pPr>
    </w:p>
    <w:p w14:paraId="2CCAD5E9" w14:textId="77777777" w:rsidR="002525C0" w:rsidRPr="005D1C90" w:rsidRDefault="002525C0" w:rsidP="00C62EEA">
      <w:pPr>
        <w:jc w:val="center"/>
        <w:rPr>
          <w:rFonts w:ascii="Calibri" w:hAnsi="Calibri" w:cs="Calibri"/>
          <w:b/>
          <w:bCs/>
          <w:sz w:val="28"/>
          <w:szCs w:val="28"/>
        </w:rPr>
      </w:pPr>
    </w:p>
    <w:p w14:paraId="4196FC9F" w14:textId="5DA1F50A" w:rsidR="00721287" w:rsidRDefault="00721287" w:rsidP="00C62EEA">
      <w:pPr>
        <w:ind w:left="4500" w:hanging="450"/>
        <w:rPr>
          <w:rFonts w:ascii="Nyala" w:hAnsi="Nyala"/>
          <w:b/>
        </w:rPr>
      </w:pPr>
      <w:r w:rsidRPr="00320F68">
        <w:rPr>
          <w:rFonts w:ascii="Nyala" w:hAnsi="Nyala"/>
          <w:b/>
        </w:rPr>
        <w:t>የፌደራል የስራ እድል ፈጠራና የምግብ ዋስትና</w:t>
      </w:r>
      <w:r w:rsidR="00416FA3">
        <w:rPr>
          <w:rFonts w:ascii="Nyala" w:hAnsi="Nyala"/>
          <w:b/>
        </w:rPr>
        <w:t xml:space="preserve"> </w:t>
      </w:r>
      <w:r w:rsidR="0055442A">
        <w:rPr>
          <w:rFonts w:ascii="Nyala" w:hAnsi="Nyala"/>
          <w:b/>
        </w:rPr>
        <w:t xml:space="preserve">ኤጀንሲ </w:t>
      </w:r>
      <w:r w:rsidR="00416FA3">
        <w:rPr>
          <w:rFonts w:ascii="Nyala" w:hAnsi="Nyala"/>
          <w:b/>
        </w:rPr>
        <w:t xml:space="preserve">እና </w:t>
      </w:r>
      <w:r w:rsidR="0055442A">
        <w:rPr>
          <w:rFonts w:ascii="Nyala" w:hAnsi="Nyala"/>
          <w:b/>
        </w:rPr>
        <w:t>ሰራተኛ እና ማህበራዊ ሚኒስትር ከ</w:t>
      </w:r>
      <w:r w:rsidR="00416FA3">
        <w:rPr>
          <w:rFonts w:ascii="Nyala" w:hAnsi="Nyala"/>
          <w:b/>
        </w:rPr>
        <w:t>ዩኒሴፍ</w:t>
      </w:r>
      <w:r w:rsidR="0055442A">
        <w:rPr>
          <w:rFonts w:ascii="Nyala" w:hAnsi="Nyala"/>
          <w:b/>
        </w:rPr>
        <w:t xml:space="preserve"> ጋራ በመተባበር</w:t>
      </w:r>
    </w:p>
    <w:p w14:paraId="30D2AA17" w14:textId="77777777" w:rsidR="00C62EEA" w:rsidRPr="005D1C90" w:rsidRDefault="00C62EEA" w:rsidP="00C62EEA">
      <w:pPr>
        <w:ind w:left="1170"/>
        <w:jc w:val="center"/>
        <w:rPr>
          <w:rFonts w:ascii="Calibri" w:hAnsi="Calibri" w:cs="Calibri"/>
          <w:b/>
          <w:bCs/>
          <w:sz w:val="28"/>
          <w:szCs w:val="28"/>
        </w:rPr>
      </w:pPr>
    </w:p>
    <w:p w14:paraId="1CD40DD3" w14:textId="77777777" w:rsidR="00C62EEA" w:rsidRDefault="00C62EEA" w:rsidP="00C62EEA">
      <w:pPr>
        <w:ind w:left="1170"/>
        <w:jc w:val="center"/>
        <w:rPr>
          <w:rFonts w:ascii="Calibri" w:hAnsi="Calibri" w:cs="Calibri"/>
          <w:b/>
          <w:bCs/>
          <w:sz w:val="28"/>
          <w:szCs w:val="28"/>
        </w:rPr>
      </w:pPr>
    </w:p>
    <w:p w14:paraId="3FFCB325" w14:textId="599D12C0" w:rsidR="00416FA3" w:rsidRDefault="00416FA3" w:rsidP="00C62EEA">
      <w:pPr>
        <w:ind w:left="1170"/>
        <w:jc w:val="center"/>
        <w:rPr>
          <w:rFonts w:ascii="Calibri" w:hAnsi="Calibri" w:cs="Calibri"/>
          <w:b/>
          <w:bCs/>
          <w:sz w:val="28"/>
          <w:szCs w:val="28"/>
        </w:rPr>
      </w:pPr>
    </w:p>
    <w:p w14:paraId="79E5489B" w14:textId="6C1F61FC" w:rsidR="0037479F" w:rsidRDefault="0037479F" w:rsidP="005214C4">
      <w:pPr>
        <w:rPr>
          <w:rFonts w:ascii="Calibri" w:hAnsi="Calibri" w:cs="Calibri"/>
          <w:b/>
          <w:bCs/>
          <w:sz w:val="28"/>
          <w:szCs w:val="28"/>
        </w:rPr>
      </w:pPr>
    </w:p>
    <w:p w14:paraId="0E23067C" w14:textId="77777777" w:rsidR="00C62EEA" w:rsidRPr="005D1C90" w:rsidRDefault="00C62EEA" w:rsidP="00C62EEA">
      <w:pPr>
        <w:ind w:left="1170"/>
        <w:jc w:val="center"/>
        <w:rPr>
          <w:rFonts w:ascii="Calibri" w:hAnsi="Calibri" w:cs="Calibri"/>
          <w:b/>
          <w:bCs/>
          <w:sz w:val="28"/>
          <w:szCs w:val="28"/>
        </w:rPr>
      </w:pPr>
    </w:p>
    <w:p w14:paraId="70BC8AAD" w14:textId="683ABC6C" w:rsidR="00C62EEA" w:rsidRDefault="00416FA3" w:rsidP="00416FA3">
      <w:pPr>
        <w:ind w:left="4500" w:hanging="180"/>
        <w:jc w:val="both"/>
        <w:rPr>
          <w:rFonts w:ascii="Calibri" w:hAnsi="Calibri" w:cs="Calibri"/>
        </w:rPr>
      </w:pPr>
      <w:r>
        <w:rPr>
          <w:rFonts w:ascii="Nyala" w:hAnsi="Nyala" w:cs="Calibri"/>
        </w:rPr>
        <w:t xml:space="preserve">በዳንኤል ሀይሉ የተዘጋጀ </w:t>
      </w:r>
    </w:p>
    <w:p w14:paraId="361962A2" w14:textId="12A27ADD" w:rsidR="00C62EEA" w:rsidRPr="005D1C90" w:rsidRDefault="00416FA3" w:rsidP="00416FA3">
      <w:pPr>
        <w:ind w:left="4500" w:hanging="180"/>
        <w:jc w:val="both"/>
        <w:rPr>
          <w:rFonts w:ascii="Calibri" w:hAnsi="Calibri" w:cs="Calibri"/>
          <w:bCs/>
          <w:caps/>
          <w:smallCaps/>
        </w:rPr>
      </w:pPr>
      <w:r>
        <w:rPr>
          <w:rFonts w:ascii="Nyala" w:hAnsi="Nyala" w:cs="Calibri"/>
        </w:rPr>
        <w:t xml:space="preserve">ኢሜይል፡ </w:t>
      </w:r>
      <w:r w:rsidR="00C62EEA" w:rsidRPr="005D1C90">
        <w:rPr>
          <w:rFonts w:ascii="Calibri" w:hAnsi="Calibri" w:cs="Calibri"/>
        </w:rPr>
        <w:t>danihailu@gmail.com</w:t>
      </w:r>
    </w:p>
    <w:p w14:paraId="06E9B440" w14:textId="379F42BC" w:rsidR="00C62EEA" w:rsidRPr="005D1C90" w:rsidRDefault="00416FA3" w:rsidP="00416FA3">
      <w:pPr>
        <w:ind w:left="3600" w:firstLine="720"/>
        <w:jc w:val="both"/>
        <w:rPr>
          <w:rFonts w:ascii="Calibri" w:hAnsi="Calibri" w:cs="Calibri"/>
        </w:rPr>
      </w:pPr>
      <w:r>
        <w:rPr>
          <w:rFonts w:ascii="Nyala" w:hAnsi="Nyala" w:cs="Calibri"/>
        </w:rPr>
        <w:t xml:space="preserve">ስልክ ቁጥር፡ </w:t>
      </w:r>
      <w:r w:rsidR="00C62EEA" w:rsidRPr="005D1C90">
        <w:rPr>
          <w:rFonts w:ascii="Calibri" w:hAnsi="Calibri" w:cs="Calibri"/>
        </w:rPr>
        <w:t>+251912723721</w:t>
      </w:r>
    </w:p>
    <w:p w14:paraId="4EB4B518" w14:textId="77777777" w:rsidR="00C62EEA" w:rsidRPr="005D1C90" w:rsidRDefault="00C62EEA" w:rsidP="00C62EEA">
      <w:pPr>
        <w:jc w:val="center"/>
        <w:rPr>
          <w:rFonts w:ascii="Calibri" w:hAnsi="Calibri" w:cs="Calibri"/>
          <w:b/>
        </w:rPr>
      </w:pPr>
    </w:p>
    <w:p w14:paraId="5BDA9677" w14:textId="77777777" w:rsidR="00C62EEA" w:rsidRDefault="00C62EEA" w:rsidP="005214C4">
      <w:pPr>
        <w:rPr>
          <w:rFonts w:ascii="Calibri" w:hAnsi="Calibri" w:cs="Calibri"/>
          <w:b/>
        </w:rPr>
      </w:pPr>
    </w:p>
    <w:p w14:paraId="5C7158B9" w14:textId="77777777" w:rsidR="00416FA3" w:rsidRDefault="00416FA3" w:rsidP="00C62EEA">
      <w:pPr>
        <w:jc w:val="center"/>
        <w:rPr>
          <w:rFonts w:ascii="Calibri" w:hAnsi="Calibri" w:cs="Calibri"/>
          <w:b/>
        </w:rPr>
      </w:pPr>
    </w:p>
    <w:p w14:paraId="03659996" w14:textId="77777777" w:rsidR="00416FA3" w:rsidRDefault="00416FA3" w:rsidP="00C62EEA">
      <w:pPr>
        <w:jc w:val="center"/>
        <w:rPr>
          <w:rFonts w:ascii="Calibri" w:hAnsi="Calibri" w:cs="Calibri"/>
          <w:b/>
        </w:rPr>
      </w:pPr>
    </w:p>
    <w:p w14:paraId="6BC1C3F1" w14:textId="77777777" w:rsidR="00416FA3" w:rsidRPr="005D1C90" w:rsidRDefault="00416FA3" w:rsidP="00C62EEA">
      <w:pPr>
        <w:jc w:val="center"/>
        <w:rPr>
          <w:rFonts w:ascii="Calibri" w:hAnsi="Calibri" w:cs="Calibri"/>
          <w:b/>
        </w:rPr>
      </w:pPr>
    </w:p>
    <w:p w14:paraId="6BCB4CE9" w14:textId="77777777" w:rsidR="00C62EEA" w:rsidRPr="005D1C90" w:rsidRDefault="00C62EEA" w:rsidP="00C62EEA">
      <w:pPr>
        <w:jc w:val="center"/>
        <w:rPr>
          <w:rFonts w:ascii="Calibri" w:hAnsi="Calibri" w:cs="Calibri"/>
          <w:b/>
        </w:rPr>
      </w:pPr>
    </w:p>
    <w:p w14:paraId="7152863F" w14:textId="12BBDE92" w:rsidR="00C62EEA" w:rsidRDefault="00416FA3" w:rsidP="00C62EEA">
      <w:pPr>
        <w:jc w:val="center"/>
        <w:rPr>
          <w:rFonts w:ascii="Nyala" w:hAnsi="Nyala" w:cs="Calibri"/>
          <w:b/>
        </w:rPr>
      </w:pPr>
      <w:r>
        <w:rPr>
          <w:rFonts w:ascii="Nyala" w:hAnsi="Nyala" w:cs="Calibri"/>
          <w:b/>
        </w:rPr>
        <w:t>አዲሰ አበባ</w:t>
      </w:r>
    </w:p>
    <w:p w14:paraId="4C5641DB" w14:textId="717BC6CA" w:rsidR="00416FA3" w:rsidRDefault="0055442A" w:rsidP="00C62EEA">
      <w:pPr>
        <w:jc w:val="center"/>
        <w:rPr>
          <w:rFonts w:ascii="Nyala" w:hAnsi="Nyala" w:cs="Calibri"/>
          <w:b/>
        </w:rPr>
      </w:pPr>
      <w:r>
        <w:rPr>
          <w:rFonts w:ascii="Nyala" w:hAnsi="Nyala" w:cs="Calibri"/>
          <w:b/>
        </w:rPr>
        <w:t>ህዳር</w:t>
      </w:r>
      <w:r w:rsidR="00416FA3">
        <w:rPr>
          <w:rFonts w:ascii="Nyala" w:hAnsi="Nyala" w:cs="Calibri"/>
          <w:b/>
        </w:rPr>
        <w:t xml:space="preserve"> 2013</w:t>
      </w:r>
    </w:p>
    <w:p w14:paraId="3A00D89D" w14:textId="77777777" w:rsidR="005E52A3" w:rsidRPr="00416FA3" w:rsidRDefault="005E52A3" w:rsidP="00C62EEA">
      <w:pPr>
        <w:jc w:val="center"/>
        <w:rPr>
          <w:rFonts w:ascii="Nyala" w:hAnsi="Nyala" w:cs="Calibri"/>
          <w:b/>
        </w:rPr>
      </w:pPr>
    </w:p>
    <w:p w14:paraId="1EA7A410" w14:textId="77777777" w:rsidR="00A34700" w:rsidRDefault="00A34700">
      <w:pPr>
        <w:spacing w:after="200" w:line="276" w:lineRule="auto"/>
        <w:rPr>
          <w:rFonts w:ascii="Nyala" w:hAnsi="Nyala" w:cs="Nyala"/>
          <w:b/>
          <w:bCs/>
          <w:caps/>
          <w:sz w:val="28"/>
          <w:szCs w:val="28"/>
        </w:rPr>
      </w:pPr>
      <w:r>
        <w:rPr>
          <w:rFonts w:ascii="Nyala" w:hAnsi="Nyala" w:cs="Nyala"/>
          <w:sz w:val="28"/>
          <w:szCs w:val="28"/>
        </w:rPr>
        <w:br w:type="page"/>
      </w:r>
    </w:p>
    <w:p w14:paraId="21712F7E" w14:textId="0A454653" w:rsidR="00F45B52" w:rsidRDefault="00E5710F">
      <w:pPr>
        <w:pStyle w:val="TOC1"/>
        <w:rPr>
          <w:rFonts w:asciiTheme="minorHAnsi" w:eastAsiaTheme="minorEastAsia" w:hAnsiTheme="minorHAnsi" w:cstheme="minorBidi"/>
          <w:b w:val="0"/>
          <w:bCs w:val="0"/>
          <w:caps w:val="0"/>
          <w:noProof/>
          <w:sz w:val="24"/>
          <w:szCs w:val="24"/>
        </w:rPr>
      </w:pPr>
      <w:r w:rsidRPr="00320F68">
        <w:rPr>
          <w:rFonts w:ascii="Nyala" w:hAnsi="Nyala" w:cs="Nyala"/>
          <w:sz w:val="28"/>
          <w:szCs w:val="28"/>
        </w:rPr>
        <w:lastRenderedPageBreak/>
        <w:fldChar w:fldCharType="begin"/>
      </w:r>
      <w:r w:rsidRPr="00320F68">
        <w:rPr>
          <w:rFonts w:ascii="Nyala" w:hAnsi="Nyala" w:cs="Nyala"/>
          <w:sz w:val="28"/>
          <w:szCs w:val="28"/>
        </w:rPr>
        <w:instrText xml:space="preserve"> TOC \o "1-3" \h \z \u </w:instrText>
      </w:r>
      <w:r w:rsidRPr="00320F68">
        <w:rPr>
          <w:rFonts w:ascii="Nyala" w:hAnsi="Nyala" w:cs="Nyala"/>
          <w:sz w:val="28"/>
          <w:szCs w:val="28"/>
        </w:rPr>
        <w:fldChar w:fldCharType="separate"/>
      </w:r>
      <w:hyperlink w:anchor="_Toc53739563" w:history="1">
        <w:r w:rsidR="00F45B52" w:rsidRPr="00232352">
          <w:rPr>
            <w:rStyle w:val="Hyperlink"/>
            <w:rFonts w:ascii="Nyala" w:hAnsi="Nyala" w:cs="Nyala"/>
            <w:noProof/>
          </w:rPr>
          <w:t>መግቢያ</w:t>
        </w:r>
        <w:r w:rsidR="00F45B52">
          <w:rPr>
            <w:noProof/>
            <w:webHidden/>
          </w:rPr>
          <w:tab/>
        </w:r>
        <w:r w:rsidR="00F45B52">
          <w:rPr>
            <w:noProof/>
            <w:webHidden/>
          </w:rPr>
          <w:fldChar w:fldCharType="begin"/>
        </w:r>
        <w:r w:rsidR="00F45B52">
          <w:rPr>
            <w:noProof/>
            <w:webHidden/>
          </w:rPr>
          <w:instrText xml:space="preserve"> PAGEREF _Toc53739563 \h </w:instrText>
        </w:r>
        <w:r w:rsidR="00F45B52">
          <w:rPr>
            <w:noProof/>
            <w:webHidden/>
          </w:rPr>
        </w:r>
        <w:r w:rsidR="00F45B52">
          <w:rPr>
            <w:noProof/>
            <w:webHidden/>
          </w:rPr>
          <w:fldChar w:fldCharType="separate"/>
        </w:r>
        <w:r w:rsidR="00F45B52">
          <w:rPr>
            <w:noProof/>
            <w:webHidden/>
          </w:rPr>
          <w:t>3</w:t>
        </w:r>
        <w:r w:rsidR="00F45B52">
          <w:rPr>
            <w:noProof/>
            <w:webHidden/>
          </w:rPr>
          <w:fldChar w:fldCharType="end"/>
        </w:r>
      </w:hyperlink>
    </w:p>
    <w:p w14:paraId="0E37BA03" w14:textId="1907CDF5" w:rsidR="00F45B52" w:rsidRDefault="0088590F">
      <w:pPr>
        <w:pStyle w:val="TOC1"/>
        <w:rPr>
          <w:rFonts w:asciiTheme="minorHAnsi" w:eastAsiaTheme="minorEastAsia" w:hAnsiTheme="minorHAnsi" w:cstheme="minorBidi"/>
          <w:b w:val="0"/>
          <w:bCs w:val="0"/>
          <w:caps w:val="0"/>
          <w:noProof/>
          <w:sz w:val="24"/>
          <w:szCs w:val="24"/>
        </w:rPr>
      </w:pPr>
      <w:hyperlink w:anchor="_Toc53739564" w:history="1">
        <w:r w:rsidR="00D047CD">
          <w:rPr>
            <w:rStyle w:val="Hyperlink"/>
            <w:rFonts w:ascii="Nyala" w:hAnsi="Nyala" w:cs="Nyala"/>
            <w:noProof/>
          </w:rPr>
          <w:t>ምዕራፍ</w:t>
        </w:r>
        <w:r w:rsidR="00F45B52" w:rsidRPr="00232352">
          <w:rPr>
            <w:rStyle w:val="Hyperlink"/>
            <w:rFonts w:ascii="Nyala" w:hAnsi="Nyala" w:cs="Nyala"/>
            <w:noProof/>
          </w:rPr>
          <w:t xml:space="preserve"> አንድ፤ ማቀድ</w:t>
        </w:r>
        <w:r w:rsidR="00F45B52" w:rsidRPr="00232352">
          <w:rPr>
            <w:rStyle w:val="Hyperlink"/>
            <w:rFonts w:ascii="Nyala" w:hAnsi="Nyala"/>
            <w:noProof/>
          </w:rPr>
          <w:t xml:space="preserve"> </w:t>
        </w:r>
        <w:r w:rsidR="00F45B52" w:rsidRPr="00232352">
          <w:rPr>
            <w:rStyle w:val="Hyperlink"/>
            <w:rFonts w:ascii="Nyala" w:hAnsi="Nyala" w:cs="Nyala"/>
            <w:noProof/>
          </w:rPr>
          <w:t>፣</w:t>
        </w:r>
        <w:r w:rsidR="00F45B52" w:rsidRPr="00232352">
          <w:rPr>
            <w:rStyle w:val="Hyperlink"/>
            <w:rFonts w:ascii="Nyala" w:hAnsi="Nyala"/>
            <w:noProof/>
          </w:rPr>
          <w:t xml:space="preserve"> </w:t>
        </w:r>
        <w:r w:rsidR="00F45B52" w:rsidRPr="00232352">
          <w:rPr>
            <w:rStyle w:val="Hyperlink"/>
            <w:rFonts w:ascii="Nyala" w:hAnsi="Nyala" w:cs="Nyala"/>
            <w:noProof/>
          </w:rPr>
          <w:t>ሃብት</w:t>
        </w:r>
        <w:r w:rsidR="00F45B52" w:rsidRPr="00232352">
          <w:rPr>
            <w:rStyle w:val="Hyperlink"/>
            <w:rFonts w:ascii="Nyala" w:hAnsi="Nyala"/>
            <w:noProof/>
          </w:rPr>
          <w:t xml:space="preserve"> </w:t>
        </w:r>
        <w:r w:rsidR="00F45B52" w:rsidRPr="00232352">
          <w:rPr>
            <w:rStyle w:val="Hyperlink"/>
            <w:rFonts w:ascii="Nyala" w:hAnsi="Nyala" w:cs="Nyala"/>
            <w:noProof/>
          </w:rPr>
          <w:t>ማሰባሰብ</w:t>
        </w:r>
        <w:r w:rsidR="00F45B52" w:rsidRPr="00232352">
          <w:rPr>
            <w:rStyle w:val="Hyperlink"/>
            <w:rFonts w:ascii="Nyala" w:hAnsi="Nyala"/>
            <w:noProof/>
          </w:rPr>
          <w:t xml:space="preserve"> </w:t>
        </w:r>
        <w:r w:rsidR="00F45B52" w:rsidRPr="00232352">
          <w:rPr>
            <w:rStyle w:val="Hyperlink"/>
            <w:rFonts w:ascii="Nyala" w:hAnsi="Nyala" w:cs="Nyala"/>
            <w:noProof/>
          </w:rPr>
          <w:t>እና</w:t>
        </w:r>
        <w:r w:rsidR="00F45B52" w:rsidRPr="00232352">
          <w:rPr>
            <w:rStyle w:val="Hyperlink"/>
            <w:rFonts w:ascii="Nyala" w:hAnsi="Nyala"/>
            <w:noProof/>
          </w:rPr>
          <w:t xml:space="preserve"> </w:t>
        </w:r>
        <w:r w:rsidR="00F45B52" w:rsidRPr="00232352">
          <w:rPr>
            <w:rStyle w:val="Hyperlink"/>
            <w:rFonts w:ascii="Nyala" w:hAnsi="Nyala" w:cs="Nyala"/>
            <w:noProof/>
          </w:rPr>
          <w:t>መከታተል</w:t>
        </w:r>
        <w:r w:rsidR="00F45B52">
          <w:rPr>
            <w:noProof/>
            <w:webHidden/>
          </w:rPr>
          <w:tab/>
        </w:r>
        <w:r w:rsidR="00F45B52">
          <w:rPr>
            <w:noProof/>
            <w:webHidden/>
          </w:rPr>
          <w:fldChar w:fldCharType="begin"/>
        </w:r>
        <w:r w:rsidR="00F45B52">
          <w:rPr>
            <w:noProof/>
            <w:webHidden/>
          </w:rPr>
          <w:instrText xml:space="preserve"> PAGEREF _Toc53739564 \h </w:instrText>
        </w:r>
        <w:r w:rsidR="00F45B52">
          <w:rPr>
            <w:noProof/>
            <w:webHidden/>
          </w:rPr>
        </w:r>
        <w:r w:rsidR="00F45B52">
          <w:rPr>
            <w:noProof/>
            <w:webHidden/>
          </w:rPr>
          <w:fldChar w:fldCharType="separate"/>
        </w:r>
        <w:r w:rsidR="00F45B52">
          <w:rPr>
            <w:noProof/>
            <w:webHidden/>
          </w:rPr>
          <w:t>4</w:t>
        </w:r>
        <w:r w:rsidR="00F45B52">
          <w:rPr>
            <w:noProof/>
            <w:webHidden/>
          </w:rPr>
          <w:fldChar w:fldCharType="end"/>
        </w:r>
      </w:hyperlink>
    </w:p>
    <w:p w14:paraId="0AE7B246" w14:textId="26ABBDB4" w:rsidR="00F45B52" w:rsidRDefault="0088590F">
      <w:pPr>
        <w:pStyle w:val="TOC2"/>
        <w:rPr>
          <w:rFonts w:asciiTheme="minorHAnsi" w:eastAsiaTheme="minorEastAsia" w:hAnsiTheme="minorHAnsi" w:cstheme="minorBidi"/>
          <w:smallCaps w:val="0"/>
          <w:noProof/>
          <w:sz w:val="24"/>
          <w:szCs w:val="24"/>
        </w:rPr>
      </w:pPr>
      <w:hyperlink w:anchor="_Toc53739565" w:history="1">
        <w:r w:rsidR="00F45B52" w:rsidRPr="00232352">
          <w:rPr>
            <w:rStyle w:val="Hyperlink"/>
            <w:rFonts w:ascii="Nyala" w:hAnsi="Nyala" w:cs="Nyala"/>
            <w:b/>
            <w:bCs/>
            <w:noProof/>
          </w:rPr>
          <w:t>1.1.</w:t>
        </w:r>
        <w:r w:rsidR="00F45B52">
          <w:rPr>
            <w:rFonts w:asciiTheme="minorHAnsi" w:eastAsiaTheme="minorEastAsia" w:hAnsiTheme="minorHAnsi" w:cstheme="minorBidi"/>
            <w:smallCaps w:val="0"/>
            <w:noProof/>
            <w:sz w:val="24"/>
            <w:szCs w:val="24"/>
          </w:rPr>
          <w:tab/>
        </w:r>
        <w:r w:rsidR="00F45B52" w:rsidRPr="00232352">
          <w:rPr>
            <w:rStyle w:val="Hyperlink"/>
            <w:rFonts w:ascii="Nyala" w:hAnsi="Nyala" w:cs="Nyala"/>
            <w:b/>
            <w:bCs/>
            <w:noProof/>
          </w:rPr>
          <w:t>የህፃናት ማቆያ ማዕከል አማራጮች</w:t>
        </w:r>
        <w:r w:rsidR="00F45B52">
          <w:rPr>
            <w:noProof/>
            <w:webHidden/>
          </w:rPr>
          <w:tab/>
        </w:r>
        <w:r w:rsidR="00F45B52">
          <w:rPr>
            <w:noProof/>
            <w:webHidden/>
          </w:rPr>
          <w:fldChar w:fldCharType="begin"/>
        </w:r>
        <w:r w:rsidR="00F45B52">
          <w:rPr>
            <w:noProof/>
            <w:webHidden/>
          </w:rPr>
          <w:instrText xml:space="preserve"> PAGEREF _Toc53739565 \h </w:instrText>
        </w:r>
        <w:r w:rsidR="00F45B52">
          <w:rPr>
            <w:noProof/>
            <w:webHidden/>
          </w:rPr>
        </w:r>
        <w:r w:rsidR="00F45B52">
          <w:rPr>
            <w:noProof/>
            <w:webHidden/>
          </w:rPr>
          <w:fldChar w:fldCharType="separate"/>
        </w:r>
        <w:r w:rsidR="00F45B52">
          <w:rPr>
            <w:noProof/>
            <w:webHidden/>
          </w:rPr>
          <w:t>4</w:t>
        </w:r>
        <w:r w:rsidR="00F45B52">
          <w:rPr>
            <w:noProof/>
            <w:webHidden/>
          </w:rPr>
          <w:fldChar w:fldCharType="end"/>
        </w:r>
      </w:hyperlink>
    </w:p>
    <w:p w14:paraId="75AEEF35" w14:textId="69BEC7A5" w:rsidR="00F45B52" w:rsidRDefault="0088590F">
      <w:pPr>
        <w:pStyle w:val="TOC2"/>
        <w:rPr>
          <w:rFonts w:asciiTheme="minorHAnsi" w:eastAsiaTheme="minorEastAsia" w:hAnsiTheme="minorHAnsi" w:cstheme="minorBidi"/>
          <w:smallCaps w:val="0"/>
          <w:noProof/>
          <w:sz w:val="24"/>
          <w:szCs w:val="24"/>
        </w:rPr>
      </w:pPr>
      <w:hyperlink w:anchor="_Toc53739566" w:history="1">
        <w:r w:rsidR="00F45B52" w:rsidRPr="00232352">
          <w:rPr>
            <w:rStyle w:val="Hyperlink"/>
            <w:rFonts w:ascii="Nyala" w:hAnsi="Nyala" w:cs="Nyala"/>
            <w:b/>
            <w:bCs/>
            <w:noProof/>
          </w:rPr>
          <w:t>1.2.</w:t>
        </w:r>
        <w:r w:rsidR="00F45B52">
          <w:rPr>
            <w:rFonts w:asciiTheme="minorHAnsi" w:eastAsiaTheme="minorEastAsia" w:hAnsiTheme="minorHAnsi" w:cstheme="minorBidi"/>
            <w:smallCaps w:val="0"/>
            <w:noProof/>
            <w:sz w:val="24"/>
            <w:szCs w:val="24"/>
          </w:rPr>
          <w:tab/>
        </w:r>
        <w:r w:rsidR="00F45B52" w:rsidRPr="00232352">
          <w:rPr>
            <w:rStyle w:val="Hyperlink"/>
            <w:rFonts w:ascii="Nyala" w:hAnsi="Nyala" w:cs="Nyala"/>
            <w:b/>
            <w:bCs/>
            <w:noProof/>
          </w:rPr>
          <w:t>ከሁለቱ የህፃናት ማቆያ አማራጮች መካከል የመምረጫ አካሄዶች</w:t>
        </w:r>
        <w:r w:rsidR="00F45B52">
          <w:rPr>
            <w:noProof/>
            <w:webHidden/>
          </w:rPr>
          <w:tab/>
        </w:r>
        <w:r w:rsidR="00F45B52">
          <w:rPr>
            <w:noProof/>
            <w:webHidden/>
          </w:rPr>
          <w:fldChar w:fldCharType="begin"/>
        </w:r>
        <w:r w:rsidR="00F45B52">
          <w:rPr>
            <w:noProof/>
            <w:webHidden/>
          </w:rPr>
          <w:instrText xml:space="preserve"> PAGEREF _Toc53739566 \h </w:instrText>
        </w:r>
        <w:r w:rsidR="00F45B52">
          <w:rPr>
            <w:noProof/>
            <w:webHidden/>
          </w:rPr>
        </w:r>
        <w:r w:rsidR="00F45B52">
          <w:rPr>
            <w:noProof/>
            <w:webHidden/>
          </w:rPr>
          <w:fldChar w:fldCharType="separate"/>
        </w:r>
        <w:r w:rsidR="00F45B52">
          <w:rPr>
            <w:noProof/>
            <w:webHidden/>
          </w:rPr>
          <w:t>4</w:t>
        </w:r>
        <w:r w:rsidR="00F45B52">
          <w:rPr>
            <w:noProof/>
            <w:webHidden/>
          </w:rPr>
          <w:fldChar w:fldCharType="end"/>
        </w:r>
      </w:hyperlink>
    </w:p>
    <w:p w14:paraId="531BC4E8" w14:textId="175880E8" w:rsidR="00F45B52" w:rsidRDefault="0088590F">
      <w:pPr>
        <w:pStyle w:val="TOC2"/>
        <w:rPr>
          <w:rFonts w:asciiTheme="minorHAnsi" w:eastAsiaTheme="minorEastAsia" w:hAnsiTheme="minorHAnsi" w:cstheme="minorBidi"/>
          <w:smallCaps w:val="0"/>
          <w:noProof/>
          <w:sz w:val="24"/>
          <w:szCs w:val="24"/>
        </w:rPr>
      </w:pPr>
      <w:hyperlink w:anchor="_Toc53739567" w:history="1">
        <w:r w:rsidR="00F45B52" w:rsidRPr="00232352">
          <w:rPr>
            <w:rStyle w:val="Hyperlink"/>
            <w:rFonts w:ascii="Nyala" w:hAnsi="Nyala" w:cs="Nyala"/>
            <w:b/>
            <w:bCs/>
            <w:noProof/>
          </w:rPr>
          <w:t>1.3.</w:t>
        </w:r>
        <w:r w:rsidR="00F45B52">
          <w:rPr>
            <w:rFonts w:asciiTheme="minorHAnsi" w:eastAsiaTheme="minorEastAsia" w:hAnsiTheme="minorHAnsi" w:cstheme="minorBidi"/>
            <w:smallCaps w:val="0"/>
            <w:noProof/>
            <w:sz w:val="24"/>
            <w:szCs w:val="24"/>
          </w:rPr>
          <w:tab/>
        </w:r>
        <w:r w:rsidR="00F45B52" w:rsidRPr="00232352">
          <w:rPr>
            <w:rStyle w:val="Hyperlink"/>
            <w:rFonts w:ascii="Nyala" w:hAnsi="Nyala" w:cs="Nyala"/>
            <w:b/>
            <w:bCs/>
            <w:noProof/>
          </w:rPr>
          <w:t>እስትራቴጂክና ዓመታዊ እቅድ ማዘጋጀት</w:t>
        </w:r>
        <w:r w:rsidR="00F45B52">
          <w:rPr>
            <w:noProof/>
            <w:webHidden/>
          </w:rPr>
          <w:tab/>
        </w:r>
        <w:r w:rsidR="00F45B52">
          <w:rPr>
            <w:noProof/>
            <w:webHidden/>
          </w:rPr>
          <w:fldChar w:fldCharType="begin"/>
        </w:r>
        <w:r w:rsidR="00F45B52">
          <w:rPr>
            <w:noProof/>
            <w:webHidden/>
          </w:rPr>
          <w:instrText xml:space="preserve"> PAGEREF _Toc53739567 \h </w:instrText>
        </w:r>
        <w:r w:rsidR="00F45B52">
          <w:rPr>
            <w:noProof/>
            <w:webHidden/>
          </w:rPr>
        </w:r>
        <w:r w:rsidR="00F45B52">
          <w:rPr>
            <w:noProof/>
            <w:webHidden/>
          </w:rPr>
          <w:fldChar w:fldCharType="separate"/>
        </w:r>
        <w:r w:rsidR="00F45B52">
          <w:rPr>
            <w:noProof/>
            <w:webHidden/>
          </w:rPr>
          <w:t>5</w:t>
        </w:r>
        <w:r w:rsidR="00F45B52">
          <w:rPr>
            <w:noProof/>
            <w:webHidden/>
          </w:rPr>
          <w:fldChar w:fldCharType="end"/>
        </w:r>
      </w:hyperlink>
    </w:p>
    <w:p w14:paraId="6B5DCD79" w14:textId="73C0D76B" w:rsidR="00F45B52" w:rsidRDefault="0088590F">
      <w:pPr>
        <w:pStyle w:val="TOC2"/>
        <w:rPr>
          <w:rFonts w:asciiTheme="minorHAnsi" w:eastAsiaTheme="minorEastAsia" w:hAnsiTheme="minorHAnsi" w:cstheme="minorBidi"/>
          <w:smallCaps w:val="0"/>
          <w:noProof/>
          <w:sz w:val="24"/>
          <w:szCs w:val="24"/>
        </w:rPr>
      </w:pPr>
      <w:hyperlink w:anchor="_Toc53739568" w:history="1">
        <w:r w:rsidR="00F45B52" w:rsidRPr="00232352">
          <w:rPr>
            <w:rStyle w:val="Hyperlink"/>
            <w:rFonts w:ascii="Nyala" w:hAnsi="Nyala" w:cs="Nyala"/>
            <w:b/>
            <w:bCs/>
            <w:noProof/>
          </w:rPr>
          <w:t>1.4.</w:t>
        </w:r>
        <w:r w:rsidR="00F45B52">
          <w:rPr>
            <w:rFonts w:asciiTheme="minorHAnsi" w:eastAsiaTheme="minorEastAsia" w:hAnsiTheme="minorHAnsi" w:cstheme="minorBidi"/>
            <w:smallCaps w:val="0"/>
            <w:noProof/>
            <w:sz w:val="24"/>
            <w:szCs w:val="24"/>
          </w:rPr>
          <w:tab/>
        </w:r>
        <w:r w:rsidR="00F45B52" w:rsidRPr="00232352">
          <w:rPr>
            <w:rStyle w:val="Hyperlink"/>
            <w:rFonts w:ascii="Nyala" w:hAnsi="Nyala" w:cs="Nyala"/>
            <w:b/>
            <w:bCs/>
            <w:noProof/>
          </w:rPr>
          <w:t>ግብዓቶችን ማሰባሰብ</w:t>
        </w:r>
        <w:r w:rsidR="00F45B52">
          <w:rPr>
            <w:noProof/>
            <w:webHidden/>
          </w:rPr>
          <w:tab/>
        </w:r>
        <w:r w:rsidR="00F45B52">
          <w:rPr>
            <w:noProof/>
            <w:webHidden/>
          </w:rPr>
          <w:fldChar w:fldCharType="begin"/>
        </w:r>
        <w:r w:rsidR="00F45B52">
          <w:rPr>
            <w:noProof/>
            <w:webHidden/>
          </w:rPr>
          <w:instrText xml:space="preserve"> PAGEREF _Toc53739568 \h </w:instrText>
        </w:r>
        <w:r w:rsidR="00F45B52">
          <w:rPr>
            <w:noProof/>
            <w:webHidden/>
          </w:rPr>
        </w:r>
        <w:r w:rsidR="00F45B52">
          <w:rPr>
            <w:noProof/>
            <w:webHidden/>
          </w:rPr>
          <w:fldChar w:fldCharType="separate"/>
        </w:r>
        <w:r w:rsidR="00F45B52">
          <w:rPr>
            <w:noProof/>
            <w:webHidden/>
          </w:rPr>
          <w:t>6</w:t>
        </w:r>
        <w:r w:rsidR="00F45B52">
          <w:rPr>
            <w:noProof/>
            <w:webHidden/>
          </w:rPr>
          <w:fldChar w:fldCharType="end"/>
        </w:r>
      </w:hyperlink>
    </w:p>
    <w:p w14:paraId="08A088F5" w14:textId="3DCF70F6" w:rsidR="00F45B52" w:rsidRDefault="0088590F">
      <w:pPr>
        <w:pStyle w:val="TOC2"/>
        <w:rPr>
          <w:rFonts w:asciiTheme="minorHAnsi" w:eastAsiaTheme="minorEastAsia" w:hAnsiTheme="minorHAnsi" w:cstheme="minorBidi"/>
          <w:smallCaps w:val="0"/>
          <w:noProof/>
          <w:sz w:val="24"/>
          <w:szCs w:val="24"/>
        </w:rPr>
      </w:pPr>
      <w:hyperlink w:anchor="_Toc53739569" w:history="1">
        <w:r w:rsidR="00F45B52" w:rsidRPr="00232352">
          <w:rPr>
            <w:rStyle w:val="Hyperlink"/>
            <w:rFonts w:ascii="Nyala" w:hAnsi="Nyala" w:cs="Nyala"/>
            <w:b/>
            <w:bCs/>
            <w:noProof/>
          </w:rPr>
          <w:t>1.5.</w:t>
        </w:r>
        <w:r w:rsidR="00F45B52">
          <w:rPr>
            <w:rFonts w:asciiTheme="minorHAnsi" w:eastAsiaTheme="minorEastAsia" w:hAnsiTheme="minorHAnsi" w:cstheme="minorBidi"/>
            <w:smallCaps w:val="0"/>
            <w:noProof/>
            <w:sz w:val="24"/>
            <w:szCs w:val="24"/>
          </w:rPr>
          <w:tab/>
        </w:r>
        <w:r w:rsidR="00F45B52" w:rsidRPr="00232352">
          <w:rPr>
            <w:rStyle w:val="Hyperlink"/>
            <w:rFonts w:ascii="Nyala" w:hAnsi="Nyala" w:cs="Nyala"/>
            <w:b/>
            <w:bCs/>
            <w:noProof/>
          </w:rPr>
          <w:t>አፈጻጸምን መከታተልና ከተሞክሮ መማርን ማስተባበር</w:t>
        </w:r>
        <w:r w:rsidR="00F45B52">
          <w:rPr>
            <w:noProof/>
            <w:webHidden/>
          </w:rPr>
          <w:tab/>
        </w:r>
        <w:r w:rsidR="00F45B52">
          <w:rPr>
            <w:noProof/>
            <w:webHidden/>
          </w:rPr>
          <w:fldChar w:fldCharType="begin"/>
        </w:r>
        <w:r w:rsidR="00F45B52">
          <w:rPr>
            <w:noProof/>
            <w:webHidden/>
          </w:rPr>
          <w:instrText xml:space="preserve"> PAGEREF _Toc53739569 \h </w:instrText>
        </w:r>
        <w:r w:rsidR="00F45B52">
          <w:rPr>
            <w:noProof/>
            <w:webHidden/>
          </w:rPr>
        </w:r>
        <w:r w:rsidR="00F45B52">
          <w:rPr>
            <w:noProof/>
            <w:webHidden/>
          </w:rPr>
          <w:fldChar w:fldCharType="separate"/>
        </w:r>
        <w:r w:rsidR="00F45B52">
          <w:rPr>
            <w:noProof/>
            <w:webHidden/>
          </w:rPr>
          <w:t>7</w:t>
        </w:r>
        <w:r w:rsidR="00F45B52">
          <w:rPr>
            <w:noProof/>
            <w:webHidden/>
          </w:rPr>
          <w:fldChar w:fldCharType="end"/>
        </w:r>
      </w:hyperlink>
    </w:p>
    <w:p w14:paraId="11B2C4FF" w14:textId="5679DFE5" w:rsidR="00F45B52" w:rsidRDefault="0088590F">
      <w:pPr>
        <w:pStyle w:val="TOC1"/>
        <w:rPr>
          <w:rFonts w:asciiTheme="minorHAnsi" w:eastAsiaTheme="minorEastAsia" w:hAnsiTheme="minorHAnsi" w:cstheme="minorBidi"/>
          <w:b w:val="0"/>
          <w:bCs w:val="0"/>
          <w:caps w:val="0"/>
          <w:noProof/>
          <w:sz w:val="24"/>
          <w:szCs w:val="24"/>
        </w:rPr>
      </w:pPr>
      <w:hyperlink w:anchor="_Toc53739570" w:history="1">
        <w:r w:rsidR="00D047CD">
          <w:rPr>
            <w:rStyle w:val="Hyperlink"/>
            <w:rFonts w:ascii="Nyala" w:hAnsi="Nyala" w:cs="Nyala"/>
            <w:noProof/>
          </w:rPr>
          <w:t>ምዕራፍ</w:t>
        </w:r>
        <w:r w:rsidR="00F45B52" w:rsidRPr="00232352">
          <w:rPr>
            <w:rStyle w:val="Hyperlink"/>
            <w:rFonts w:ascii="Nyala" w:hAnsi="Nyala" w:cs="Nyala"/>
            <w:noProof/>
          </w:rPr>
          <w:t xml:space="preserve"> ሁለት፤  አደረጃጀት</w:t>
        </w:r>
        <w:r w:rsidR="00F45B52">
          <w:rPr>
            <w:noProof/>
            <w:webHidden/>
          </w:rPr>
          <w:tab/>
        </w:r>
        <w:r w:rsidR="00F45B52">
          <w:rPr>
            <w:noProof/>
            <w:webHidden/>
          </w:rPr>
          <w:fldChar w:fldCharType="begin"/>
        </w:r>
        <w:r w:rsidR="00F45B52">
          <w:rPr>
            <w:noProof/>
            <w:webHidden/>
          </w:rPr>
          <w:instrText xml:space="preserve"> PAGEREF _Toc53739570 \h </w:instrText>
        </w:r>
        <w:r w:rsidR="00F45B52">
          <w:rPr>
            <w:noProof/>
            <w:webHidden/>
          </w:rPr>
        </w:r>
        <w:r w:rsidR="00F45B52">
          <w:rPr>
            <w:noProof/>
            <w:webHidden/>
          </w:rPr>
          <w:fldChar w:fldCharType="separate"/>
        </w:r>
        <w:r w:rsidR="00F45B52">
          <w:rPr>
            <w:noProof/>
            <w:webHidden/>
          </w:rPr>
          <w:t>8</w:t>
        </w:r>
        <w:r w:rsidR="00F45B52">
          <w:rPr>
            <w:noProof/>
            <w:webHidden/>
          </w:rPr>
          <w:fldChar w:fldCharType="end"/>
        </w:r>
      </w:hyperlink>
    </w:p>
    <w:p w14:paraId="123C21A3" w14:textId="02C3F1DF" w:rsidR="00F45B52" w:rsidRDefault="0088590F">
      <w:pPr>
        <w:pStyle w:val="TOC2"/>
        <w:rPr>
          <w:rFonts w:asciiTheme="minorHAnsi" w:eastAsiaTheme="minorEastAsia" w:hAnsiTheme="minorHAnsi" w:cstheme="minorBidi"/>
          <w:smallCaps w:val="0"/>
          <w:noProof/>
          <w:sz w:val="24"/>
          <w:szCs w:val="24"/>
        </w:rPr>
      </w:pPr>
      <w:hyperlink w:anchor="_Toc53739571" w:history="1">
        <w:r w:rsidR="00F45B52" w:rsidRPr="00232352">
          <w:rPr>
            <w:rStyle w:val="Hyperlink"/>
            <w:rFonts w:ascii="Nyala" w:hAnsi="Nyala" w:cs="Nyala"/>
            <w:b/>
            <w:bCs/>
            <w:noProof/>
          </w:rPr>
          <w:t>2.1.</w:t>
        </w:r>
        <w:r w:rsidR="00F45B52">
          <w:rPr>
            <w:rFonts w:asciiTheme="minorHAnsi" w:eastAsiaTheme="minorEastAsia" w:hAnsiTheme="minorHAnsi" w:cstheme="minorBidi"/>
            <w:smallCaps w:val="0"/>
            <w:noProof/>
            <w:sz w:val="24"/>
            <w:szCs w:val="24"/>
          </w:rPr>
          <w:tab/>
        </w:r>
        <w:r w:rsidR="00F45B52" w:rsidRPr="00232352">
          <w:rPr>
            <w:rStyle w:val="Hyperlink"/>
            <w:rFonts w:ascii="Nyala" w:hAnsi="Nyala" w:cs="Nyala"/>
            <w:b/>
            <w:bCs/>
            <w:noProof/>
          </w:rPr>
          <w:t>ተቋማዊ መዋቅር</w:t>
        </w:r>
        <w:r w:rsidR="00F45B52">
          <w:rPr>
            <w:noProof/>
            <w:webHidden/>
          </w:rPr>
          <w:tab/>
        </w:r>
        <w:r w:rsidR="00F45B52">
          <w:rPr>
            <w:noProof/>
            <w:webHidden/>
          </w:rPr>
          <w:fldChar w:fldCharType="begin"/>
        </w:r>
        <w:r w:rsidR="00F45B52">
          <w:rPr>
            <w:noProof/>
            <w:webHidden/>
          </w:rPr>
          <w:instrText xml:space="preserve"> PAGEREF _Toc53739571 \h </w:instrText>
        </w:r>
        <w:r w:rsidR="00F45B52">
          <w:rPr>
            <w:noProof/>
            <w:webHidden/>
          </w:rPr>
        </w:r>
        <w:r w:rsidR="00F45B52">
          <w:rPr>
            <w:noProof/>
            <w:webHidden/>
          </w:rPr>
          <w:fldChar w:fldCharType="separate"/>
        </w:r>
        <w:r w:rsidR="00F45B52">
          <w:rPr>
            <w:noProof/>
            <w:webHidden/>
          </w:rPr>
          <w:t>8</w:t>
        </w:r>
        <w:r w:rsidR="00F45B52">
          <w:rPr>
            <w:noProof/>
            <w:webHidden/>
          </w:rPr>
          <w:fldChar w:fldCharType="end"/>
        </w:r>
      </w:hyperlink>
    </w:p>
    <w:p w14:paraId="27E32A21" w14:textId="22D310DC" w:rsidR="00F45B52" w:rsidRDefault="0088590F">
      <w:pPr>
        <w:pStyle w:val="TOC2"/>
        <w:rPr>
          <w:rFonts w:asciiTheme="minorHAnsi" w:eastAsiaTheme="minorEastAsia" w:hAnsiTheme="minorHAnsi" w:cstheme="minorBidi"/>
          <w:smallCaps w:val="0"/>
          <w:noProof/>
          <w:sz w:val="24"/>
          <w:szCs w:val="24"/>
        </w:rPr>
      </w:pPr>
      <w:hyperlink w:anchor="_Toc53739572" w:history="1">
        <w:r w:rsidR="00F45B52" w:rsidRPr="00232352">
          <w:rPr>
            <w:rStyle w:val="Hyperlink"/>
            <w:rFonts w:ascii="Nyala" w:hAnsi="Nyala" w:cs="Nyala"/>
            <w:b/>
            <w:bCs/>
            <w:noProof/>
          </w:rPr>
          <w:t>2.2.</w:t>
        </w:r>
        <w:r w:rsidR="00F45B52">
          <w:rPr>
            <w:rFonts w:asciiTheme="minorHAnsi" w:eastAsiaTheme="minorEastAsia" w:hAnsiTheme="minorHAnsi" w:cstheme="minorBidi"/>
            <w:smallCaps w:val="0"/>
            <w:noProof/>
            <w:sz w:val="24"/>
            <w:szCs w:val="24"/>
          </w:rPr>
          <w:tab/>
        </w:r>
        <w:r w:rsidR="00F45B52" w:rsidRPr="00232352">
          <w:rPr>
            <w:rStyle w:val="Hyperlink"/>
            <w:rFonts w:ascii="Nyala" w:hAnsi="Nyala" w:cs="Nyala"/>
            <w:b/>
            <w:bCs/>
            <w:noProof/>
          </w:rPr>
          <w:t>ኃላፊነቶችና ተግባራት</w:t>
        </w:r>
        <w:r w:rsidR="00F45B52">
          <w:rPr>
            <w:noProof/>
            <w:webHidden/>
          </w:rPr>
          <w:tab/>
        </w:r>
        <w:r w:rsidR="00F45B52">
          <w:rPr>
            <w:noProof/>
            <w:webHidden/>
          </w:rPr>
          <w:fldChar w:fldCharType="begin"/>
        </w:r>
        <w:r w:rsidR="00F45B52">
          <w:rPr>
            <w:noProof/>
            <w:webHidden/>
          </w:rPr>
          <w:instrText xml:space="preserve"> PAGEREF _Toc53739572 \h </w:instrText>
        </w:r>
        <w:r w:rsidR="00F45B52">
          <w:rPr>
            <w:noProof/>
            <w:webHidden/>
          </w:rPr>
        </w:r>
        <w:r w:rsidR="00F45B52">
          <w:rPr>
            <w:noProof/>
            <w:webHidden/>
          </w:rPr>
          <w:fldChar w:fldCharType="separate"/>
        </w:r>
        <w:r w:rsidR="00F45B52">
          <w:rPr>
            <w:noProof/>
            <w:webHidden/>
          </w:rPr>
          <w:t>8</w:t>
        </w:r>
        <w:r w:rsidR="00F45B52">
          <w:rPr>
            <w:noProof/>
            <w:webHidden/>
          </w:rPr>
          <w:fldChar w:fldCharType="end"/>
        </w:r>
      </w:hyperlink>
    </w:p>
    <w:p w14:paraId="50D40B81" w14:textId="04DC8A0F" w:rsidR="00F45B52" w:rsidRDefault="0088590F">
      <w:pPr>
        <w:pStyle w:val="TOC1"/>
        <w:rPr>
          <w:rFonts w:asciiTheme="minorHAnsi" w:eastAsiaTheme="minorEastAsia" w:hAnsiTheme="minorHAnsi" w:cstheme="minorBidi"/>
          <w:b w:val="0"/>
          <w:bCs w:val="0"/>
          <w:caps w:val="0"/>
          <w:noProof/>
          <w:sz w:val="24"/>
          <w:szCs w:val="24"/>
        </w:rPr>
      </w:pPr>
      <w:hyperlink w:anchor="_Toc53739573" w:history="1">
        <w:r w:rsidR="00D047CD">
          <w:rPr>
            <w:rStyle w:val="Hyperlink"/>
            <w:rFonts w:ascii="Nyala" w:hAnsi="Nyala" w:cs="Nyala"/>
            <w:noProof/>
          </w:rPr>
          <w:t>ምዕራፍ</w:t>
        </w:r>
        <w:r w:rsidR="00F45B52" w:rsidRPr="00232352">
          <w:rPr>
            <w:rStyle w:val="Hyperlink"/>
            <w:rFonts w:ascii="Nyala" w:hAnsi="Nyala" w:cs="Nyala"/>
            <w:noProof/>
          </w:rPr>
          <w:t xml:space="preserve"> ሶስት፤ የህፃናት ክብካቤ </w:t>
        </w:r>
        <w:r w:rsidR="007B27A2">
          <w:rPr>
            <w:rStyle w:val="Hyperlink"/>
            <w:rFonts w:ascii="Nyala" w:hAnsi="Nyala" w:cs="Nyala"/>
            <w:noProof/>
          </w:rPr>
          <w:t>ማዕከ</w:t>
        </w:r>
        <w:r w:rsidR="00F45B52" w:rsidRPr="00232352">
          <w:rPr>
            <w:rStyle w:val="Hyperlink"/>
            <w:rFonts w:ascii="Nyala" w:hAnsi="Nyala" w:cs="Nyala"/>
            <w:noProof/>
          </w:rPr>
          <w:t>ል ሰራተኞች</w:t>
        </w:r>
        <w:r w:rsidR="00F45B52">
          <w:rPr>
            <w:noProof/>
            <w:webHidden/>
          </w:rPr>
          <w:tab/>
        </w:r>
        <w:r w:rsidR="00F45B52">
          <w:rPr>
            <w:noProof/>
            <w:webHidden/>
          </w:rPr>
          <w:fldChar w:fldCharType="begin"/>
        </w:r>
        <w:r w:rsidR="00F45B52">
          <w:rPr>
            <w:noProof/>
            <w:webHidden/>
          </w:rPr>
          <w:instrText xml:space="preserve"> PAGEREF _Toc53739573 \h </w:instrText>
        </w:r>
        <w:r w:rsidR="00F45B52">
          <w:rPr>
            <w:noProof/>
            <w:webHidden/>
          </w:rPr>
        </w:r>
        <w:r w:rsidR="00F45B52">
          <w:rPr>
            <w:noProof/>
            <w:webHidden/>
          </w:rPr>
          <w:fldChar w:fldCharType="separate"/>
        </w:r>
        <w:r w:rsidR="00F45B52">
          <w:rPr>
            <w:noProof/>
            <w:webHidden/>
          </w:rPr>
          <w:t>13</w:t>
        </w:r>
        <w:r w:rsidR="00F45B52">
          <w:rPr>
            <w:noProof/>
            <w:webHidden/>
          </w:rPr>
          <w:fldChar w:fldCharType="end"/>
        </w:r>
      </w:hyperlink>
    </w:p>
    <w:p w14:paraId="71CA33B2" w14:textId="5942A3A5" w:rsidR="00F45B52" w:rsidRDefault="0088590F">
      <w:pPr>
        <w:pStyle w:val="TOC2"/>
        <w:rPr>
          <w:rFonts w:asciiTheme="minorHAnsi" w:eastAsiaTheme="minorEastAsia" w:hAnsiTheme="minorHAnsi" w:cstheme="minorBidi"/>
          <w:smallCaps w:val="0"/>
          <w:noProof/>
          <w:sz w:val="24"/>
          <w:szCs w:val="24"/>
        </w:rPr>
      </w:pPr>
      <w:hyperlink w:anchor="_Toc53739574" w:history="1">
        <w:r w:rsidR="00F45B52" w:rsidRPr="00232352">
          <w:rPr>
            <w:rStyle w:val="Hyperlink"/>
            <w:rFonts w:ascii="Nyala" w:hAnsi="Nyala" w:cs="Nyala"/>
            <w:b/>
            <w:bCs/>
            <w:noProof/>
          </w:rPr>
          <w:t>3.1.</w:t>
        </w:r>
        <w:r w:rsidR="00F45B52">
          <w:rPr>
            <w:rFonts w:asciiTheme="minorHAnsi" w:eastAsiaTheme="minorEastAsia" w:hAnsiTheme="minorHAnsi" w:cstheme="minorBidi"/>
            <w:smallCaps w:val="0"/>
            <w:noProof/>
            <w:sz w:val="24"/>
            <w:szCs w:val="24"/>
          </w:rPr>
          <w:tab/>
        </w:r>
        <w:r w:rsidR="00F45B52" w:rsidRPr="00232352">
          <w:rPr>
            <w:rStyle w:val="Hyperlink"/>
            <w:rFonts w:ascii="Nyala" w:hAnsi="Nyala" w:cs="Nyala"/>
            <w:b/>
            <w:bCs/>
            <w:noProof/>
          </w:rPr>
          <w:t>የሰራተኞች ስብጥር</w:t>
        </w:r>
        <w:r w:rsidR="00F45B52">
          <w:rPr>
            <w:noProof/>
            <w:webHidden/>
          </w:rPr>
          <w:tab/>
        </w:r>
        <w:r w:rsidR="00F45B52">
          <w:rPr>
            <w:noProof/>
            <w:webHidden/>
          </w:rPr>
          <w:fldChar w:fldCharType="begin"/>
        </w:r>
        <w:r w:rsidR="00F45B52">
          <w:rPr>
            <w:noProof/>
            <w:webHidden/>
          </w:rPr>
          <w:instrText xml:space="preserve"> PAGEREF _Toc53739574 \h </w:instrText>
        </w:r>
        <w:r w:rsidR="00F45B52">
          <w:rPr>
            <w:noProof/>
            <w:webHidden/>
          </w:rPr>
        </w:r>
        <w:r w:rsidR="00F45B52">
          <w:rPr>
            <w:noProof/>
            <w:webHidden/>
          </w:rPr>
          <w:fldChar w:fldCharType="separate"/>
        </w:r>
        <w:r w:rsidR="00F45B52">
          <w:rPr>
            <w:noProof/>
            <w:webHidden/>
          </w:rPr>
          <w:t>13</w:t>
        </w:r>
        <w:r w:rsidR="00F45B52">
          <w:rPr>
            <w:noProof/>
            <w:webHidden/>
          </w:rPr>
          <w:fldChar w:fldCharType="end"/>
        </w:r>
      </w:hyperlink>
    </w:p>
    <w:p w14:paraId="752E19B7" w14:textId="592E5891" w:rsidR="00F45B52" w:rsidRDefault="0088590F">
      <w:pPr>
        <w:pStyle w:val="TOC2"/>
        <w:rPr>
          <w:rFonts w:asciiTheme="minorHAnsi" w:eastAsiaTheme="minorEastAsia" w:hAnsiTheme="minorHAnsi" w:cstheme="minorBidi"/>
          <w:smallCaps w:val="0"/>
          <w:noProof/>
          <w:sz w:val="24"/>
          <w:szCs w:val="24"/>
        </w:rPr>
      </w:pPr>
      <w:hyperlink w:anchor="_Toc53739575" w:history="1">
        <w:r w:rsidR="00F45B52" w:rsidRPr="00232352">
          <w:rPr>
            <w:rStyle w:val="Hyperlink"/>
            <w:rFonts w:ascii="Nyala" w:hAnsi="Nyala" w:cs="Nyala"/>
            <w:b/>
            <w:bCs/>
            <w:noProof/>
          </w:rPr>
          <w:t>3.2.</w:t>
        </w:r>
        <w:r w:rsidR="00F45B52">
          <w:rPr>
            <w:rFonts w:asciiTheme="minorHAnsi" w:eastAsiaTheme="minorEastAsia" w:hAnsiTheme="minorHAnsi" w:cstheme="minorBidi"/>
            <w:smallCaps w:val="0"/>
            <w:noProof/>
            <w:sz w:val="24"/>
            <w:szCs w:val="24"/>
          </w:rPr>
          <w:tab/>
        </w:r>
        <w:r w:rsidR="00F45B52" w:rsidRPr="00232352">
          <w:rPr>
            <w:rStyle w:val="Hyperlink"/>
            <w:rFonts w:ascii="Nyala" w:hAnsi="Nyala" w:cs="Nyala"/>
            <w:b/>
            <w:bCs/>
            <w:noProof/>
          </w:rPr>
          <w:t>የሰራተኞች ምልመላና ማበረታቻ</w:t>
        </w:r>
        <w:r w:rsidR="00F45B52">
          <w:rPr>
            <w:noProof/>
            <w:webHidden/>
          </w:rPr>
          <w:tab/>
        </w:r>
        <w:r w:rsidR="00F45B52">
          <w:rPr>
            <w:noProof/>
            <w:webHidden/>
          </w:rPr>
          <w:fldChar w:fldCharType="begin"/>
        </w:r>
        <w:r w:rsidR="00F45B52">
          <w:rPr>
            <w:noProof/>
            <w:webHidden/>
          </w:rPr>
          <w:instrText xml:space="preserve"> PAGEREF _Toc53739575 \h </w:instrText>
        </w:r>
        <w:r w:rsidR="00F45B52">
          <w:rPr>
            <w:noProof/>
            <w:webHidden/>
          </w:rPr>
        </w:r>
        <w:r w:rsidR="00F45B52">
          <w:rPr>
            <w:noProof/>
            <w:webHidden/>
          </w:rPr>
          <w:fldChar w:fldCharType="separate"/>
        </w:r>
        <w:r w:rsidR="00F45B52">
          <w:rPr>
            <w:noProof/>
            <w:webHidden/>
          </w:rPr>
          <w:t>13</w:t>
        </w:r>
        <w:r w:rsidR="00F45B52">
          <w:rPr>
            <w:noProof/>
            <w:webHidden/>
          </w:rPr>
          <w:fldChar w:fldCharType="end"/>
        </w:r>
      </w:hyperlink>
    </w:p>
    <w:p w14:paraId="049D6A9C" w14:textId="64CB7C06" w:rsidR="00F45B52" w:rsidRDefault="0088590F">
      <w:pPr>
        <w:pStyle w:val="TOC2"/>
        <w:rPr>
          <w:rFonts w:asciiTheme="minorHAnsi" w:eastAsiaTheme="minorEastAsia" w:hAnsiTheme="minorHAnsi" w:cstheme="minorBidi"/>
          <w:smallCaps w:val="0"/>
          <w:noProof/>
          <w:sz w:val="24"/>
          <w:szCs w:val="24"/>
        </w:rPr>
      </w:pPr>
      <w:hyperlink w:anchor="_Toc53739576" w:history="1">
        <w:r w:rsidR="00F45B52" w:rsidRPr="00232352">
          <w:rPr>
            <w:rStyle w:val="Hyperlink"/>
            <w:rFonts w:ascii="Nyala" w:hAnsi="Nyala" w:cs="Nyala"/>
            <w:b/>
            <w:bCs/>
            <w:noProof/>
          </w:rPr>
          <w:t>3.3.</w:t>
        </w:r>
        <w:r w:rsidR="00F45B52">
          <w:rPr>
            <w:rFonts w:asciiTheme="minorHAnsi" w:eastAsiaTheme="minorEastAsia" w:hAnsiTheme="minorHAnsi" w:cstheme="minorBidi"/>
            <w:smallCaps w:val="0"/>
            <w:noProof/>
            <w:sz w:val="24"/>
            <w:szCs w:val="24"/>
          </w:rPr>
          <w:tab/>
        </w:r>
        <w:r w:rsidR="00F45B52" w:rsidRPr="00232352">
          <w:rPr>
            <w:rStyle w:val="Hyperlink"/>
            <w:rFonts w:ascii="Nyala" w:hAnsi="Nyala" w:cs="Nyala"/>
            <w:b/>
            <w:bCs/>
            <w:noProof/>
          </w:rPr>
          <w:t>ስልጠና</w:t>
        </w:r>
        <w:r w:rsidR="00F45B52">
          <w:rPr>
            <w:noProof/>
            <w:webHidden/>
          </w:rPr>
          <w:tab/>
        </w:r>
        <w:r w:rsidR="00F45B52">
          <w:rPr>
            <w:noProof/>
            <w:webHidden/>
          </w:rPr>
          <w:fldChar w:fldCharType="begin"/>
        </w:r>
        <w:r w:rsidR="00F45B52">
          <w:rPr>
            <w:noProof/>
            <w:webHidden/>
          </w:rPr>
          <w:instrText xml:space="preserve"> PAGEREF _Toc53739576 \h </w:instrText>
        </w:r>
        <w:r w:rsidR="00F45B52">
          <w:rPr>
            <w:noProof/>
            <w:webHidden/>
          </w:rPr>
        </w:r>
        <w:r w:rsidR="00F45B52">
          <w:rPr>
            <w:noProof/>
            <w:webHidden/>
          </w:rPr>
          <w:fldChar w:fldCharType="separate"/>
        </w:r>
        <w:r w:rsidR="00F45B52">
          <w:rPr>
            <w:noProof/>
            <w:webHidden/>
          </w:rPr>
          <w:t>14</w:t>
        </w:r>
        <w:r w:rsidR="00F45B52">
          <w:rPr>
            <w:noProof/>
            <w:webHidden/>
          </w:rPr>
          <w:fldChar w:fldCharType="end"/>
        </w:r>
      </w:hyperlink>
    </w:p>
    <w:p w14:paraId="260F9028" w14:textId="5FD15CDC" w:rsidR="00F45B52" w:rsidRDefault="0088590F">
      <w:pPr>
        <w:pStyle w:val="TOC2"/>
        <w:rPr>
          <w:rFonts w:asciiTheme="minorHAnsi" w:eastAsiaTheme="minorEastAsia" w:hAnsiTheme="minorHAnsi" w:cstheme="minorBidi"/>
          <w:smallCaps w:val="0"/>
          <w:noProof/>
          <w:sz w:val="24"/>
          <w:szCs w:val="24"/>
        </w:rPr>
      </w:pPr>
      <w:hyperlink w:anchor="_Toc53739577" w:history="1">
        <w:r w:rsidR="00F45B52" w:rsidRPr="00232352">
          <w:rPr>
            <w:rStyle w:val="Hyperlink"/>
            <w:rFonts w:ascii="Nyala" w:hAnsi="Nyala" w:cs="Nyala"/>
            <w:b/>
            <w:bCs/>
            <w:noProof/>
          </w:rPr>
          <w:t>3.4.</w:t>
        </w:r>
        <w:r w:rsidR="00F45B52">
          <w:rPr>
            <w:rFonts w:asciiTheme="minorHAnsi" w:eastAsiaTheme="minorEastAsia" w:hAnsiTheme="minorHAnsi" w:cstheme="minorBidi"/>
            <w:smallCaps w:val="0"/>
            <w:noProof/>
            <w:sz w:val="24"/>
            <w:szCs w:val="24"/>
          </w:rPr>
          <w:tab/>
        </w:r>
        <w:r w:rsidR="00F45B52" w:rsidRPr="00232352">
          <w:rPr>
            <w:rStyle w:val="Hyperlink"/>
            <w:rFonts w:ascii="Nyala" w:hAnsi="Nyala" w:cs="Nyala"/>
            <w:b/>
            <w:bCs/>
            <w:noProof/>
          </w:rPr>
          <w:t>በስራ ላይ ድጋፍና ክትትል</w:t>
        </w:r>
        <w:r w:rsidR="00F45B52">
          <w:rPr>
            <w:noProof/>
            <w:webHidden/>
          </w:rPr>
          <w:tab/>
        </w:r>
        <w:r w:rsidR="00F45B52">
          <w:rPr>
            <w:noProof/>
            <w:webHidden/>
          </w:rPr>
          <w:fldChar w:fldCharType="begin"/>
        </w:r>
        <w:r w:rsidR="00F45B52">
          <w:rPr>
            <w:noProof/>
            <w:webHidden/>
          </w:rPr>
          <w:instrText xml:space="preserve"> PAGEREF _Toc53739577 \h </w:instrText>
        </w:r>
        <w:r w:rsidR="00F45B52">
          <w:rPr>
            <w:noProof/>
            <w:webHidden/>
          </w:rPr>
        </w:r>
        <w:r w:rsidR="00F45B52">
          <w:rPr>
            <w:noProof/>
            <w:webHidden/>
          </w:rPr>
          <w:fldChar w:fldCharType="separate"/>
        </w:r>
        <w:r w:rsidR="00F45B52">
          <w:rPr>
            <w:noProof/>
            <w:webHidden/>
          </w:rPr>
          <w:t>14</w:t>
        </w:r>
        <w:r w:rsidR="00F45B52">
          <w:rPr>
            <w:noProof/>
            <w:webHidden/>
          </w:rPr>
          <w:fldChar w:fldCharType="end"/>
        </w:r>
      </w:hyperlink>
    </w:p>
    <w:p w14:paraId="3E1A0BD3" w14:textId="6285C373" w:rsidR="00F45B52" w:rsidRDefault="0088590F">
      <w:pPr>
        <w:pStyle w:val="TOC1"/>
        <w:rPr>
          <w:rFonts w:asciiTheme="minorHAnsi" w:eastAsiaTheme="minorEastAsia" w:hAnsiTheme="minorHAnsi" w:cstheme="minorBidi"/>
          <w:b w:val="0"/>
          <w:bCs w:val="0"/>
          <w:caps w:val="0"/>
          <w:noProof/>
          <w:sz w:val="24"/>
          <w:szCs w:val="24"/>
        </w:rPr>
      </w:pPr>
      <w:hyperlink w:anchor="_Toc53739578" w:history="1">
        <w:r w:rsidR="00D047CD">
          <w:rPr>
            <w:rStyle w:val="Hyperlink"/>
            <w:rFonts w:ascii="Nyala" w:hAnsi="Nyala" w:cs="Nyala"/>
            <w:noProof/>
          </w:rPr>
          <w:t>ምዕራፍ</w:t>
        </w:r>
        <w:r w:rsidR="00F45B52" w:rsidRPr="00232352">
          <w:rPr>
            <w:rStyle w:val="Hyperlink"/>
            <w:rFonts w:ascii="Nyala" w:hAnsi="Nyala" w:cs="Nyala"/>
            <w:noProof/>
          </w:rPr>
          <w:t xml:space="preserve"> አራት፤ መጠለያዎችና በውስጡ ያሉ ቁሳቁሶች</w:t>
        </w:r>
        <w:r w:rsidR="00F45B52">
          <w:rPr>
            <w:noProof/>
            <w:webHidden/>
          </w:rPr>
          <w:tab/>
        </w:r>
        <w:r w:rsidR="00F45B52">
          <w:rPr>
            <w:noProof/>
            <w:webHidden/>
          </w:rPr>
          <w:fldChar w:fldCharType="begin"/>
        </w:r>
        <w:r w:rsidR="00F45B52">
          <w:rPr>
            <w:noProof/>
            <w:webHidden/>
          </w:rPr>
          <w:instrText xml:space="preserve"> PAGEREF _Toc53739578 \h </w:instrText>
        </w:r>
        <w:r w:rsidR="00F45B52">
          <w:rPr>
            <w:noProof/>
            <w:webHidden/>
          </w:rPr>
        </w:r>
        <w:r w:rsidR="00F45B52">
          <w:rPr>
            <w:noProof/>
            <w:webHidden/>
          </w:rPr>
          <w:fldChar w:fldCharType="separate"/>
        </w:r>
        <w:r w:rsidR="00F45B52">
          <w:rPr>
            <w:noProof/>
            <w:webHidden/>
          </w:rPr>
          <w:t>15</w:t>
        </w:r>
        <w:r w:rsidR="00F45B52">
          <w:rPr>
            <w:noProof/>
            <w:webHidden/>
          </w:rPr>
          <w:fldChar w:fldCharType="end"/>
        </w:r>
      </w:hyperlink>
    </w:p>
    <w:p w14:paraId="08446776" w14:textId="3DEB586C" w:rsidR="00F45B52" w:rsidRDefault="0088590F">
      <w:pPr>
        <w:pStyle w:val="TOC2"/>
        <w:rPr>
          <w:rFonts w:asciiTheme="minorHAnsi" w:eastAsiaTheme="minorEastAsia" w:hAnsiTheme="minorHAnsi" w:cstheme="minorBidi"/>
          <w:smallCaps w:val="0"/>
          <w:noProof/>
          <w:sz w:val="24"/>
          <w:szCs w:val="24"/>
        </w:rPr>
      </w:pPr>
      <w:hyperlink w:anchor="_Toc53739579" w:history="1">
        <w:r w:rsidR="00F45B52" w:rsidRPr="00232352">
          <w:rPr>
            <w:rStyle w:val="Hyperlink"/>
            <w:rFonts w:ascii="Nyala" w:hAnsi="Nyala" w:cs="Nyala"/>
            <w:b/>
            <w:bCs/>
            <w:noProof/>
          </w:rPr>
          <w:t>4.1.</w:t>
        </w:r>
        <w:r w:rsidR="00F45B52">
          <w:rPr>
            <w:rFonts w:asciiTheme="minorHAnsi" w:eastAsiaTheme="minorEastAsia" w:hAnsiTheme="minorHAnsi" w:cstheme="minorBidi"/>
            <w:smallCaps w:val="0"/>
            <w:noProof/>
            <w:sz w:val="24"/>
            <w:szCs w:val="24"/>
          </w:rPr>
          <w:tab/>
        </w:r>
        <w:r w:rsidR="007B27A2">
          <w:rPr>
            <w:rStyle w:val="Hyperlink"/>
            <w:rFonts w:ascii="Nyala" w:hAnsi="Nyala" w:cs="Nyala"/>
            <w:b/>
            <w:bCs/>
            <w:noProof/>
          </w:rPr>
          <w:t>ማዕከ</w:t>
        </w:r>
        <w:r w:rsidR="00F45B52" w:rsidRPr="00232352">
          <w:rPr>
            <w:rStyle w:val="Hyperlink"/>
            <w:rFonts w:ascii="Nyala" w:hAnsi="Nyala" w:cs="Nyala"/>
            <w:b/>
            <w:bCs/>
            <w:noProof/>
          </w:rPr>
          <w:t>ሉ የሚመሰረትበት ቦታ</w:t>
        </w:r>
        <w:r w:rsidR="00F45B52">
          <w:rPr>
            <w:noProof/>
            <w:webHidden/>
          </w:rPr>
          <w:tab/>
        </w:r>
        <w:r w:rsidR="00F45B52">
          <w:rPr>
            <w:noProof/>
            <w:webHidden/>
          </w:rPr>
          <w:fldChar w:fldCharType="begin"/>
        </w:r>
        <w:r w:rsidR="00F45B52">
          <w:rPr>
            <w:noProof/>
            <w:webHidden/>
          </w:rPr>
          <w:instrText xml:space="preserve"> PAGEREF _Toc53739579 \h </w:instrText>
        </w:r>
        <w:r w:rsidR="00F45B52">
          <w:rPr>
            <w:noProof/>
            <w:webHidden/>
          </w:rPr>
        </w:r>
        <w:r w:rsidR="00F45B52">
          <w:rPr>
            <w:noProof/>
            <w:webHidden/>
          </w:rPr>
          <w:fldChar w:fldCharType="separate"/>
        </w:r>
        <w:r w:rsidR="00F45B52">
          <w:rPr>
            <w:noProof/>
            <w:webHidden/>
          </w:rPr>
          <w:t>15</w:t>
        </w:r>
        <w:r w:rsidR="00F45B52">
          <w:rPr>
            <w:noProof/>
            <w:webHidden/>
          </w:rPr>
          <w:fldChar w:fldCharType="end"/>
        </w:r>
      </w:hyperlink>
    </w:p>
    <w:p w14:paraId="4341CA1F" w14:textId="387591B6" w:rsidR="00F45B52" w:rsidRDefault="0088590F">
      <w:pPr>
        <w:pStyle w:val="TOC2"/>
        <w:rPr>
          <w:rFonts w:asciiTheme="minorHAnsi" w:eastAsiaTheme="minorEastAsia" w:hAnsiTheme="minorHAnsi" w:cstheme="minorBidi"/>
          <w:smallCaps w:val="0"/>
          <w:noProof/>
          <w:sz w:val="24"/>
          <w:szCs w:val="24"/>
        </w:rPr>
      </w:pPr>
      <w:hyperlink w:anchor="_Toc53739580" w:history="1">
        <w:r w:rsidR="00F45B52" w:rsidRPr="00232352">
          <w:rPr>
            <w:rStyle w:val="Hyperlink"/>
            <w:rFonts w:ascii="Nyala" w:hAnsi="Nyala" w:cs="Nyala"/>
            <w:b/>
            <w:bCs/>
            <w:noProof/>
          </w:rPr>
          <w:t>4.2.</w:t>
        </w:r>
        <w:r w:rsidR="00F45B52">
          <w:rPr>
            <w:rFonts w:asciiTheme="minorHAnsi" w:eastAsiaTheme="minorEastAsia" w:hAnsiTheme="minorHAnsi" w:cstheme="minorBidi"/>
            <w:smallCaps w:val="0"/>
            <w:noProof/>
            <w:sz w:val="24"/>
            <w:szCs w:val="24"/>
          </w:rPr>
          <w:tab/>
        </w:r>
        <w:r w:rsidR="00F45B52" w:rsidRPr="00232352">
          <w:rPr>
            <w:rStyle w:val="Hyperlink"/>
            <w:rFonts w:ascii="Nyala" w:hAnsi="Nyala" w:cs="Nyala"/>
            <w:b/>
            <w:bCs/>
            <w:noProof/>
          </w:rPr>
          <w:t>ከመጠለያ ውጭ የሚመደብ የመጫወቻ ቦታ</w:t>
        </w:r>
        <w:r w:rsidR="00F45B52">
          <w:rPr>
            <w:noProof/>
            <w:webHidden/>
          </w:rPr>
          <w:tab/>
        </w:r>
        <w:r w:rsidR="00F45B52">
          <w:rPr>
            <w:noProof/>
            <w:webHidden/>
          </w:rPr>
          <w:fldChar w:fldCharType="begin"/>
        </w:r>
        <w:r w:rsidR="00F45B52">
          <w:rPr>
            <w:noProof/>
            <w:webHidden/>
          </w:rPr>
          <w:instrText xml:space="preserve"> PAGEREF _Toc53739580 \h </w:instrText>
        </w:r>
        <w:r w:rsidR="00F45B52">
          <w:rPr>
            <w:noProof/>
            <w:webHidden/>
          </w:rPr>
        </w:r>
        <w:r w:rsidR="00F45B52">
          <w:rPr>
            <w:noProof/>
            <w:webHidden/>
          </w:rPr>
          <w:fldChar w:fldCharType="separate"/>
        </w:r>
        <w:r w:rsidR="00F45B52">
          <w:rPr>
            <w:noProof/>
            <w:webHidden/>
          </w:rPr>
          <w:t>15</w:t>
        </w:r>
        <w:r w:rsidR="00F45B52">
          <w:rPr>
            <w:noProof/>
            <w:webHidden/>
          </w:rPr>
          <w:fldChar w:fldCharType="end"/>
        </w:r>
      </w:hyperlink>
    </w:p>
    <w:p w14:paraId="4DF3E033" w14:textId="0C46CC86" w:rsidR="00F45B52" w:rsidRDefault="0088590F">
      <w:pPr>
        <w:pStyle w:val="TOC2"/>
        <w:rPr>
          <w:rFonts w:asciiTheme="minorHAnsi" w:eastAsiaTheme="minorEastAsia" w:hAnsiTheme="minorHAnsi" w:cstheme="minorBidi"/>
          <w:smallCaps w:val="0"/>
          <w:noProof/>
          <w:sz w:val="24"/>
          <w:szCs w:val="24"/>
        </w:rPr>
      </w:pPr>
      <w:hyperlink w:anchor="_Toc53739581" w:history="1">
        <w:r w:rsidR="00F45B52" w:rsidRPr="00232352">
          <w:rPr>
            <w:rStyle w:val="Hyperlink"/>
            <w:rFonts w:ascii="Nyala" w:hAnsi="Nyala" w:cs="Nyala"/>
            <w:b/>
            <w:bCs/>
            <w:noProof/>
          </w:rPr>
          <w:t>4.3.</w:t>
        </w:r>
        <w:r w:rsidR="00F45B52">
          <w:rPr>
            <w:rFonts w:asciiTheme="minorHAnsi" w:eastAsiaTheme="minorEastAsia" w:hAnsiTheme="minorHAnsi" w:cstheme="minorBidi"/>
            <w:smallCaps w:val="0"/>
            <w:noProof/>
            <w:sz w:val="24"/>
            <w:szCs w:val="24"/>
          </w:rPr>
          <w:tab/>
        </w:r>
        <w:r w:rsidR="00F45B52" w:rsidRPr="00232352">
          <w:rPr>
            <w:rStyle w:val="Hyperlink"/>
            <w:rFonts w:ascii="Nyala" w:hAnsi="Nyala" w:cs="Nyala"/>
            <w:b/>
            <w:bCs/>
            <w:noProof/>
          </w:rPr>
          <w:t>መጠለያ</w:t>
        </w:r>
        <w:r w:rsidR="00F45B52">
          <w:rPr>
            <w:noProof/>
            <w:webHidden/>
          </w:rPr>
          <w:tab/>
        </w:r>
        <w:r w:rsidR="00F45B52">
          <w:rPr>
            <w:noProof/>
            <w:webHidden/>
          </w:rPr>
          <w:fldChar w:fldCharType="begin"/>
        </w:r>
        <w:r w:rsidR="00F45B52">
          <w:rPr>
            <w:noProof/>
            <w:webHidden/>
          </w:rPr>
          <w:instrText xml:space="preserve"> PAGEREF _Toc53739581 \h </w:instrText>
        </w:r>
        <w:r w:rsidR="00F45B52">
          <w:rPr>
            <w:noProof/>
            <w:webHidden/>
          </w:rPr>
        </w:r>
        <w:r w:rsidR="00F45B52">
          <w:rPr>
            <w:noProof/>
            <w:webHidden/>
          </w:rPr>
          <w:fldChar w:fldCharType="separate"/>
        </w:r>
        <w:r w:rsidR="00F45B52">
          <w:rPr>
            <w:noProof/>
            <w:webHidden/>
          </w:rPr>
          <w:t>16</w:t>
        </w:r>
        <w:r w:rsidR="00F45B52">
          <w:rPr>
            <w:noProof/>
            <w:webHidden/>
          </w:rPr>
          <w:fldChar w:fldCharType="end"/>
        </w:r>
      </w:hyperlink>
    </w:p>
    <w:p w14:paraId="1FECF5AC" w14:textId="406A8774" w:rsidR="00F45B52" w:rsidRDefault="0088590F">
      <w:pPr>
        <w:pStyle w:val="TOC2"/>
        <w:rPr>
          <w:rFonts w:asciiTheme="minorHAnsi" w:eastAsiaTheme="minorEastAsia" w:hAnsiTheme="minorHAnsi" w:cstheme="minorBidi"/>
          <w:smallCaps w:val="0"/>
          <w:noProof/>
          <w:sz w:val="24"/>
          <w:szCs w:val="24"/>
        </w:rPr>
      </w:pPr>
      <w:hyperlink w:anchor="_Toc53739582" w:history="1">
        <w:r w:rsidR="00F45B52" w:rsidRPr="00232352">
          <w:rPr>
            <w:rStyle w:val="Hyperlink"/>
            <w:rFonts w:ascii="Nyala" w:hAnsi="Nyala" w:cs="Nyala"/>
            <w:b/>
            <w:bCs/>
            <w:noProof/>
          </w:rPr>
          <w:t>4.4.</w:t>
        </w:r>
        <w:r w:rsidR="00F45B52">
          <w:rPr>
            <w:rFonts w:asciiTheme="minorHAnsi" w:eastAsiaTheme="minorEastAsia" w:hAnsiTheme="minorHAnsi" w:cstheme="minorBidi"/>
            <w:smallCaps w:val="0"/>
            <w:noProof/>
            <w:sz w:val="24"/>
            <w:szCs w:val="24"/>
          </w:rPr>
          <w:tab/>
        </w:r>
        <w:r w:rsidR="00F45B52" w:rsidRPr="00232352">
          <w:rPr>
            <w:rStyle w:val="Hyperlink"/>
            <w:rFonts w:ascii="Nyala" w:hAnsi="Nyala" w:cs="Nyala"/>
            <w:b/>
            <w:bCs/>
            <w:noProof/>
          </w:rPr>
          <w:t>የመጠለያ ውስጥ ቦታ አጠቃቀምና አያያዝ</w:t>
        </w:r>
        <w:r w:rsidR="00F45B52">
          <w:rPr>
            <w:noProof/>
            <w:webHidden/>
          </w:rPr>
          <w:tab/>
        </w:r>
        <w:r w:rsidR="00F45B52">
          <w:rPr>
            <w:noProof/>
            <w:webHidden/>
          </w:rPr>
          <w:fldChar w:fldCharType="begin"/>
        </w:r>
        <w:r w:rsidR="00F45B52">
          <w:rPr>
            <w:noProof/>
            <w:webHidden/>
          </w:rPr>
          <w:instrText xml:space="preserve"> PAGEREF _Toc53739582 \h </w:instrText>
        </w:r>
        <w:r w:rsidR="00F45B52">
          <w:rPr>
            <w:noProof/>
            <w:webHidden/>
          </w:rPr>
        </w:r>
        <w:r w:rsidR="00F45B52">
          <w:rPr>
            <w:noProof/>
            <w:webHidden/>
          </w:rPr>
          <w:fldChar w:fldCharType="separate"/>
        </w:r>
        <w:r w:rsidR="00F45B52">
          <w:rPr>
            <w:noProof/>
            <w:webHidden/>
          </w:rPr>
          <w:t>17</w:t>
        </w:r>
        <w:r w:rsidR="00F45B52">
          <w:rPr>
            <w:noProof/>
            <w:webHidden/>
          </w:rPr>
          <w:fldChar w:fldCharType="end"/>
        </w:r>
      </w:hyperlink>
    </w:p>
    <w:p w14:paraId="60998599" w14:textId="542F1180" w:rsidR="00F45B52" w:rsidRDefault="0088590F">
      <w:pPr>
        <w:pStyle w:val="TOC2"/>
        <w:rPr>
          <w:rFonts w:asciiTheme="minorHAnsi" w:eastAsiaTheme="minorEastAsia" w:hAnsiTheme="minorHAnsi" w:cstheme="minorBidi"/>
          <w:smallCaps w:val="0"/>
          <w:noProof/>
          <w:sz w:val="24"/>
          <w:szCs w:val="24"/>
        </w:rPr>
      </w:pPr>
      <w:hyperlink w:anchor="_Toc53739583" w:history="1">
        <w:r w:rsidR="00F45B52" w:rsidRPr="00232352">
          <w:rPr>
            <w:rStyle w:val="Hyperlink"/>
            <w:rFonts w:ascii="Nyala" w:hAnsi="Nyala" w:cs="Nyala"/>
            <w:b/>
            <w:bCs/>
            <w:noProof/>
          </w:rPr>
          <w:t>4.5.</w:t>
        </w:r>
        <w:r w:rsidR="00F45B52">
          <w:rPr>
            <w:rFonts w:asciiTheme="minorHAnsi" w:eastAsiaTheme="minorEastAsia" w:hAnsiTheme="minorHAnsi" w:cstheme="minorBidi"/>
            <w:smallCaps w:val="0"/>
            <w:noProof/>
            <w:sz w:val="24"/>
            <w:szCs w:val="24"/>
          </w:rPr>
          <w:tab/>
        </w:r>
        <w:r w:rsidR="00F45B52" w:rsidRPr="00232352">
          <w:rPr>
            <w:rStyle w:val="Hyperlink"/>
            <w:rFonts w:ascii="Nyala" w:hAnsi="Nyala" w:cs="Nyala"/>
            <w:b/>
            <w:bCs/>
            <w:noProof/>
          </w:rPr>
          <w:t>ውሃ መፀዳጃና ንፅህና መጠበቂያ መገልገያዎች</w:t>
        </w:r>
        <w:r w:rsidR="00F45B52">
          <w:rPr>
            <w:noProof/>
            <w:webHidden/>
          </w:rPr>
          <w:tab/>
        </w:r>
        <w:r w:rsidR="00F45B52">
          <w:rPr>
            <w:noProof/>
            <w:webHidden/>
          </w:rPr>
          <w:fldChar w:fldCharType="begin"/>
        </w:r>
        <w:r w:rsidR="00F45B52">
          <w:rPr>
            <w:noProof/>
            <w:webHidden/>
          </w:rPr>
          <w:instrText xml:space="preserve"> PAGEREF _Toc53739583 \h </w:instrText>
        </w:r>
        <w:r w:rsidR="00F45B52">
          <w:rPr>
            <w:noProof/>
            <w:webHidden/>
          </w:rPr>
        </w:r>
        <w:r w:rsidR="00F45B52">
          <w:rPr>
            <w:noProof/>
            <w:webHidden/>
          </w:rPr>
          <w:fldChar w:fldCharType="separate"/>
        </w:r>
        <w:r w:rsidR="00F45B52">
          <w:rPr>
            <w:noProof/>
            <w:webHidden/>
          </w:rPr>
          <w:t>17</w:t>
        </w:r>
        <w:r w:rsidR="00F45B52">
          <w:rPr>
            <w:noProof/>
            <w:webHidden/>
          </w:rPr>
          <w:fldChar w:fldCharType="end"/>
        </w:r>
      </w:hyperlink>
    </w:p>
    <w:p w14:paraId="7CA72EAC" w14:textId="46848C2C" w:rsidR="00F45B52" w:rsidRDefault="0088590F">
      <w:pPr>
        <w:pStyle w:val="TOC2"/>
        <w:rPr>
          <w:rFonts w:asciiTheme="minorHAnsi" w:eastAsiaTheme="minorEastAsia" w:hAnsiTheme="minorHAnsi" w:cstheme="minorBidi"/>
          <w:smallCaps w:val="0"/>
          <w:noProof/>
          <w:sz w:val="24"/>
          <w:szCs w:val="24"/>
        </w:rPr>
      </w:pPr>
      <w:hyperlink w:anchor="_Toc53739584" w:history="1">
        <w:r w:rsidR="00F45B52" w:rsidRPr="00232352">
          <w:rPr>
            <w:rStyle w:val="Hyperlink"/>
            <w:rFonts w:ascii="Nyala" w:hAnsi="Nyala" w:cs="Nyala"/>
            <w:b/>
            <w:bCs/>
            <w:noProof/>
          </w:rPr>
          <w:t>4.6.</w:t>
        </w:r>
        <w:r w:rsidR="00F45B52">
          <w:rPr>
            <w:rFonts w:asciiTheme="minorHAnsi" w:eastAsiaTheme="minorEastAsia" w:hAnsiTheme="minorHAnsi" w:cstheme="minorBidi"/>
            <w:smallCaps w:val="0"/>
            <w:noProof/>
            <w:sz w:val="24"/>
            <w:szCs w:val="24"/>
          </w:rPr>
          <w:tab/>
        </w:r>
        <w:r w:rsidR="00F45B52" w:rsidRPr="00232352">
          <w:rPr>
            <w:rStyle w:val="Hyperlink"/>
            <w:rFonts w:ascii="Nyala" w:hAnsi="Nyala" w:cs="Nyala"/>
            <w:b/>
            <w:bCs/>
            <w:noProof/>
          </w:rPr>
          <w:t>የ</w:t>
        </w:r>
        <w:r w:rsidR="007B27A2">
          <w:rPr>
            <w:rStyle w:val="Hyperlink"/>
            <w:rFonts w:ascii="Nyala" w:hAnsi="Nyala" w:cs="Nyala"/>
            <w:b/>
            <w:bCs/>
            <w:noProof/>
          </w:rPr>
          <w:t>ማዕከ</w:t>
        </w:r>
        <w:r w:rsidR="00F45B52" w:rsidRPr="00232352">
          <w:rPr>
            <w:rStyle w:val="Hyperlink"/>
            <w:rFonts w:ascii="Nyala" w:hAnsi="Nyala" w:cs="Nyala"/>
            <w:b/>
            <w:bCs/>
            <w:noProof/>
          </w:rPr>
          <w:t>ሉ ቁሳቁስና እቃዎች</w:t>
        </w:r>
        <w:r w:rsidR="00F45B52">
          <w:rPr>
            <w:noProof/>
            <w:webHidden/>
          </w:rPr>
          <w:tab/>
        </w:r>
        <w:r w:rsidR="00F45B52">
          <w:rPr>
            <w:noProof/>
            <w:webHidden/>
          </w:rPr>
          <w:fldChar w:fldCharType="begin"/>
        </w:r>
        <w:r w:rsidR="00F45B52">
          <w:rPr>
            <w:noProof/>
            <w:webHidden/>
          </w:rPr>
          <w:instrText xml:space="preserve"> PAGEREF _Toc53739584 \h </w:instrText>
        </w:r>
        <w:r w:rsidR="00F45B52">
          <w:rPr>
            <w:noProof/>
            <w:webHidden/>
          </w:rPr>
        </w:r>
        <w:r w:rsidR="00F45B52">
          <w:rPr>
            <w:noProof/>
            <w:webHidden/>
          </w:rPr>
          <w:fldChar w:fldCharType="separate"/>
        </w:r>
        <w:r w:rsidR="00F45B52">
          <w:rPr>
            <w:noProof/>
            <w:webHidden/>
          </w:rPr>
          <w:t>18</w:t>
        </w:r>
        <w:r w:rsidR="00F45B52">
          <w:rPr>
            <w:noProof/>
            <w:webHidden/>
          </w:rPr>
          <w:fldChar w:fldCharType="end"/>
        </w:r>
      </w:hyperlink>
    </w:p>
    <w:p w14:paraId="34B6727F" w14:textId="44B50F74" w:rsidR="00F45B52" w:rsidRDefault="0088590F">
      <w:pPr>
        <w:pStyle w:val="TOC2"/>
        <w:rPr>
          <w:rFonts w:asciiTheme="minorHAnsi" w:eastAsiaTheme="minorEastAsia" w:hAnsiTheme="minorHAnsi" w:cstheme="minorBidi"/>
          <w:smallCaps w:val="0"/>
          <w:noProof/>
          <w:sz w:val="24"/>
          <w:szCs w:val="24"/>
        </w:rPr>
      </w:pPr>
      <w:hyperlink w:anchor="_Toc53739585" w:history="1">
        <w:r w:rsidR="00F45B52" w:rsidRPr="00232352">
          <w:rPr>
            <w:rStyle w:val="Hyperlink"/>
            <w:rFonts w:ascii="Nyala" w:hAnsi="Nyala" w:cs="Nyala"/>
            <w:b/>
            <w:bCs/>
            <w:noProof/>
          </w:rPr>
          <w:t>4.7.</w:t>
        </w:r>
        <w:r w:rsidR="00F45B52">
          <w:rPr>
            <w:rFonts w:asciiTheme="minorHAnsi" w:eastAsiaTheme="minorEastAsia" w:hAnsiTheme="minorHAnsi" w:cstheme="minorBidi"/>
            <w:smallCaps w:val="0"/>
            <w:noProof/>
            <w:sz w:val="24"/>
            <w:szCs w:val="24"/>
          </w:rPr>
          <w:tab/>
        </w:r>
        <w:r w:rsidR="00F45B52" w:rsidRPr="00232352">
          <w:rPr>
            <w:rStyle w:val="Hyperlink"/>
            <w:rFonts w:ascii="Nyala" w:hAnsi="Nyala" w:cs="Nyala"/>
            <w:b/>
            <w:bCs/>
            <w:noProof/>
          </w:rPr>
          <w:t>መጫወቻዎችና ሌሎች ቅድመ መደበኛ ትምህርት ቁሳቁስ</w:t>
        </w:r>
        <w:r w:rsidR="00F45B52">
          <w:rPr>
            <w:noProof/>
            <w:webHidden/>
          </w:rPr>
          <w:tab/>
        </w:r>
        <w:r w:rsidR="00F45B52">
          <w:rPr>
            <w:noProof/>
            <w:webHidden/>
          </w:rPr>
          <w:fldChar w:fldCharType="begin"/>
        </w:r>
        <w:r w:rsidR="00F45B52">
          <w:rPr>
            <w:noProof/>
            <w:webHidden/>
          </w:rPr>
          <w:instrText xml:space="preserve"> PAGEREF _Toc53739585 \h </w:instrText>
        </w:r>
        <w:r w:rsidR="00F45B52">
          <w:rPr>
            <w:noProof/>
            <w:webHidden/>
          </w:rPr>
        </w:r>
        <w:r w:rsidR="00F45B52">
          <w:rPr>
            <w:noProof/>
            <w:webHidden/>
          </w:rPr>
          <w:fldChar w:fldCharType="separate"/>
        </w:r>
        <w:r w:rsidR="00F45B52">
          <w:rPr>
            <w:noProof/>
            <w:webHidden/>
          </w:rPr>
          <w:t>19</w:t>
        </w:r>
        <w:r w:rsidR="00F45B52">
          <w:rPr>
            <w:noProof/>
            <w:webHidden/>
          </w:rPr>
          <w:fldChar w:fldCharType="end"/>
        </w:r>
      </w:hyperlink>
    </w:p>
    <w:p w14:paraId="56534F46" w14:textId="3C9EBC63" w:rsidR="00F45B52" w:rsidRDefault="0088590F">
      <w:pPr>
        <w:pStyle w:val="TOC1"/>
        <w:rPr>
          <w:rFonts w:asciiTheme="minorHAnsi" w:eastAsiaTheme="minorEastAsia" w:hAnsiTheme="minorHAnsi" w:cstheme="minorBidi"/>
          <w:b w:val="0"/>
          <w:bCs w:val="0"/>
          <w:caps w:val="0"/>
          <w:noProof/>
          <w:sz w:val="24"/>
          <w:szCs w:val="24"/>
        </w:rPr>
      </w:pPr>
      <w:hyperlink w:anchor="_Toc53739586" w:history="1">
        <w:r w:rsidR="00F45B52" w:rsidRPr="00232352">
          <w:rPr>
            <w:rStyle w:val="Hyperlink"/>
            <w:rFonts w:ascii="Nyala" w:hAnsi="Nyala" w:cs="Nyala"/>
            <w:noProof/>
          </w:rPr>
          <w:t>አባሪዎች</w:t>
        </w:r>
        <w:r w:rsidR="00F45B52">
          <w:rPr>
            <w:noProof/>
            <w:webHidden/>
          </w:rPr>
          <w:tab/>
        </w:r>
        <w:r w:rsidR="00F45B52">
          <w:rPr>
            <w:noProof/>
            <w:webHidden/>
          </w:rPr>
          <w:fldChar w:fldCharType="begin"/>
        </w:r>
        <w:r w:rsidR="00F45B52">
          <w:rPr>
            <w:noProof/>
            <w:webHidden/>
          </w:rPr>
          <w:instrText xml:space="preserve"> PAGEREF _Toc53739586 \h </w:instrText>
        </w:r>
        <w:r w:rsidR="00F45B52">
          <w:rPr>
            <w:noProof/>
            <w:webHidden/>
          </w:rPr>
        </w:r>
        <w:r w:rsidR="00F45B52">
          <w:rPr>
            <w:noProof/>
            <w:webHidden/>
          </w:rPr>
          <w:fldChar w:fldCharType="separate"/>
        </w:r>
        <w:r w:rsidR="00F45B52">
          <w:rPr>
            <w:noProof/>
            <w:webHidden/>
          </w:rPr>
          <w:t>21</w:t>
        </w:r>
        <w:r w:rsidR="00F45B52">
          <w:rPr>
            <w:noProof/>
            <w:webHidden/>
          </w:rPr>
          <w:fldChar w:fldCharType="end"/>
        </w:r>
      </w:hyperlink>
    </w:p>
    <w:p w14:paraId="551501CD" w14:textId="2D443A30" w:rsidR="00F45B52" w:rsidRDefault="0088590F">
      <w:pPr>
        <w:pStyle w:val="TOC2"/>
        <w:rPr>
          <w:rFonts w:asciiTheme="minorHAnsi" w:eastAsiaTheme="minorEastAsia" w:hAnsiTheme="minorHAnsi" w:cstheme="minorBidi"/>
          <w:smallCaps w:val="0"/>
          <w:noProof/>
          <w:sz w:val="24"/>
          <w:szCs w:val="24"/>
        </w:rPr>
      </w:pPr>
      <w:hyperlink w:anchor="_Toc53739587" w:history="1">
        <w:r w:rsidR="00F45B52" w:rsidRPr="00232352">
          <w:rPr>
            <w:rStyle w:val="Hyperlink"/>
            <w:rFonts w:ascii="Nyala" w:hAnsi="Nyala" w:cs="Nyala"/>
            <w:b/>
            <w:bCs/>
            <w:noProof/>
          </w:rPr>
          <w:t>1.</w:t>
        </w:r>
        <w:r w:rsidR="00F45B52">
          <w:rPr>
            <w:rFonts w:asciiTheme="minorHAnsi" w:eastAsiaTheme="minorEastAsia" w:hAnsiTheme="minorHAnsi" w:cstheme="minorBidi"/>
            <w:smallCaps w:val="0"/>
            <w:noProof/>
            <w:sz w:val="24"/>
            <w:szCs w:val="24"/>
          </w:rPr>
          <w:tab/>
        </w:r>
        <w:r w:rsidR="00F45B52" w:rsidRPr="00232352">
          <w:rPr>
            <w:rStyle w:val="Hyperlink"/>
            <w:rFonts w:ascii="Nyala" w:hAnsi="Nyala" w:cs="Nyala"/>
            <w:b/>
            <w:bCs/>
            <w:noProof/>
          </w:rPr>
          <w:t xml:space="preserve">የሁለቱ አማራጭ ክብካቤ </w:t>
        </w:r>
        <w:r w:rsidR="00D047CD">
          <w:rPr>
            <w:rStyle w:val="Hyperlink"/>
            <w:rFonts w:ascii="Nyala" w:hAnsi="Nyala" w:cs="Nyala"/>
            <w:b/>
            <w:bCs/>
            <w:noProof/>
          </w:rPr>
          <w:t>ማዕከላት</w:t>
        </w:r>
        <w:r w:rsidR="00F45B52" w:rsidRPr="00232352">
          <w:rPr>
            <w:rStyle w:val="Hyperlink"/>
            <w:rFonts w:ascii="Nyala" w:hAnsi="Nyala" w:cs="Nyala"/>
            <w:b/>
            <w:bCs/>
            <w:noProof/>
          </w:rPr>
          <w:t xml:space="preserve"> ባህሪያት</w:t>
        </w:r>
        <w:r w:rsidR="00F45B52">
          <w:rPr>
            <w:noProof/>
            <w:webHidden/>
          </w:rPr>
          <w:tab/>
        </w:r>
        <w:r w:rsidR="00F45B52">
          <w:rPr>
            <w:noProof/>
            <w:webHidden/>
          </w:rPr>
          <w:fldChar w:fldCharType="begin"/>
        </w:r>
        <w:r w:rsidR="00F45B52">
          <w:rPr>
            <w:noProof/>
            <w:webHidden/>
          </w:rPr>
          <w:instrText xml:space="preserve"> PAGEREF _Toc53739587 \h </w:instrText>
        </w:r>
        <w:r w:rsidR="00F45B52">
          <w:rPr>
            <w:noProof/>
            <w:webHidden/>
          </w:rPr>
        </w:r>
        <w:r w:rsidR="00F45B52">
          <w:rPr>
            <w:noProof/>
            <w:webHidden/>
          </w:rPr>
          <w:fldChar w:fldCharType="separate"/>
        </w:r>
        <w:r w:rsidR="00F45B52">
          <w:rPr>
            <w:noProof/>
            <w:webHidden/>
          </w:rPr>
          <w:t>21</w:t>
        </w:r>
        <w:r w:rsidR="00F45B52">
          <w:rPr>
            <w:noProof/>
            <w:webHidden/>
          </w:rPr>
          <w:fldChar w:fldCharType="end"/>
        </w:r>
      </w:hyperlink>
    </w:p>
    <w:p w14:paraId="21F2F95B" w14:textId="19510AE2" w:rsidR="00F45B52" w:rsidRDefault="0088590F">
      <w:pPr>
        <w:pStyle w:val="TOC2"/>
        <w:rPr>
          <w:rFonts w:asciiTheme="minorHAnsi" w:eastAsiaTheme="minorEastAsia" w:hAnsiTheme="minorHAnsi" w:cstheme="minorBidi"/>
          <w:smallCaps w:val="0"/>
          <w:noProof/>
          <w:sz w:val="24"/>
          <w:szCs w:val="24"/>
        </w:rPr>
      </w:pPr>
      <w:hyperlink w:anchor="_Toc53739588" w:history="1">
        <w:r w:rsidR="00F45B52" w:rsidRPr="00232352">
          <w:rPr>
            <w:rStyle w:val="Hyperlink"/>
            <w:rFonts w:ascii="Nyala" w:hAnsi="Nyala" w:cs="Nyala"/>
            <w:b/>
            <w:bCs/>
            <w:noProof/>
          </w:rPr>
          <w:t>2.</w:t>
        </w:r>
        <w:r w:rsidR="00F45B52">
          <w:rPr>
            <w:rFonts w:asciiTheme="minorHAnsi" w:eastAsiaTheme="minorEastAsia" w:hAnsiTheme="minorHAnsi" w:cstheme="minorBidi"/>
            <w:smallCaps w:val="0"/>
            <w:noProof/>
            <w:sz w:val="24"/>
            <w:szCs w:val="24"/>
          </w:rPr>
          <w:tab/>
        </w:r>
        <w:r w:rsidR="00D047CD">
          <w:rPr>
            <w:rStyle w:val="Hyperlink"/>
            <w:rFonts w:ascii="Nyala" w:hAnsi="Nyala" w:cs="Nyala"/>
            <w:b/>
            <w:bCs/>
            <w:noProof/>
          </w:rPr>
          <w:t>ማዕከላት</w:t>
        </w:r>
        <w:r w:rsidR="00F45B52" w:rsidRPr="00232352">
          <w:rPr>
            <w:rStyle w:val="Hyperlink"/>
            <w:rFonts w:ascii="Nyala" w:hAnsi="Nyala" w:cs="Nyala"/>
            <w:b/>
            <w:bCs/>
            <w:noProof/>
          </w:rPr>
          <w:t xml:space="preserve"> ሊኖራቸው የሚችሉ ጠቀሜታዎችንና ተግዳሮቶችን መገምገሚያ መመዘኛዎች</w:t>
        </w:r>
        <w:r w:rsidR="00F45B52">
          <w:rPr>
            <w:noProof/>
            <w:webHidden/>
          </w:rPr>
          <w:tab/>
        </w:r>
        <w:r w:rsidR="00F45B52">
          <w:rPr>
            <w:noProof/>
            <w:webHidden/>
          </w:rPr>
          <w:fldChar w:fldCharType="begin"/>
        </w:r>
        <w:r w:rsidR="00F45B52">
          <w:rPr>
            <w:noProof/>
            <w:webHidden/>
          </w:rPr>
          <w:instrText xml:space="preserve"> PAGEREF _Toc53739588 \h </w:instrText>
        </w:r>
        <w:r w:rsidR="00F45B52">
          <w:rPr>
            <w:noProof/>
            <w:webHidden/>
          </w:rPr>
        </w:r>
        <w:r w:rsidR="00F45B52">
          <w:rPr>
            <w:noProof/>
            <w:webHidden/>
          </w:rPr>
          <w:fldChar w:fldCharType="separate"/>
        </w:r>
        <w:r w:rsidR="00F45B52">
          <w:rPr>
            <w:noProof/>
            <w:webHidden/>
          </w:rPr>
          <w:t>22</w:t>
        </w:r>
        <w:r w:rsidR="00F45B52">
          <w:rPr>
            <w:noProof/>
            <w:webHidden/>
          </w:rPr>
          <w:fldChar w:fldCharType="end"/>
        </w:r>
      </w:hyperlink>
    </w:p>
    <w:p w14:paraId="0154D069" w14:textId="11513286" w:rsidR="00F45B52" w:rsidRDefault="0088590F">
      <w:pPr>
        <w:pStyle w:val="TOC2"/>
        <w:rPr>
          <w:rFonts w:asciiTheme="minorHAnsi" w:eastAsiaTheme="minorEastAsia" w:hAnsiTheme="minorHAnsi" w:cstheme="minorBidi"/>
          <w:smallCaps w:val="0"/>
          <w:noProof/>
          <w:sz w:val="24"/>
          <w:szCs w:val="24"/>
        </w:rPr>
      </w:pPr>
      <w:hyperlink w:anchor="_Toc53739589" w:history="1">
        <w:r w:rsidR="00F45B52" w:rsidRPr="00232352">
          <w:rPr>
            <w:rStyle w:val="Hyperlink"/>
            <w:rFonts w:ascii="Nyala" w:hAnsi="Nyala" w:cs="Nyala"/>
            <w:b/>
            <w:bCs/>
            <w:noProof/>
          </w:rPr>
          <w:t>3.</w:t>
        </w:r>
        <w:r w:rsidR="00F45B52">
          <w:rPr>
            <w:rFonts w:asciiTheme="minorHAnsi" w:eastAsiaTheme="minorEastAsia" w:hAnsiTheme="minorHAnsi" w:cstheme="minorBidi"/>
            <w:smallCaps w:val="0"/>
            <w:noProof/>
            <w:sz w:val="24"/>
            <w:szCs w:val="24"/>
          </w:rPr>
          <w:tab/>
        </w:r>
        <w:r w:rsidR="00F45B52" w:rsidRPr="00232352">
          <w:rPr>
            <w:rStyle w:val="Hyperlink"/>
            <w:rFonts w:ascii="Nyala" w:hAnsi="Nyala" w:cs="Nyala"/>
            <w:b/>
            <w:bCs/>
            <w:noProof/>
          </w:rPr>
          <w:t>የ</w:t>
        </w:r>
        <w:r w:rsidR="00D047CD">
          <w:rPr>
            <w:rStyle w:val="Hyperlink"/>
            <w:rFonts w:ascii="Nyala" w:hAnsi="Nyala" w:cs="Nyala"/>
            <w:b/>
            <w:bCs/>
            <w:noProof/>
          </w:rPr>
          <w:t>ማዕከላት</w:t>
        </w:r>
        <w:r w:rsidR="00F45B52" w:rsidRPr="00232352">
          <w:rPr>
            <w:rStyle w:val="Hyperlink"/>
            <w:rFonts w:ascii="Nyala" w:hAnsi="Nyala" w:cs="Nyala"/>
            <w:b/>
            <w:bCs/>
            <w:noProof/>
          </w:rPr>
          <w:t xml:space="preserve"> ሰራተኞች የስራ ዝርዝር አና መምረጫ መመዘኛ</w:t>
        </w:r>
        <w:r w:rsidR="00F45B52">
          <w:rPr>
            <w:noProof/>
            <w:webHidden/>
          </w:rPr>
          <w:tab/>
        </w:r>
        <w:r w:rsidR="00F45B52">
          <w:rPr>
            <w:noProof/>
            <w:webHidden/>
          </w:rPr>
          <w:fldChar w:fldCharType="begin"/>
        </w:r>
        <w:r w:rsidR="00F45B52">
          <w:rPr>
            <w:noProof/>
            <w:webHidden/>
          </w:rPr>
          <w:instrText xml:space="preserve"> PAGEREF _Toc53739589 \h </w:instrText>
        </w:r>
        <w:r w:rsidR="00F45B52">
          <w:rPr>
            <w:noProof/>
            <w:webHidden/>
          </w:rPr>
        </w:r>
        <w:r w:rsidR="00F45B52">
          <w:rPr>
            <w:noProof/>
            <w:webHidden/>
          </w:rPr>
          <w:fldChar w:fldCharType="separate"/>
        </w:r>
        <w:r w:rsidR="00F45B52">
          <w:rPr>
            <w:noProof/>
            <w:webHidden/>
          </w:rPr>
          <w:t>23</w:t>
        </w:r>
        <w:r w:rsidR="00F45B52">
          <w:rPr>
            <w:noProof/>
            <w:webHidden/>
          </w:rPr>
          <w:fldChar w:fldCharType="end"/>
        </w:r>
      </w:hyperlink>
    </w:p>
    <w:p w14:paraId="0BA67913" w14:textId="2DCBF009" w:rsidR="0033730B" w:rsidRPr="00320F68" w:rsidRDefault="00E5710F">
      <w:pPr>
        <w:rPr>
          <w:rFonts w:ascii="Nyala" w:hAnsi="Nyala" w:cs="Nyala"/>
          <w:b/>
          <w:bCs/>
          <w:kern w:val="32"/>
          <w:sz w:val="28"/>
          <w:szCs w:val="28"/>
          <w:lang w:val="en-CA" w:eastAsia="en-CA"/>
        </w:rPr>
      </w:pPr>
      <w:r w:rsidRPr="00320F68">
        <w:rPr>
          <w:rFonts w:ascii="Nyala" w:hAnsi="Nyala" w:cs="Nyala"/>
          <w:sz w:val="28"/>
          <w:szCs w:val="28"/>
        </w:rPr>
        <w:fldChar w:fldCharType="end"/>
      </w:r>
      <w:r w:rsidR="0033730B" w:rsidRPr="00320F68">
        <w:rPr>
          <w:rFonts w:ascii="Nyala" w:hAnsi="Nyala" w:cs="Nyala"/>
          <w:sz w:val="28"/>
          <w:szCs w:val="28"/>
        </w:rPr>
        <w:br w:type="page"/>
      </w:r>
    </w:p>
    <w:p w14:paraId="2236EE4D" w14:textId="424BEC21" w:rsidR="00E748A6" w:rsidRDefault="00E748A6" w:rsidP="00E748A6">
      <w:pPr>
        <w:pStyle w:val="Heading1"/>
        <w:spacing w:before="0" w:after="240"/>
        <w:jc w:val="center"/>
        <w:rPr>
          <w:rFonts w:ascii="Nyala" w:eastAsiaTheme="minorEastAsia" w:hAnsi="Nyala" w:cs="Nyala"/>
          <w:sz w:val="28"/>
          <w:szCs w:val="28"/>
        </w:rPr>
      </w:pPr>
      <w:bookmarkStart w:id="2" w:name="_Toc53669288"/>
      <w:bookmarkStart w:id="3" w:name="_Toc53739563"/>
      <w:bookmarkStart w:id="4" w:name="_Toc52362475"/>
      <w:r w:rsidRPr="00424FC0">
        <w:rPr>
          <w:rFonts w:ascii="Nyala" w:eastAsiaTheme="minorEastAsia" w:hAnsi="Nyala" w:cs="Nyala"/>
          <w:sz w:val="28"/>
          <w:szCs w:val="28"/>
        </w:rPr>
        <w:lastRenderedPageBreak/>
        <w:t>መግቢያ</w:t>
      </w:r>
      <w:bookmarkEnd w:id="2"/>
      <w:bookmarkEnd w:id="3"/>
    </w:p>
    <w:p w14:paraId="41D1B661" w14:textId="4F9B6527" w:rsidR="005E52A3" w:rsidRPr="001E3ED9" w:rsidRDefault="005E52A3" w:rsidP="00452AEE">
      <w:pPr>
        <w:spacing w:after="120" w:line="360" w:lineRule="auto"/>
        <w:jc w:val="both"/>
        <w:rPr>
          <w:rFonts w:ascii="Nyala" w:eastAsia="MingLiU" w:hAnsi="Nyala" w:cs="Nyala"/>
        </w:rPr>
      </w:pPr>
      <w:r w:rsidRPr="00102E9C">
        <w:rPr>
          <w:rFonts w:ascii="Nyala" w:eastAsia="MingLiU" w:hAnsi="Nyala" w:cs="Nyala"/>
        </w:rPr>
        <w:t>ይህ</w:t>
      </w:r>
      <w:r w:rsidRPr="00102E9C">
        <w:rPr>
          <w:rFonts w:ascii="Visual Geez Unicode" w:eastAsia="MingLiU" w:hAnsi="Visual Geez Unicode" w:cs="MingLiU"/>
        </w:rPr>
        <w:t xml:space="preserve"> </w:t>
      </w:r>
      <w:r w:rsidRPr="00102E9C">
        <w:rPr>
          <w:rFonts w:ascii="Nyala" w:eastAsia="MingLiU" w:hAnsi="Nyala" w:cs="Nyala"/>
        </w:rPr>
        <w:t>መመሪያ</w:t>
      </w:r>
      <w:r w:rsidRPr="00102E9C">
        <w:rPr>
          <w:rFonts w:ascii="Visual Geez Unicode" w:eastAsia="MingLiU" w:hAnsi="Visual Geez Unicode" w:cs="MingLiU"/>
        </w:rPr>
        <w:t xml:space="preserve">  </w:t>
      </w:r>
      <w:r w:rsidRPr="00102E9C">
        <w:rPr>
          <w:rFonts w:ascii="Nyala" w:eastAsia="MingLiU" w:hAnsi="Nyala" w:cs="Nyala"/>
        </w:rPr>
        <w:t>የከተማ</w:t>
      </w:r>
      <w:r w:rsidRPr="00102E9C">
        <w:rPr>
          <w:rFonts w:ascii="Visual Geez Unicode" w:eastAsia="MingLiU" w:hAnsi="Visual Geez Unicode" w:cs="MingLiU"/>
        </w:rPr>
        <w:t xml:space="preserve"> </w:t>
      </w:r>
      <w:r w:rsidRPr="00102E9C">
        <w:rPr>
          <w:rFonts w:ascii="Nyala" w:eastAsia="MingLiU" w:hAnsi="Nyala" w:cs="Nyala"/>
        </w:rPr>
        <w:t>ልማታዊ</w:t>
      </w:r>
      <w:r w:rsidRPr="00102E9C">
        <w:rPr>
          <w:rFonts w:ascii="Visual Geez Unicode" w:eastAsia="MingLiU" w:hAnsi="Visual Geez Unicode" w:cs="MingLiU"/>
        </w:rPr>
        <w:t xml:space="preserve"> </w:t>
      </w:r>
      <w:r w:rsidRPr="00102E9C">
        <w:rPr>
          <w:rFonts w:ascii="Nyala" w:eastAsia="MingLiU" w:hAnsi="Nyala" w:cs="Nyala"/>
        </w:rPr>
        <w:t>ሴፍቲኔት</w:t>
      </w:r>
      <w:r w:rsidRPr="00102E9C">
        <w:rPr>
          <w:rFonts w:ascii="Visual Geez Unicode" w:eastAsia="MingLiU" w:hAnsi="Visual Geez Unicode" w:cs="MingLiU"/>
        </w:rPr>
        <w:t xml:space="preserve"> </w:t>
      </w:r>
      <w:r w:rsidRPr="00102E9C">
        <w:rPr>
          <w:rFonts w:ascii="Nyala" w:eastAsia="MingLiU" w:hAnsi="Nyala" w:cs="Nyala"/>
        </w:rPr>
        <w:t>ፕሮግራም</w:t>
      </w:r>
      <w:r w:rsidRPr="00102E9C">
        <w:rPr>
          <w:rFonts w:ascii="Visual Geez Unicode" w:eastAsia="MingLiU" w:hAnsi="Visual Geez Unicode" w:cs="MingLiU"/>
        </w:rPr>
        <w:t xml:space="preserve"> (</w:t>
      </w:r>
      <w:r w:rsidRPr="00102E9C">
        <w:rPr>
          <w:rFonts w:ascii="Nyala" w:eastAsia="MingLiU" w:hAnsi="Nyala" w:cs="Nyala"/>
        </w:rPr>
        <w:t>የከ</w:t>
      </w:r>
      <w:r w:rsidRPr="00102E9C">
        <w:rPr>
          <w:rFonts w:ascii="Visual Geez Unicode" w:eastAsia="MingLiU" w:hAnsi="Visual Geez Unicode" w:cs="MingLiU"/>
        </w:rPr>
        <w:t>/</w:t>
      </w:r>
      <w:r w:rsidRPr="00102E9C">
        <w:rPr>
          <w:rFonts w:ascii="Nyala" w:eastAsia="MingLiU" w:hAnsi="Nyala" w:cs="Nyala"/>
        </w:rPr>
        <w:t>ል</w:t>
      </w:r>
      <w:r w:rsidRPr="00102E9C">
        <w:rPr>
          <w:rFonts w:ascii="Visual Geez Unicode" w:eastAsia="MingLiU" w:hAnsi="Visual Geez Unicode" w:cs="MingLiU"/>
        </w:rPr>
        <w:t>/</w:t>
      </w:r>
      <w:r w:rsidRPr="00102E9C">
        <w:rPr>
          <w:rFonts w:ascii="Nyala" w:eastAsia="MingLiU" w:hAnsi="Nyala" w:cs="Nyala"/>
        </w:rPr>
        <w:t>ሴ</w:t>
      </w:r>
      <w:r w:rsidRPr="00102E9C">
        <w:rPr>
          <w:rFonts w:ascii="Visual Geez Unicode" w:eastAsia="MingLiU" w:hAnsi="Visual Geez Unicode" w:cs="MingLiU"/>
        </w:rPr>
        <w:t>/</w:t>
      </w:r>
      <w:r w:rsidRPr="00102E9C">
        <w:rPr>
          <w:rFonts w:ascii="Nyala" w:eastAsia="MingLiU" w:hAnsi="Nyala" w:cs="Nyala"/>
        </w:rPr>
        <w:t>ኔ</w:t>
      </w:r>
      <w:r w:rsidRPr="00102E9C">
        <w:rPr>
          <w:rFonts w:ascii="Visual Geez Unicode" w:eastAsia="MingLiU" w:hAnsi="Visual Geez Unicode" w:cs="MingLiU"/>
        </w:rPr>
        <w:t>/</w:t>
      </w:r>
      <w:r w:rsidRPr="00102E9C">
        <w:rPr>
          <w:rFonts w:ascii="Nyala" w:eastAsia="MingLiU" w:hAnsi="Nyala" w:cs="Nyala"/>
        </w:rPr>
        <w:t>ፕ</w:t>
      </w:r>
      <w:r w:rsidRPr="00102E9C">
        <w:rPr>
          <w:rFonts w:ascii="Visual Geez Unicode" w:eastAsia="MingLiU" w:hAnsi="Visual Geez Unicode" w:cs="MingLiU"/>
        </w:rPr>
        <w:t xml:space="preserve">)  </w:t>
      </w:r>
      <w:r w:rsidRPr="00102E9C">
        <w:rPr>
          <w:rFonts w:ascii="Nyala" w:eastAsia="MingLiU" w:hAnsi="Nyala" w:cs="Nyala"/>
        </w:rPr>
        <w:t>ስር</w:t>
      </w:r>
      <w:r w:rsidRPr="00102E9C">
        <w:rPr>
          <w:rFonts w:ascii="Visual Geez Unicode" w:eastAsia="MingLiU" w:hAnsi="Visual Geez Unicode" w:cs="MingLiU"/>
        </w:rPr>
        <w:t xml:space="preserve"> </w:t>
      </w:r>
      <w:r w:rsidRPr="00102E9C">
        <w:rPr>
          <w:rFonts w:ascii="Nyala" w:eastAsia="MingLiU" w:hAnsi="Nyala" w:cs="Nyala"/>
        </w:rPr>
        <w:t>የህፃናት</w:t>
      </w:r>
      <w:r w:rsidRPr="00102E9C">
        <w:rPr>
          <w:rFonts w:ascii="Visual Geez Unicode" w:eastAsia="MingLiU" w:hAnsi="Visual Geez Unicode" w:cs="MingLiU"/>
        </w:rPr>
        <w:t xml:space="preserve"> </w:t>
      </w:r>
      <w:r w:rsidRPr="00102E9C">
        <w:rPr>
          <w:rFonts w:ascii="Nyala" w:eastAsia="MingLiU" w:hAnsi="Nyala" w:cs="Nyala"/>
        </w:rPr>
        <w:t>እንክብካቤ</w:t>
      </w:r>
      <w:r w:rsidRPr="00102E9C">
        <w:rPr>
          <w:rFonts w:ascii="Visual Geez Unicode" w:eastAsia="MingLiU" w:hAnsi="Visual Geez Unicode" w:cs="MingLiU"/>
        </w:rPr>
        <w:t xml:space="preserve"> </w:t>
      </w:r>
      <w:r w:rsidR="00D047CD">
        <w:rPr>
          <w:rFonts w:ascii="Nyala" w:eastAsia="MingLiU" w:hAnsi="Nyala" w:cs="Nyala"/>
        </w:rPr>
        <w:t>ማዕከላት</w:t>
      </w:r>
      <w:r w:rsidRPr="00102E9C">
        <w:rPr>
          <w:rFonts w:ascii="Nyala" w:eastAsia="MingLiU" w:hAnsi="Nyala" w:cs="Nyala"/>
        </w:rPr>
        <w:t>ን</w:t>
      </w:r>
      <w:r w:rsidRPr="00102E9C">
        <w:rPr>
          <w:rFonts w:ascii="Visual Geez Unicode" w:eastAsia="MingLiU" w:hAnsi="Visual Geez Unicode" w:cs="MingLiU"/>
        </w:rPr>
        <w:t xml:space="preserve"> </w:t>
      </w:r>
      <w:r w:rsidRPr="00102E9C">
        <w:rPr>
          <w:rFonts w:ascii="Nyala" w:eastAsia="MingLiU" w:hAnsi="Nyala" w:cs="Nyala"/>
        </w:rPr>
        <w:t>በመመስረትና</w:t>
      </w:r>
      <w:r w:rsidRPr="00102E9C">
        <w:rPr>
          <w:rFonts w:ascii="Visual Geez Unicode" w:eastAsia="MingLiU" w:hAnsi="Visual Geez Unicode" w:cs="MingLiU"/>
        </w:rPr>
        <w:t xml:space="preserve"> </w:t>
      </w:r>
      <w:r w:rsidRPr="00102E9C">
        <w:rPr>
          <w:rFonts w:ascii="Nyala" w:eastAsia="MingLiU" w:hAnsi="Nyala" w:cs="Nyala"/>
        </w:rPr>
        <w:t>በቀጣይነት</w:t>
      </w:r>
      <w:r w:rsidRPr="00102E9C">
        <w:rPr>
          <w:rFonts w:ascii="Visual Geez Unicode" w:eastAsia="MingLiU" w:hAnsi="Visual Geez Unicode" w:cs="MingLiU"/>
        </w:rPr>
        <w:t xml:space="preserve"> </w:t>
      </w:r>
      <w:r w:rsidRPr="00102E9C">
        <w:rPr>
          <w:rFonts w:ascii="Nyala" w:eastAsia="MingLiU" w:hAnsi="Nyala" w:cs="Nyala"/>
        </w:rPr>
        <w:t>አገልግሎት</w:t>
      </w:r>
      <w:r w:rsidRPr="00102E9C">
        <w:rPr>
          <w:rFonts w:ascii="Visual Geez Unicode" w:eastAsia="MingLiU" w:hAnsi="Visual Geez Unicode" w:cs="MingLiU"/>
        </w:rPr>
        <w:t xml:space="preserve"> </w:t>
      </w:r>
      <w:r w:rsidRPr="00102E9C">
        <w:rPr>
          <w:rFonts w:ascii="Nyala" w:eastAsia="MingLiU" w:hAnsi="Nyala" w:cs="Nyala"/>
        </w:rPr>
        <w:t>እንዲሰጡ</w:t>
      </w:r>
      <w:r w:rsidRPr="00102E9C">
        <w:rPr>
          <w:rFonts w:ascii="Visual Geez Unicode" w:eastAsia="MingLiU" w:hAnsi="Visual Geez Unicode" w:cs="MingLiU"/>
        </w:rPr>
        <w:t xml:space="preserve"> </w:t>
      </w:r>
      <w:r w:rsidRPr="00102E9C">
        <w:rPr>
          <w:rFonts w:ascii="Nyala" w:eastAsia="MingLiU" w:hAnsi="Nyala" w:cs="Nyala"/>
        </w:rPr>
        <w:t>የማስቻል</w:t>
      </w:r>
      <w:r w:rsidRPr="00102E9C">
        <w:rPr>
          <w:rFonts w:ascii="Visual Geez Unicode" w:eastAsia="MingLiU" w:hAnsi="Visual Geez Unicode" w:cs="MingLiU"/>
        </w:rPr>
        <w:t xml:space="preserve"> </w:t>
      </w:r>
      <w:r w:rsidRPr="00102E9C">
        <w:rPr>
          <w:rFonts w:ascii="Nyala" w:eastAsia="MingLiU" w:hAnsi="Nyala" w:cs="Nyala"/>
        </w:rPr>
        <w:t>አላማን</w:t>
      </w:r>
      <w:r w:rsidRPr="00102E9C">
        <w:rPr>
          <w:rFonts w:ascii="Visual Geez Unicode" w:eastAsia="MingLiU" w:hAnsi="Visual Geez Unicode" w:cs="MingLiU"/>
        </w:rPr>
        <w:t xml:space="preserve"> </w:t>
      </w:r>
      <w:r w:rsidRPr="00102E9C">
        <w:rPr>
          <w:rFonts w:ascii="Nyala" w:eastAsia="MingLiU" w:hAnsi="Nyala" w:cs="Nyala"/>
        </w:rPr>
        <w:t>በማሳካቱ</w:t>
      </w:r>
      <w:r w:rsidRPr="00102E9C">
        <w:rPr>
          <w:rFonts w:ascii="Visual Geez Unicode" w:eastAsia="MingLiU" w:hAnsi="Visual Geez Unicode" w:cs="MingLiU"/>
        </w:rPr>
        <w:t xml:space="preserve"> </w:t>
      </w:r>
      <w:r w:rsidRPr="00102E9C">
        <w:rPr>
          <w:rFonts w:ascii="Nyala" w:eastAsia="MingLiU" w:hAnsi="Nyala" w:cs="Nyala"/>
        </w:rPr>
        <w:t>ስራ</w:t>
      </w:r>
      <w:r w:rsidRPr="00102E9C">
        <w:rPr>
          <w:rFonts w:ascii="Visual Geez Unicode" w:eastAsia="MingLiU" w:hAnsi="Visual Geez Unicode" w:cs="MingLiU"/>
        </w:rPr>
        <w:t xml:space="preserve"> </w:t>
      </w:r>
      <w:r w:rsidRPr="00102E9C">
        <w:rPr>
          <w:rFonts w:ascii="Nyala" w:eastAsia="MingLiU" w:hAnsi="Nyala" w:cs="Nyala"/>
        </w:rPr>
        <w:t>ውስጥ</w:t>
      </w:r>
      <w:r w:rsidRPr="00102E9C">
        <w:rPr>
          <w:rFonts w:ascii="Visual Geez Unicode" w:eastAsia="MingLiU" w:hAnsi="Visual Geez Unicode" w:cs="MingLiU"/>
        </w:rPr>
        <w:t xml:space="preserve"> </w:t>
      </w:r>
      <w:r w:rsidRPr="00102E9C">
        <w:rPr>
          <w:rFonts w:ascii="Nyala" w:eastAsia="MingLiU" w:hAnsi="Nyala" w:cs="Nyala"/>
        </w:rPr>
        <w:t>ባለድርሻ</w:t>
      </w:r>
      <w:r w:rsidRPr="00102E9C">
        <w:rPr>
          <w:rFonts w:ascii="Visual Geez Unicode" w:eastAsia="MingLiU" w:hAnsi="Visual Geez Unicode" w:cs="MingLiU"/>
        </w:rPr>
        <w:t xml:space="preserve"> </w:t>
      </w:r>
      <w:r w:rsidRPr="00102E9C">
        <w:rPr>
          <w:rFonts w:ascii="Nyala" w:eastAsia="MingLiU" w:hAnsi="Nyala" w:cs="Nyala"/>
        </w:rPr>
        <w:t>የሆኑ</w:t>
      </w:r>
      <w:r w:rsidRPr="00102E9C">
        <w:rPr>
          <w:rFonts w:ascii="Visual Geez Unicode" w:eastAsia="MingLiU" w:hAnsi="Visual Geez Unicode" w:cs="MingLiU"/>
        </w:rPr>
        <w:t xml:space="preserve"> </w:t>
      </w:r>
      <w:r w:rsidRPr="00102E9C">
        <w:rPr>
          <w:rFonts w:ascii="Nyala" w:eastAsia="MingLiU" w:hAnsi="Nyala" w:cs="Nyala"/>
        </w:rPr>
        <w:t>አካላትን</w:t>
      </w:r>
      <w:r w:rsidRPr="00102E9C">
        <w:rPr>
          <w:rFonts w:ascii="Visual Geez Unicode" w:eastAsia="MingLiU" w:hAnsi="Visual Geez Unicode" w:cs="MingLiU"/>
        </w:rPr>
        <w:t xml:space="preserve"> </w:t>
      </w:r>
      <w:r w:rsidRPr="00102E9C">
        <w:rPr>
          <w:rFonts w:ascii="Nyala" w:eastAsia="MingLiU" w:hAnsi="Nyala" w:cs="Nyala"/>
        </w:rPr>
        <w:t>አስተወጾ</w:t>
      </w:r>
      <w:r w:rsidRPr="00102E9C">
        <w:rPr>
          <w:rFonts w:ascii="Visual Geez Unicode" w:eastAsia="MingLiU" w:hAnsi="Visual Geez Unicode" w:cs="MingLiU"/>
        </w:rPr>
        <w:t xml:space="preserve"> </w:t>
      </w:r>
      <w:r w:rsidRPr="00102E9C">
        <w:rPr>
          <w:rFonts w:ascii="Nyala" w:eastAsia="MingLiU" w:hAnsi="Nyala" w:cs="Nyala"/>
        </w:rPr>
        <w:t>ለመምራትና</w:t>
      </w:r>
      <w:r w:rsidRPr="00102E9C">
        <w:rPr>
          <w:rFonts w:ascii="Visual Geez Unicode" w:eastAsia="MingLiU" w:hAnsi="Visual Geez Unicode" w:cs="MingLiU"/>
        </w:rPr>
        <w:t xml:space="preserve"> </w:t>
      </w:r>
      <w:r w:rsidRPr="00102E9C">
        <w:rPr>
          <w:rFonts w:ascii="Nyala" w:eastAsia="MingLiU" w:hAnsi="Nyala" w:cs="Nyala"/>
        </w:rPr>
        <w:t>መልክ</w:t>
      </w:r>
      <w:r w:rsidRPr="00102E9C">
        <w:rPr>
          <w:rFonts w:ascii="Visual Geez Unicode" w:eastAsia="MingLiU" w:hAnsi="Visual Geez Unicode" w:cs="MingLiU"/>
        </w:rPr>
        <w:t xml:space="preserve"> </w:t>
      </w:r>
      <w:r w:rsidRPr="00102E9C">
        <w:rPr>
          <w:rFonts w:ascii="Nyala" w:eastAsia="MingLiU" w:hAnsi="Nyala" w:cs="Nyala"/>
        </w:rPr>
        <w:t>ለማስያዝ</w:t>
      </w:r>
      <w:r w:rsidRPr="00102E9C">
        <w:rPr>
          <w:rFonts w:ascii="Visual Geez Unicode" w:eastAsia="MingLiU" w:hAnsi="Visual Geez Unicode" w:cs="MingLiU"/>
        </w:rPr>
        <w:t xml:space="preserve"> </w:t>
      </w:r>
      <w:r w:rsidRPr="00102E9C">
        <w:rPr>
          <w:rFonts w:ascii="Nyala" w:eastAsia="MingLiU" w:hAnsi="Nyala" w:cs="Nyala"/>
        </w:rPr>
        <w:t>የተዘጋጀ</w:t>
      </w:r>
      <w:r w:rsidRPr="00102E9C">
        <w:rPr>
          <w:rFonts w:ascii="Visual Geez Unicode" w:eastAsia="MingLiU" w:hAnsi="Visual Geez Unicode" w:cs="MingLiU"/>
        </w:rPr>
        <w:t xml:space="preserve"> </w:t>
      </w:r>
      <w:r w:rsidRPr="00102E9C">
        <w:rPr>
          <w:rFonts w:ascii="Nyala" w:eastAsia="MingLiU" w:hAnsi="Nyala" w:cs="Nyala"/>
        </w:rPr>
        <w:t>ነው፡፡</w:t>
      </w:r>
      <w:r w:rsidRPr="00102E9C">
        <w:rPr>
          <w:rFonts w:ascii="Visual Geez Unicode" w:eastAsia="MingLiU" w:hAnsi="Visual Geez Unicode" w:cs="MingLiU"/>
        </w:rPr>
        <w:t xml:space="preserve"> </w:t>
      </w:r>
      <w:r w:rsidRPr="00102E9C">
        <w:rPr>
          <w:rFonts w:ascii="Nyala" w:eastAsia="MingLiU" w:hAnsi="Nyala" w:cs="Nyala"/>
        </w:rPr>
        <w:t>መመሪያው</w:t>
      </w:r>
      <w:r w:rsidRPr="00102E9C">
        <w:rPr>
          <w:rFonts w:ascii="Visual Geez Unicode" w:eastAsia="MingLiU" w:hAnsi="Visual Geez Unicode" w:cs="MingLiU"/>
        </w:rPr>
        <w:t xml:space="preserve"> </w:t>
      </w:r>
      <w:r w:rsidRPr="00102E9C">
        <w:rPr>
          <w:rFonts w:ascii="Nyala" w:eastAsia="MingLiU" w:hAnsi="Nyala" w:cs="Nyala"/>
        </w:rPr>
        <w:t>በሁለት</w:t>
      </w:r>
      <w:r w:rsidRPr="00102E9C">
        <w:rPr>
          <w:rFonts w:ascii="Visual Geez Unicode" w:eastAsia="MingLiU" w:hAnsi="Visual Geez Unicode" w:cs="MingLiU"/>
        </w:rPr>
        <w:t xml:space="preserve"> </w:t>
      </w:r>
      <w:r w:rsidRPr="00102E9C">
        <w:rPr>
          <w:rFonts w:ascii="Nyala" w:eastAsia="MingLiU" w:hAnsi="Nyala" w:cs="Nyala"/>
        </w:rPr>
        <w:t>ቅድመ</w:t>
      </w:r>
      <w:r w:rsidRPr="00102E9C">
        <w:rPr>
          <w:rFonts w:ascii="Visual Geez Unicode" w:eastAsia="MingLiU" w:hAnsi="Visual Geez Unicode" w:cs="MingLiU"/>
        </w:rPr>
        <w:t xml:space="preserve"> </w:t>
      </w:r>
      <w:r w:rsidRPr="00102E9C">
        <w:rPr>
          <w:rFonts w:ascii="Nyala" w:eastAsia="MingLiU" w:hAnsi="Nyala" w:cs="Nyala"/>
        </w:rPr>
        <w:t>ጥናቶች</w:t>
      </w:r>
      <w:r w:rsidRPr="00102E9C">
        <w:rPr>
          <w:rFonts w:ascii="Visual Geez Unicode" w:eastAsia="MingLiU" w:hAnsi="Visual Geez Unicode" w:cs="MingLiU"/>
        </w:rPr>
        <w:t xml:space="preserve"> </w:t>
      </w:r>
      <w:r w:rsidRPr="00102E9C">
        <w:rPr>
          <w:rFonts w:ascii="Nyala" w:eastAsia="MingLiU" w:hAnsi="Nyala" w:cs="Nyala"/>
        </w:rPr>
        <w:t>ላይ</w:t>
      </w:r>
      <w:r w:rsidRPr="00102E9C">
        <w:rPr>
          <w:rFonts w:ascii="Visual Geez Unicode" w:eastAsia="MingLiU" w:hAnsi="Visual Geez Unicode" w:cs="MingLiU"/>
        </w:rPr>
        <w:t xml:space="preserve"> </w:t>
      </w:r>
      <w:r w:rsidRPr="00102E9C">
        <w:rPr>
          <w:rFonts w:ascii="Nyala" w:eastAsia="MingLiU" w:hAnsi="Nyala" w:cs="Nyala"/>
        </w:rPr>
        <w:t>የተመሰረተ</w:t>
      </w:r>
      <w:r w:rsidRPr="00102E9C">
        <w:rPr>
          <w:rFonts w:ascii="Visual Geez Unicode" w:eastAsia="MingLiU" w:hAnsi="Visual Geez Unicode" w:cs="MingLiU"/>
        </w:rPr>
        <w:t xml:space="preserve"> </w:t>
      </w:r>
      <w:r w:rsidRPr="00102E9C">
        <w:rPr>
          <w:rFonts w:ascii="Nyala" w:eastAsia="MingLiU" w:hAnsi="Nyala" w:cs="Nyala"/>
        </w:rPr>
        <w:t>ነው፡፡</w:t>
      </w:r>
      <w:r w:rsidRPr="00102E9C">
        <w:rPr>
          <w:rFonts w:ascii="Visual Geez Unicode" w:eastAsia="MingLiU" w:hAnsi="Visual Geez Unicode" w:cs="MingLiU"/>
        </w:rPr>
        <w:t xml:space="preserve"> </w:t>
      </w:r>
      <w:r w:rsidRPr="00102E9C">
        <w:rPr>
          <w:rFonts w:ascii="Nyala" w:eastAsia="MingLiU" w:hAnsi="Nyala" w:cs="Nyala"/>
        </w:rPr>
        <w:t>በመጀመሪያ</w:t>
      </w:r>
      <w:r w:rsidRPr="00102E9C">
        <w:rPr>
          <w:rFonts w:ascii="Visual Geez Unicode" w:eastAsia="MingLiU" w:hAnsi="Visual Geez Unicode" w:cs="MingLiU"/>
        </w:rPr>
        <w:t xml:space="preserve"> </w:t>
      </w:r>
      <w:r w:rsidRPr="00102E9C">
        <w:rPr>
          <w:rFonts w:ascii="Nyala" w:eastAsia="MingLiU" w:hAnsi="Nyala" w:cs="Nyala"/>
        </w:rPr>
        <w:t>በሀገር</w:t>
      </w:r>
      <w:r w:rsidRPr="00102E9C">
        <w:rPr>
          <w:rFonts w:ascii="Visual Geez Unicode" w:eastAsia="MingLiU" w:hAnsi="Visual Geez Unicode" w:cs="MingLiU"/>
        </w:rPr>
        <w:t xml:space="preserve"> </w:t>
      </w:r>
      <w:r w:rsidRPr="00102E9C">
        <w:rPr>
          <w:rFonts w:ascii="Nyala" w:eastAsia="MingLiU" w:hAnsi="Nyala" w:cs="Nyala"/>
        </w:rPr>
        <w:t>ውስጥ</w:t>
      </w:r>
      <w:r w:rsidRPr="00102E9C">
        <w:rPr>
          <w:rFonts w:ascii="Visual Geez Unicode" w:eastAsia="MingLiU" w:hAnsi="Visual Geez Unicode" w:cs="MingLiU"/>
        </w:rPr>
        <w:t xml:space="preserve"> </w:t>
      </w:r>
      <w:r w:rsidRPr="00102E9C">
        <w:rPr>
          <w:rFonts w:ascii="Nyala" w:eastAsia="MingLiU" w:hAnsi="Nyala" w:cs="Nyala"/>
        </w:rPr>
        <w:t>በውጭ</w:t>
      </w:r>
      <w:r w:rsidRPr="00102E9C">
        <w:rPr>
          <w:rFonts w:ascii="Visual Geez Unicode" w:eastAsia="MingLiU" w:hAnsi="Visual Geez Unicode" w:cs="MingLiU"/>
        </w:rPr>
        <w:t xml:space="preserve"> </w:t>
      </w:r>
      <w:r w:rsidRPr="00102E9C">
        <w:rPr>
          <w:rFonts w:ascii="Nyala" w:eastAsia="MingLiU" w:hAnsi="Nyala" w:cs="Nyala"/>
        </w:rPr>
        <w:t>ሀገር</w:t>
      </w:r>
      <w:r w:rsidRPr="00102E9C">
        <w:rPr>
          <w:rFonts w:ascii="Visual Geez Unicode" w:eastAsia="MingLiU" w:hAnsi="Visual Geez Unicode" w:cs="MingLiU"/>
        </w:rPr>
        <w:t xml:space="preserve"> </w:t>
      </w:r>
      <w:r w:rsidRPr="00102E9C">
        <w:rPr>
          <w:rFonts w:ascii="Nyala" w:eastAsia="MingLiU" w:hAnsi="Nyala" w:cs="Nyala"/>
        </w:rPr>
        <w:t>ለመደበኛ</w:t>
      </w:r>
      <w:r w:rsidRPr="00102E9C">
        <w:rPr>
          <w:rFonts w:ascii="Visual Geez Unicode" w:eastAsia="MingLiU" w:hAnsi="Visual Geez Unicode" w:cs="MingLiU"/>
        </w:rPr>
        <w:t xml:space="preserve"> </w:t>
      </w:r>
      <w:r w:rsidRPr="00102E9C">
        <w:rPr>
          <w:rFonts w:ascii="Nyala" w:eastAsia="MingLiU" w:hAnsi="Nyala" w:cs="Nyala"/>
        </w:rPr>
        <w:t>ትምህርት</w:t>
      </w:r>
      <w:r w:rsidRPr="00102E9C">
        <w:rPr>
          <w:rFonts w:ascii="Visual Geez Unicode" w:eastAsia="MingLiU" w:hAnsi="Visual Geez Unicode" w:cs="MingLiU"/>
        </w:rPr>
        <w:t xml:space="preserve"> </w:t>
      </w:r>
      <w:r w:rsidRPr="00102E9C">
        <w:rPr>
          <w:rFonts w:ascii="Nyala" w:eastAsia="MingLiU" w:hAnsi="Nyala" w:cs="Nyala"/>
        </w:rPr>
        <w:t>ያልደረሱ</w:t>
      </w:r>
      <w:r w:rsidRPr="00102E9C">
        <w:rPr>
          <w:rFonts w:ascii="Visual Geez Unicode" w:eastAsia="MingLiU" w:hAnsi="Visual Geez Unicode" w:cs="MingLiU"/>
        </w:rPr>
        <w:t xml:space="preserve"> </w:t>
      </w:r>
      <w:r w:rsidRPr="00102E9C">
        <w:rPr>
          <w:rFonts w:ascii="Nyala" w:eastAsia="MingLiU" w:hAnsi="Nyala" w:cs="Nyala"/>
        </w:rPr>
        <w:t>ህጻናትን</w:t>
      </w:r>
      <w:r w:rsidRPr="00102E9C">
        <w:rPr>
          <w:rFonts w:ascii="Visual Geez Unicode" w:eastAsia="MingLiU" w:hAnsi="Visual Geez Unicode" w:cs="MingLiU"/>
        </w:rPr>
        <w:t xml:space="preserve"> </w:t>
      </w:r>
      <w:r w:rsidRPr="00102E9C">
        <w:rPr>
          <w:rFonts w:ascii="Nyala" w:eastAsia="MingLiU" w:hAnsi="Nyala" w:cs="Nyala"/>
        </w:rPr>
        <w:t>እንክብካቤና</w:t>
      </w:r>
      <w:r w:rsidRPr="00102E9C">
        <w:rPr>
          <w:rFonts w:ascii="Visual Geez Unicode" w:eastAsia="MingLiU" w:hAnsi="Visual Geez Unicode" w:cs="MingLiU"/>
        </w:rPr>
        <w:t xml:space="preserve"> </w:t>
      </w:r>
      <w:r w:rsidRPr="00102E9C">
        <w:rPr>
          <w:rFonts w:ascii="Nyala" w:eastAsia="MingLiU" w:hAnsi="Nyala" w:cs="Nyala"/>
        </w:rPr>
        <w:t>እድገትን</w:t>
      </w:r>
      <w:r w:rsidRPr="00102E9C">
        <w:rPr>
          <w:rFonts w:ascii="Visual Geez Unicode" w:eastAsia="MingLiU" w:hAnsi="Visual Geez Unicode" w:cs="MingLiU"/>
        </w:rPr>
        <w:t xml:space="preserve"> </w:t>
      </w:r>
      <w:r w:rsidRPr="00102E9C">
        <w:rPr>
          <w:rFonts w:ascii="Nyala" w:eastAsia="MingLiU" w:hAnsi="Nyala" w:cs="Nyala"/>
        </w:rPr>
        <w:t>አስመልክቶ</w:t>
      </w:r>
      <w:r w:rsidRPr="00102E9C">
        <w:rPr>
          <w:rFonts w:ascii="Visual Geez Unicode" w:eastAsia="MingLiU" w:hAnsi="Visual Geez Unicode" w:cs="MingLiU"/>
        </w:rPr>
        <w:t xml:space="preserve"> </w:t>
      </w:r>
      <w:r w:rsidRPr="00102E9C">
        <w:rPr>
          <w:rFonts w:ascii="Nyala" w:eastAsia="MingLiU" w:hAnsi="Nyala" w:cs="Nyala"/>
        </w:rPr>
        <w:t>ያሉ</w:t>
      </w:r>
      <w:r w:rsidRPr="00102E9C">
        <w:rPr>
          <w:rFonts w:ascii="Visual Geez Unicode" w:eastAsia="MingLiU" w:hAnsi="Visual Geez Unicode" w:cs="MingLiU"/>
        </w:rPr>
        <w:t xml:space="preserve"> </w:t>
      </w:r>
      <w:r w:rsidRPr="00102E9C">
        <w:rPr>
          <w:rFonts w:ascii="Nyala" w:eastAsia="MingLiU" w:hAnsi="Nyala" w:cs="Nyala"/>
        </w:rPr>
        <w:t>ተሞክሮዎች</w:t>
      </w:r>
      <w:r w:rsidRPr="00102E9C">
        <w:rPr>
          <w:rFonts w:ascii="Visual Geez Unicode" w:eastAsia="MingLiU" w:hAnsi="Visual Geez Unicode" w:cs="MingLiU"/>
        </w:rPr>
        <w:t xml:space="preserve"> </w:t>
      </w:r>
      <w:r w:rsidRPr="00102E9C">
        <w:rPr>
          <w:rFonts w:ascii="Nyala" w:eastAsia="MingLiU" w:hAnsi="Nyala" w:cs="Nyala"/>
        </w:rPr>
        <w:t>ተቀ</w:t>
      </w:r>
      <w:r w:rsidR="007B2796">
        <w:rPr>
          <w:rFonts w:ascii="Nyala" w:eastAsia="MingLiU" w:hAnsi="Nyala" w:cs="Nyala"/>
        </w:rPr>
        <w:t>ሞረዋ</w:t>
      </w:r>
      <w:r w:rsidR="007B2796" w:rsidRPr="007B2796">
        <w:rPr>
          <w:rFonts w:ascii="Nyala" w:eastAsia="MingLiU" w:hAnsi="Nyala" w:cs="Nyala"/>
        </w:rPr>
        <w:t>ል</w:t>
      </w:r>
      <w:r w:rsidRPr="00102E9C">
        <w:rPr>
          <w:rFonts w:ascii="Nyala" w:eastAsia="MingLiU" w:hAnsi="Nyala" w:cs="Nyala"/>
        </w:rPr>
        <w:t>፡፡</w:t>
      </w:r>
      <w:r w:rsidRPr="00102E9C">
        <w:rPr>
          <w:rFonts w:ascii="Visual Geez Unicode" w:eastAsia="MingLiU" w:hAnsi="Visual Geez Unicode" w:cs="MingLiU"/>
        </w:rPr>
        <w:t xml:space="preserve"> </w:t>
      </w:r>
      <w:r w:rsidRPr="00102E9C">
        <w:rPr>
          <w:rFonts w:ascii="Nyala" w:eastAsia="MingLiU" w:hAnsi="Nyala" w:cs="Nyala"/>
        </w:rPr>
        <w:t>በተለይም</w:t>
      </w:r>
      <w:r w:rsidRPr="00102E9C">
        <w:rPr>
          <w:rFonts w:ascii="Visual Geez Unicode" w:eastAsia="MingLiU" w:hAnsi="Visual Geez Unicode" w:cs="MingLiU"/>
        </w:rPr>
        <w:t xml:space="preserve"> </w:t>
      </w:r>
      <w:r w:rsidRPr="00102E9C">
        <w:rPr>
          <w:rFonts w:ascii="Nyala" w:eastAsia="MingLiU" w:hAnsi="Nyala" w:cs="Nyala"/>
        </w:rPr>
        <w:t>እንደዚህ</w:t>
      </w:r>
      <w:r w:rsidRPr="00102E9C">
        <w:rPr>
          <w:rFonts w:ascii="Visual Geez Unicode" w:eastAsia="MingLiU" w:hAnsi="Visual Geez Unicode" w:cs="MingLiU"/>
        </w:rPr>
        <w:t xml:space="preserve"> </w:t>
      </w:r>
      <w:r w:rsidRPr="00102E9C">
        <w:rPr>
          <w:rFonts w:ascii="Nyala" w:eastAsia="MingLiU" w:hAnsi="Nyala" w:cs="Nyala"/>
        </w:rPr>
        <w:t>አይነት</w:t>
      </w:r>
      <w:r w:rsidRPr="00102E9C">
        <w:rPr>
          <w:rFonts w:ascii="Visual Geez Unicode" w:eastAsia="MingLiU" w:hAnsi="Visual Geez Unicode" w:cs="MingLiU"/>
        </w:rPr>
        <w:t xml:space="preserve"> </w:t>
      </w:r>
      <w:r w:rsidRPr="00102E9C">
        <w:rPr>
          <w:rFonts w:ascii="Nyala" w:eastAsia="MingLiU" w:hAnsi="Nyala" w:cs="Nyala"/>
        </w:rPr>
        <w:t>አገልግሎቶች</w:t>
      </w:r>
      <w:r w:rsidRPr="00102E9C">
        <w:rPr>
          <w:rFonts w:ascii="Visual Geez Unicode" w:eastAsia="MingLiU" w:hAnsi="Visual Geez Unicode" w:cs="MingLiU"/>
        </w:rPr>
        <w:t xml:space="preserve"> </w:t>
      </w:r>
      <w:r w:rsidRPr="00102E9C">
        <w:rPr>
          <w:rFonts w:ascii="Nyala" w:eastAsia="MingLiU" w:hAnsi="Nyala" w:cs="Nyala"/>
        </w:rPr>
        <w:t>በኢትዮጲያና</w:t>
      </w:r>
      <w:r w:rsidRPr="00102E9C">
        <w:rPr>
          <w:rFonts w:ascii="Visual Geez Unicode" w:eastAsia="MingLiU" w:hAnsi="Visual Geez Unicode" w:cs="MingLiU"/>
        </w:rPr>
        <w:t xml:space="preserve"> </w:t>
      </w:r>
      <w:r w:rsidRPr="00102E9C">
        <w:rPr>
          <w:rFonts w:ascii="Nyala" w:eastAsia="MingLiU" w:hAnsi="Nyala" w:cs="Nyala"/>
        </w:rPr>
        <w:t>በሌሎች</w:t>
      </w:r>
      <w:r w:rsidRPr="00102E9C">
        <w:rPr>
          <w:rFonts w:ascii="Visual Geez Unicode" w:eastAsia="MingLiU" w:hAnsi="Visual Geez Unicode" w:cs="MingLiU"/>
        </w:rPr>
        <w:t xml:space="preserve"> </w:t>
      </w:r>
      <w:r w:rsidRPr="00102E9C">
        <w:rPr>
          <w:rFonts w:ascii="Nyala" w:eastAsia="MingLiU" w:hAnsi="Nyala" w:cs="Nyala"/>
        </w:rPr>
        <w:t>ሀገሮችና</w:t>
      </w:r>
      <w:r w:rsidRPr="00102E9C">
        <w:rPr>
          <w:rFonts w:ascii="Visual Geez Unicode" w:eastAsia="MingLiU" w:hAnsi="Visual Geez Unicode" w:cs="MingLiU"/>
        </w:rPr>
        <w:t xml:space="preserve"> </w:t>
      </w:r>
      <w:r w:rsidRPr="00102E9C">
        <w:rPr>
          <w:rFonts w:ascii="Nyala" w:eastAsia="MingLiU" w:hAnsi="Nyala" w:cs="Nyala"/>
        </w:rPr>
        <w:t>የልማታዊ</w:t>
      </w:r>
      <w:r w:rsidRPr="00102E9C">
        <w:rPr>
          <w:rFonts w:ascii="Visual Geez Unicode" w:eastAsia="MingLiU" w:hAnsi="Visual Geez Unicode" w:cs="MingLiU"/>
        </w:rPr>
        <w:t xml:space="preserve"> </w:t>
      </w:r>
      <w:r w:rsidRPr="00102E9C">
        <w:rPr>
          <w:rFonts w:ascii="Nyala" w:eastAsia="MingLiU" w:hAnsi="Nyala" w:cs="Nyala"/>
        </w:rPr>
        <w:t>ሴፍቲኔት</w:t>
      </w:r>
      <w:r w:rsidRPr="00102E9C">
        <w:rPr>
          <w:rFonts w:ascii="Visual Geez Unicode" w:eastAsia="MingLiU" w:hAnsi="Visual Geez Unicode" w:cs="MingLiU"/>
        </w:rPr>
        <w:t xml:space="preserve"> </w:t>
      </w:r>
      <w:r w:rsidRPr="00102E9C">
        <w:rPr>
          <w:rFonts w:ascii="Nyala" w:eastAsia="MingLiU" w:hAnsi="Nyala" w:cs="Nyala"/>
        </w:rPr>
        <w:t>ፕሮግራሞች</w:t>
      </w:r>
      <w:r w:rsidRPr="00102E9C">
        <w:rPr>
          <w:rFonts w:ascii="Visual Geez Unicode" w:eastAsia="MingLiU" w:hAnsi="Visual Geez Unicode" w:cs="MingLiU"/>
        </w:rPr>
        <w:t xml:space="preserve"> </w:t>
      </w:r>
      <w:r w:rsidRPr="00102E9C">
        <w:rPr>
          <w:rFonts w:ascii="Nyala" w:eastAsia="MingLiU" w:hAnsi="Nyala" w:cs="Nyala"/>
        </w:rPr>
        <w:t>ውስጥ</w:t>
      </w:r>
      <w:r w:rsidRPr="00102E9C">
        <w:rPr>
          <w:rFonts w:ascii="Visual Geez Unicode" w:eastAsia="MingLiU" w:hAnsi="Visual Geez Unicode" w:cs="MingLiU"/>
        </w:rPr>
        <w:t xml:space="preserve"> </w:t>
      </w:r>
      <w:r w:rsidRPr="00102E9C">
        <w:rPr>
          <w:rFonts w:ascii="Nyala" w:eastAsia="MingLiU" w:hAnsi="Nyala" w:cs="Nyala"/>
        </w:rPr>
        <w:t>እንዴት</w:t>
      </w:r>
      <w:r w:rsidRPr="00102E9C">
        <w:rPr>
          <w:rFonts w:ascii="Visual Geez Unicode" w:eastAsia="MingLiU" w:hAnsi="Visual Geez Unicode" w:cs="MingLiU"/>
        </w:rPr>
        <w:t xml:space="preserve"> </w:t>
      </w:r>
      <w:r w:rsidRPr="00102E9C">
        <w:rPr>
          <w:rFonts w:ascii="Nyala" w:eastAsia="MingLiU" w:hAnsi="Nyala" w:cs="Nyala"/>
        </w:rPr>
        <w:t>እየተተገበሩ</w:t>
      </w:r>
      <w:r w:rsidRPr="00102E9C">
        <w:rPr>
          <w:rFonts w:ascii="Visual Geez Unicode" w:eastAsia="MingLiU" w:hAnsi="Visual Geez Unicode" w:cs="MingLiU"/>
        </w:rPr>
        <w:t xml:space="preserve"> </w:t>
      </w:r>
      <w:r w:rsidRPr="00102E9C">
        <w:rPr>
          <w:rFonts w:ascii="Nyala" w:eastAsia="MingLiU" w:hAnsi="Nyala" w:cs="Nyala"/>
        </w:rPr>
        <w:t>እንደሆነ</w:t>
      </w:r>
      <w:r w:rsidRPr="00102E9C">
        <w:rPr>
          <w:rFonts w:ascii="Visual Geez Unicode" w:eastAsia="MingLiU" w:hAnsi="Visual Geez Unicode" w:cs="MingLiU"/>
        </w:rPr>
        <w:t xml:space="preserve"> </w:t>
      </w:r>
      <w:r w:rsidRPr="00102E9C">
        <w:rPr>
          <w:rFonts w:ascii="Nyala" w:eastAsia="MingLiU" w:hAnsi="Nyala" w:cs="Nyala"/>
        </w:rPr>
        <w:t>የሚያመላክቱ</w:t>
      </w:r>
      <w:r w:rsidRPr="00102E9C">
        <w:rPr>
          <w:rFonts w:ascii="Visual Geez Unicode" w:eastAsia="MingLiU" w:hAnsi="Visual Geez Unicode" w:cs="MingLiU"/>
        </w:rPr>
        <w:t xml:space="preserve"> </w:t>
      </w:r>
      <w:r w:rsidRPr="00102E9C">
        <w:rPr>
          <w:rFonts w:ascii="Nyala" w:eastAsia="MingLiU" w:hAnsi="Nyala" w:cs="Nyala"/>
        </w:rPr>
        <w:t>ሰነዶች</w:t>
      </w:r>
      <w:r w:rsidRPr="00102E9C">
        <w:rPr>
          <w:rFonts w:ascii="Visual Geez Unicode" w:eastAsia="MingLiU" w:hAnsi="Visual Geez Unicode" w:cs="MingLiU"/>
        </w:rPr>
        <w:t xml:space="preserve"> </w:t>
      </w:r>
      <w:r w:rsidRPr="00102E9C">
        <w:rPr>
          <w:rFonts w:ascii="Nyala" w:eastAsia="MingLiU" w:hAnsi="Nyala" w:cs="Nyala"/>
        </w:rPr>
        <w:t>ተገምግመዋል፡፡</w:t>
      </w:r>
      <w:r w:rsidRPr="00102E9C">
        <w:rPr>
          <w:rFonts w:ascii="Visual Geez Unicode" w:eastAsia="MingLiU" w:hAnsi="Visual Geez Unicode" w:cs="MingLiU"/>
        </w:rPr>
        <w:t xml:space="preserve"> </w:t>
      </w:r>
      <w:r w:rsidRPr="00102E9C">
        <w:rPr>
          <w:rFonts w:ascii="Nyala" w:eastAsia="MingLiU" w:hAnsi="Nyala" w:cs="Nyala"/>
        </w:rPr>
        <w:t>በመቀጠል</w:t>
      </w:r>
      <w:r w:rsidRPr="00102E9C">
        <w:rPr>
          <w:rFonts w:ascii="Visual Geez Unicode" w:eastAsia="MingLiU" w:hAnsi="Visual Geez Unicode" w:cs="MingLiU"/>
        </w:rPr>
        <w:t xml:space="preserve"> </w:t>
      </w:r>
      <w:r w:rsidRPr="00102E9C">
        <w:rPr>
          <w:rFonts w:ascii="Nyala" w:eastAsia="MingLiU" w:hAnsi="Nyala" w:cs="Nyala"/>
        </w:rPr>
        <w:t>በኢትዮጲያ</w:t>
      </w:r>
      <w:r w:rsidRPr="00102E9C">
        <w:rPr>
          <w:rFonts w:ascii="Visual Geez Unicode" w:eastAsia="MingLiU" w:hAnsi="Visual Geez Unicode" w:cs="MingLiU"/>
        </w:rPr>
        <w:t xml:space="preserve"> </w:t>
      </w:r>
      <w:r w:rsidRPr="00102E9C">
        <w:rPr>
          <w:rFonts w:ascii="Nyala" w:eastAsia="MingLiU" w:hAnsi="Nyala" w:cs="Nyala"/>
        </w:rPr>
        <w:t>የከ</w:t>
      </w:r>
      <w:r w:rsidRPr="00102E9C">
        <w:rPr>
          <w:rFonts w:ascii="Visual Geez Unicode" w:eastAsia="MingLiU" w:hAnsi="Visual Geez Unicode" w:cs="MingLiU"/>
        </w:rPr>
        <w:t>/</w:t>
      </w:r>
      <w:r w:rsidRPr="00102E9C">
        <w:rPr>
          <w:rFonts w:ascii="Nyala" w:eastAsia="MingLiU" w:hAnsi="Nyala" w:cs="Nyala"/>
        </w:rPr>
        <w:t>ል</w:t>
      </w:r>
      <w:r w:rsidRPr="00102E9C">
        <w:rPr>
          <w:rFonts w:ascii="Visual Geez Unicode" w:eastAsia="MingLiU" w:hAnsi="Visual Geez Unicode" w:cs="MingLiU"/>
        </w:rPr>
        <w:t>/</w:t>
      </w:r>
      <w:r w:rsidRPr="00102E9C">
        <w:rPr>
          <w:rFonts w:ascii="Nyala" w:eastAsia="MingLiU" w:hAnsi="Nyala" w:cs="Nyala"/>
        </w:rPr>
        <w:t>ሴ</w:t>
      </w:r>
      <w:r w:rsidRPr="00102E9C">
        <w:rPr>
          <w:rFonts w:ascii="Visual Geez Unicode" w:eastAsia="MingLiU" w:hAnsi="Visual Geez Unicode" w:cs="MingLiU"/>
        </w:rPr>
        <w:t>/</w:t>
      </w:r>
      <w:r w:rsidRPr="00102E9C">
        <w:rPr>
          <w:rFonts w:ascii="Nyala" w:eastAsia="MingLiU" w:hAnsi="Nyala" w:cs="Nyala"/>
        </w:rPr>
        <w:t>ኔ</w:t>
      </w:r>
      <w:r w:rsidRPr="00102E9C">
        <w:rPr>
          <w:rFonts w:ascii="Visual Geez Unicode" w:eastAsia="MingLiU" w:hAnsi="Visual Geez Unicode" w:cs="MingLiU"/>
        </w:rPr>
        <w:t>/</w:t>
      </w:r>
      <w:r w:rsidRPr="00102E9C">
        <w:rPr>
          <w:rFonts w:ascii="Nyala" w:eastAsia="MingLiU" w:hAnsi="Nyala" w:cs="Nyala"/>
        </w:rPr>
        <w:t>ፕ</w:t>
      </w:r>
      <w:r w:rsidRPr="00102E9C">
        <w:rPr>
          <w:rFonts w:ascii="Visual Geez Unicode" w:eastAsia="MingLiU" w:hAnsi="Visual Geez Unicode" w:cs="MingLiU"/>
        </w:rPr>
        <w:t xml:space="preserve"> </w:t>
      </w:r>
      <w:r w:rsidRPr="00102E9C">
        <w:rPr>
          <w:rFonts w:ascii="Nyala" w:eastAsia="MingLiU" w:hAnsi="Nyala" w:cs="Nyala"/>
        </w:rPr>
        <w:t>ስር</w:t>
      </w:r>
      <w:r w:rsidRPr="00102E9C">
        <w:rPr>
          <w:rFonts w:ascii="Visual Geez Unicode" w:eastAsia="MingLiU" w:hAnsi="Visual Geez Unicode" w:cs="MingLiU"/>
        </w:rPr>
        <w:t xml:space="preserve"> </w:t>
      </w:r>
      <w:r w:rsidRPr="00102E9C">
        <w:rPr>
          <w:rFonts w:ascii="Nyala" w:eastAsia="MingLiU" w:hAnsi="Nyala" w:cs="Nyala"/>
        </w:rPr>
        <w:t>የተመሰረቱ</w:t>
      </w:r>
      <w:r w:rsidRPr="00102E9C">
        <w:rPr>
          <w:rFonts w:ascii="Visual Geez Unicode" w:eastAsia="MingLiU" w:hAnsi="Visual Geez Unicode" w:cs="MingLiU"/>
        </w:rPr>
        <w:t xml:space="preserve"> </w:t>
      </w:r>
      <w:r w:rsidRPr="00102E9C">
        <w:rPr>
          <w:rFonts w:ascii="Nyala" w:eastAsia="MingLiU" w:hAnsi="Nyala" w:cs="Nyala"/>
        </w:rPr>
        <w:t>የህፃናት</w:t>
      </w:r>
      <w:r w:rsidRPr="00102E9C">
        <w:rPr>
          <w:rFonts w:ascii="Visual Geez Unicode" w:eastAsia="MingLiU" w:hAnsi="Visual Geez Unicode" w:cs="MingLiU"/>
        </w:rPr>
        <w:t xml:space="preserve"> </w:t>
      </w:r>
      <w:r w:rsidRPr="00102E9C">
        <w:rPr>
          <w:rFonts w:ascii="Nyala" w:eastAsia="MingLiU" w:hAnsi="Nyala" w:cs="Nyala"/>
        </w:rPr>
        <w:t>እንክብካቤ</w:t>
      </w:r>
      <w:r w:rsidRPr="00102E9C">
        <w:rPr>
          <w:rFonts w:ascii="Visual Geez Unicode" w:eastAsia="MingLiU" w:hAnsi="Visual Geez Unicode" w:cs="MingLiU"/>
        </w:rPr>
        <w:t xml:space="preserve"> </w:t>
      </w:r>
      <w:r w:rsidRPr="00102E9C">
        <w:rPr>
          <w:rFonts w:ascii="Nyala" w:eastAsia="MingLiU" w:hAnsi="Nyala" w:cs="Nyala"/>
        </w:rPr>
        <w:t>እንቅስቃሴዎችን</w:t>
      </w:r>
      <w:r w:rsidRPr="00102E9C">
        <w:rPr>
          <w:rFonts w:ascii="Visual Geez Unicode" w:eastAsia="MingLiU" w:hAnsi="Visual Geez Unicode" w:cs="MingLiU"/>
        </w:rPr>
        <w:t xml:space="preserve"> </w:t>
      </w:r>
      <w:r w:rsidRPr="00102E9C">
        <w:rPr>
          <w:rFonts w:ascii="Nyala" w:eastAsia="MingLiU" w:hAnsi="Nyala" w:cs="Nyala"/>
        </w:rPr>
        <w:t>ተሞክሮ</w:t>
      </w:r>
      <w:r w:rsidRPr="00102E9C">
        <w:rPr>
          <w:rFonts w:ascii="Visual Geez Unicode" w:eastAsia="MingLiU" w:hAnsi="Visual Geez Unicode" w:cs="MingLiU"/>
        </w:rPr>
        <w:t xml:space="preserve"> </w:t>
      </w:r>
      <w:r w:rsidRPr="00102E9C">
        <w:rPr>
          <w:rFonts w:ascii="Nyala" w:eastAsia="MingLiU" w:hAnsi="Nyala" w:cs="Nyala"/>
        </w:rPr>
        <w:t>ለመቀመር</w:t>
      </w:r>
      <w:r w:rsidRPr="00102E9C">
        <w:rPr>
          <w:rFonts w:ascii="Visual Geez Unicode" w:eastAsia="MingLiU" w:hAnsi="Visual Geez Unicode" w:cs="MingLiU"/>
        </w:rPr>
        <w:t xml:space="preserve"> </w:t>
      </w:r>
      <w:r w:rsidRPr="00102E9C">
        <w:rPr>
          <w:rFonts w:ascii="Nyala" w:eastAsia="MingLiU" w:hAnsi="Nyala" w:cs="Nyala"/>
        </w:rPr>
        <w:t>የዳሰሳ</w:t>
      </w:r>
      <w:r w:rsidRPr="00102E9C">
        <w:rPr>
          <w:rFonts w:ascii="Visual Geez Unicode" w:eastAsia="MingLiU" w:hAnsi="Visual Geez Unicode" w:cs="MingLiU"/>
        </w:rPr>
        <w:t xml:space="preserve"> </w:t>
      </w:r>
      <w:r w:rsidRPr="00102E9C">
        <w:rPr>
          <w:rFonts w:ascii="Nyala" w:eastAsia="MingLiU" w:hAnsi="Nyala" w:cs="Nyala"/>
        </w:rPr>
        <w:t>ጥናት</w:t>
      </w:r>
      <w:r w:rsidRPr="00102E9C">
        <w:rPr>
          <w:rFonts w:ascii="Visual Geez Unicode" w:eastAsia="MingLiU" w:hAnsi="Visual Geez Unicode" w:cs="MingLiU"/>
        </w:rPr>
        <w:t xml:space="preserve"> </w:t>
      </w:r>
      <w:r w:rsidRPr="00102E9C">
        <w:rPr>
          <w:rFonts w:ascii="Nyala" w:eastAsia="MingLiU" w:hAnsi="Nyala" w:cs="Nyala"/>
        </w:rPr>
        <w:t>ተደርጓል፡፡</w:t>
      </w:r>
      <w:r w:rsidRPr="00102E9C">
        <w:rPr>
          <w:rFonts w:ascii="Visual Geez Unicode" w:eastAsia="MingLiU" w:hAnsi="Visual Geez Unicode" w:cs="MingLiU"/>
        </w:rPr>
        <w:t xml:space="preserve">  </w:t>
      </w:r>
      <w:r w:rsidRPr="00102E9C">
        <w:rPr>
          <w:rFonts w:ascii="Nyala" w:eastAsia="MingLiU" w:hAnsi="Nyala" w:cs="Nyala"/>
        </w:rPr>
        <w:t>ይህ</w:t>
      </w:r>
      <w:r w:rsidRPr="00102E9C">
        <w:rPr>
          <w:rFonts w:ascii="Visual Geez Unicode" w:eastAsia="MingLiU" w:hAnsi="Visual Geez Unicode" w:cs="MingLiU"/>
        </w:rPr>
        <w:t xml:space="preserve"> </w:t>
      </w:r>
      <w:r w:rsidRPr="00102E9C">
        <w:rPr>
          <w:rFonts w:ascii="Nyala" w:eastAsia="MingLiU" w:hAnsi="Nyala" w:cs="Nyala"/>
        </w:rPr>
        <w:t>መመሪያ</w:t>
      </w:r>
      <w:r w:rsidRPr="00102E9C">
        <w:rPr>
          <w:rFonts w:ascii="Visual Geez Unicode" w:eastAsia="MingLiU" w:hAnsi="Visual Geez Unicode" w:cs="MingLiU"/>
        </w:rPr>
        <w:t xml:space="preserve"> </w:t>
      </w:r>
      <w:r w:rsidRPr="00102E9C">
        <w:rPr>
          <w:rFonts w:ascii="Nyala" w:eastAsia="MingLiU" w:hAnsi="Nyala" w:cs="Nyala"/>
        </w:rPr>
        <w:t>የተዘጋጀው</w:t>
      </w:r>
      <w:r w:rsidRPr="00102E9C">
        <w:rPr>
          <w:rFonts w:ascii="Visual Geez Unicode" w:eastAsia="MingLiU" w:hAnsi="Visual Geez Unicode" w:cs="MingLiU"/>
        </w:rPr>
        <w:t xml:space="preserve"> </w:t>
      </w:r>
      <w:r w:rsidRPr="00102E9C">
        <w:rPr>
          <w:rFonts w:ascii="Nyala" w:eastAsia="MingLiU" w:hAnsi="Nyala" w:cs="Nyala"/>
        </w:rPr>
        <w:t>በእነዚህ</w:t>
      </w:r>
      <w:r w:rsidRPr="00102E9C">
        <w:rPr>
          <w:rFonts w:ascii="Visual Geez Unicode" w:eastAsia="MingLiU" w:hAnsi="Visual Geez Unicode" w:cs="MingLiU"/>
        </w:rPr>
        <w:t xml:space="preserve"> </w:t>
      </w:r>
      <w:r w:rsidRPr="00102E9C">
        <w:rPr>
          <w:rFonts w:ascii="Nyala" w:eastAsia="MingLiU" w:hAnsi="Nyala" w:cs="Nyala"/>
        </w:rPr>
        <w:t>ሁለት</w:t>
      </w:r>
      <w:r w:rsidRPr="00102E9C">
        <w:rPr>
          <w:rFonts w:ascii="Visual Geez Unicode" w:eastAsia="MingLiU" w:hAnsi="Visual Geez Unicode" w:cs="MingLiU"/>
        </w:rPr>
        <w:t xml:space="preserve"> </w:t>
      </w:r>
      <w:r w:rsidRPr="00102E9C">
        <w:rPr>
          <w:rFonts w:ascii="Nyala" w:eastAsia="MingLiU" w:hAnsi="Nyala" w:cs="Nyala"/>
        </w:rPr>
        <w:t>ጥናቶች</w:t>
      </w:r>
      <w:r w:rsidRPr="00102E9C">
        <w:rPr>
          <w:rFonts w:ascii="Visual Geez Unicode" w:eastAsia="MingLiU" w:hAnsi="Visual Geez Unicode" w:cs="MingLiU"/>
        </w:rPr>
        <w:t xml:space="preserve"> </w:t>
      </w:r>
      <w:r w:rsidRPr="00102E9C">
        <w:rPr>
          <w:rFonts w:ascii="Nyala" w:eastAsia="MingLiU" w:hAnsi="Nyala" w:cs="Nyala"/>
        </w:rPr>
        <w:t>በተገኙ</w:t>
      </w:r>
      <w:r w:rsidRPr="00102E9C">
        <w:rPr>
          <w:rFonts w:ascii="Visual Geez Unicode" w:eastAsia="MingLiU" w:hAnsi="Visual Geez Unicode" w:cs="MingLiU"/>
        </w:rPr>
        <w:t xml:space="preserve"> </w:t>
      </w:r>
      <w:r w:rsidRPr="00102E9C">
        <w:rPr>
          <w:rFonts w:ascii="Nyala" w:eastAsia="MingLiU" w:hAnsi="Nyala" w:cs="Nyala"/>
        </w:rPr>
        <w:t>ግብአቶች</w:t>
      </w:r>
      <w:r w:rsidRPr="00102E9C">
        <w:rPr>
          <w:rFonts w:ascii="Visual Geez Unicode" w:eastAsia="MingLiU" w:hAnsi="Visual Geez Unicode" w:cs="MingLiU"/>
        </w:rPr>
        <w:t xml:space="preserve"> </w:t>
      </w:r>
      <w:r w:rsidRPr="00102E9C">
        <w:rPr>
          <w:rFonts w:ascii="Nyala" w:eastAsia="MingLiU" w:hAnsi="Nyala" w:cs="Nyala"/>
        </w:rPr>
        <w:t>ላይ</w:t>
      </w:r>
      <w:r w:rsidRPr="00102E9C">
        <w:rPr>
          <w:rFonts w:ascii="Visual Geez Unicode" w:eastAsia="MingLiU" w:hAnsi="Visual Geez Unicode" w:cs="MingLiU"/>
        </w:rPr>
        <w:t xml:space="preserve"> </w:t>
      </w:r>
      <w:r w:rsidRPr="00102E9C">
        <w:rPr>
          <w:rFonts w:ascii="Nyala" w:eastAsia="MingLiU" w:hAnsi="Nyala" w:cs="Nyala"/>
        </w:rPr>
        <w:t>ተመርኩዞ</w:t>
      </w:r>
      <w:r w:rsidRPr="00102E9C">
        <w:rPr>
          <w:rFonts w:ascii="Visual Geez Unicode" w:eastAsia="MingLiU" w:hAnsi="Visual Geez Unicode" w:cs="MingLiU"/>
        </w:rPr>
        <w:t xml:space="preserve"> </w:t>
      </w:r>
      <w:r w:rsidRPr="00102E9C">
        <w:rPr>
          <w:rFonts w:ascii="Nyala" w:eastAsia="MingLiU" w:hAnsi="Nyala" w:cs="Nyala"/>
        </w:rPr>
        <w:t>ነው፡፡</w:t>
      </w:r>
    </w:p>
    <w:p w14:paraId="254E87F9" w14:textId="590E0151" w:rsidR="005E52A3" w:rsidRDefault="005E52A3" w:rsidP="00452AEE">
      <w:pPr>
        <w:spacing w:after="120" w:line="360" w:lineRule="auto"/>
        <w:jc w:val="both"/>
        <w:rPr>
          <w:rFonts w:ascii="Nyala" w:eastAsia="MingLiU" w:hAnsi="Nyala" w:cs="Nyala"/>
        </w:rPr>
      </w:pPr>
      <w:r w:rsidRPr="00102E9C">
        <w:rPr>
          <w:rFonts w:ascii="Nyala" w:eastAsia="MingLiU" w:hAnsi="Nyala" w:cs="Nyala"/>
        </w:rPr>
        <w:t>መመሪያው</w:t>
      </w:r>
      <w:r w:rsidRPr="00CD3727">
        <w:rPr>
          <w:rFonts w:ascii="Nyala" w:eastAsia="MingLiU" w:hAnsi="Nyala" w:cs="Nyala"/>
        </w:rPr>
        <w:t xml:space="preserve"> </w:t>
      </w:r>
      <w:r w:rsidRPr="00102E9C">
        <w:rPr>
          <w:rFonts w:ascii="Nyala" w:eastAsia="MingLiU" w:hAnsi="Nyala" w:cs="Nyala"/>
        </w:rPr>
        <w:t>የቀረበው</w:t>
      </w:r>
      <w:r w:rsidRPr="00CD3727">
        <w:rPr>
          <w:rFonts w:ascii="Nyala" w:eastAsia="MingLiU" w:hAnsi="Nyala" w:cs="Nyala"/>
        </w:rPr>
        <w:t xml:space="preserve"> </w:t>
      </w:r>
      <w:r w:rsidRPr="00102E9C">
        <w:rPr>
          <w:rFonts w:ascii="Nyala" w:eastAsia="MingLiU" w:hAnsi="Nyala" w:cs="Nyala"/>
        </w:rPr>
        <w:t>በሁለት</w:t>
      </w:r>
      <w:r w:rsidRPr="00CD3727">
        <w:rPr>
          <w:rFonts w:ascii="Nyala" w:eastAsia="MingLiU" w:hAnsi="Nyala" w:cs="Nyala"/>
        </w:rPr>
        <w:t xml:space="preserve"> </w:t>
      </w:r>
      <w:r w:rsidR="0002514B">
        <w:rPr>
          <w:rFonts w:ascii="Nyala" w:eastAsia="MingLiU" w:hAnsi="Nyala" w:cs="Nyala"/>
        </w:rPr>
        <w:t xml:space="preserve">ክፍሎች </w:t>
      </w:r>
      <w:r w:rsidR="007B2796">
        <w:rPr>
          <w:rFonts w:ascii="Nyala" w:eastAsia="MingLiU" w:hAnsi="Nyala" w:cs="Nyala"/>
        </w:rPr>
        <w:t>ሲሆ</w:t>
      </w:r>
      <w:r w:rsidR="007B2796" w:rsidRPr="007B2796">
        <w:rPr>
          <w:rFonts w:ascii="Nyala" w:eastAsia="MingLiU" w:hAnsi="Nyala" w:cs="Nyala"/>
        </w:rPr>
        <w:t>ን</w:t>
      </w:r>
      <w:r w:rsidRPr="00102E9C">
        <w:rPr>
          <w:rFonts w:ascii="Nyala" w:eastAsia="MingLiU" w:hAnsi="Nyala" w:cs="Nyala"/>
        </w:rPr>
        <w:t>፡</w:t>
      </w:r>
      <w:r>
        <w:rPr>
          <w:rFonts w:ascii="Nyala" w:eastAsia="MingLiU" w:hAnsi="Nyala" w:cs="Nyala"/>
        </w:rPr>
        <w:t xml:space="preserve"> </w:t>
      </w:r>
      <w:r w:rsidRPr="005F45B8">
        <w:rPr>
          <w:rFonts w:ascii="Nyala" w:eastAsia="MingLiU" w:hAnsi="Nyala" w:cs="Nyala"/>
        </w:rPr>
        <w:t>ይህ</w:t>
      </w:r>
      <w:r w:rsidR="007B2796">
        <w:rPr>
          <w:rFonts w:ascii="Nyala" w:eastAsia="MingLiU" w:hAnsi="Nyala" w:cs="Nyala"/>
        </w:rPr>
        <w:t>ሞ</w:t>
      </w:r>
      <w:r>
        <w:rPr>
          <w:rFonts w:ascii="Nyala" w:eastAsia="MingLiU" w:hAnsi="Nyala" w:cs="Nyala"/>
        </w:rPr>
        <w:t xml:space="preserve"> </w:t>
      </w:r>
      <w:r w:rsidR="0002514B">
        <w:rPr>
          <w:rFonts w:ascii="Nyala" w:eastAsia="MingLiU" w:hAnsi="Nyala" w:cs="Nyala"/>
        </w:rPr>
        <w:t xml:space="preserve">ክፍል </w:t>
      </w:r>
      <w:r w:rsidRPr="001E3ED9">
        <w:rPr>
          <w:rFonts w:ascii="Nyala" w:eastAsia="MingLiU" w:hAnsi="Nyala" w:cs="Nyala"/>
        </w:rPr>
        <w:t>አ</w:t>
      </w:r>
      <w:bookmarkStart w:id="5" w:name="_Hlk55294150"/>
      <w:r w:rsidRPr="001E3ED9">
        <w:rPr>
          <w:rFonts w:ascii="Nyala" w:eastAsia="MingLiU" w:hAnsi="Nyala" w:cs="Nyala"/>
        </w:rPr>
        <w:t>ን</w:t>
      </w:r>
      <w:bookmarkEnd w:id="5"/>
      <w:r w:rsidRPr="001E3ED9">
        <w:rPr>
          <w:rFonts w:ascii="Nyala" w:eastAsia="MingLiU" w:hAnsi="Nyala" w:cs="Nyala"/>
        </w:rPr>
        <w:t>ድ </w:t>
      </w:r>
      <w:r w:rsidRPr="00102E9C">
        <w:rPr>
          <w:rFonts w:ascii="Nyala" w:eastAsia="MingLiU" w:hAnsi="Nyala" w:cs="Nyala"/>
        </w:rPr>
        <w:t>ሲሆን</w:t>
      </w:r>
      <w:r w:rsidRPr="00CD3727">
        <w:rPr>
          <w:rFonts w:ascii="Nyala" w:eastAsia="MingLiU" w:hAnsi="Nyala" w:cs="Nyala"/>
        </w:rPr>
        <w:t xml:space="preserve"> </w:t>
      </w:r>
      <w:r w:rsidR="0002514B" w:rsidRPr="00102E9C">
        <w:rPr>
          <w:rFonts w:ascii="Nyala" w:eastAsia="MingLiU" w:hAnsi="Nyala" w:cs="Nyala"/>
        </w:rPr>
        <w:t>በፌደራል፣</w:t>
      </w:r>
      <w:r w:rsidR="0002514B" w:rsidRPr="00CD3727">
        <w:rPr>
          <w:rFonts w:ascii="Nyala" w:eastAsia="MingLiU" w:hAnsi="Nyala" w:cs="Nyala"/>
        </w:rPr>
        <w:t xml:space="preserve"> </w:t>
      </w:r>
      <w:r w:rsidR="0002514B" w:rsidRPr="00102E9C">
        <w:rPr>
          <w:rFonts w:ascii="Nyala" w:eastAsia="MingLiU" w:hAnsi="Nyala" w:cs="Nyala"/>
        </w:rPr>
        <w:t>ክልል፣</w:t>
      </w:r>
      <w:r w:rsidR="0002514B" w:rsidRPr="00CD3727">
        <w:rPr>
          <w:rFonts w:ascii="Nyala" w:eastAsia="MingLiU" w:hAnsi="Nyala" w:cs="Nyala"/>
        </w:rPr>
        <w:t xml:space="preserve"> </w:t>
      </w:r>
      <w:r w:rsidR="0002514B" w:rsidRPr="00102E9C">
        <w:rPr>
          <w:rFonts w:ascii="Nyala" w:eastAsia="MingLiU" w:hAnsi="Nyala" w:cs="Nyala"/>
        </w:rPr>
        <w:t>ከተማ</w:t>
      </w:r>
      <w:r w:rsidR="0002514B" w:rsidRPr="00CD3727">
        <w:rPr>
          <w:rFonts w:ascii="Nyala" w:eastAsia="MingLiU" w:hAnsi="Nyala" w:cs="Nyala"/>
        </w:rPr>
        <w:t xml:space="preserve"> </w:t>
      </w:r>
      <w:r w:rsidR="0002514B" w:rsidRPr="00102E9C">
        <w:rPr>
          <w:rFonts w:ascii="Nyala" w:eastAsia="MingLiU" w:hAnsi="Nyala" w:cs="Nyala"/>
        </w:rPr>
        <w:t>አና</w:t>
      </w:r>
      <w:r w:rsidR="0002514B" w:rsidRPr="00CD3727">
        <w:rPr>
          <w:rFonts w:ascii="Nyala" w:eastAsia="MingLiU" w:hAnsi="Nyala" w:cs="Nyala"/>
        </w:rPr>
        <w:t xml:space="preserve"> </w:t>
      </w:r>
      <w:r w:rsidR="0002514B" w:rsidRPr="00102E9C">
        <w:rPr>
          <w:rFonts w:ascii="Nyala" w:eastAsia="MingLiU" w:hAnsi="Nyala" w:cs="Nyala"/>
        </w:rPr>
        <w:t>ወረዳ</w:t>
      </w:r>
      <w:r w:rsidR="0002514B" w:rsidRPr="00CD3727">
        <w:rPr>
          <w:rFonts w:ascii="Nyala" w:eastAsia="MingLiU" w:hAnsi="Nyala" w:cs="Nyala"/>
        </w:rPr>
        <w:t xml:space="preserve"> </w:t>
      </w:r>
      <w:r w:rsidR="0002514B" w:rsidRPr="00102E9C">
        <w:rPr>
          <w:rFonts w:ascii="Nyala" w:eastAsia="MingLiU" w:hAnsi="Nyala" w:cs="Nyala"/>
        </w:rPr>
        <w:t>ደረጃ</w:t>
      </w:r>
      <w:r w:rsidR="0002514B" w:rsidRPr="00CD3727">
        <w:rPr>
          <w:rFonts w:ascii="Nyala" w:eastAsia="MingLiU" w:hAnsi="Nyala" w:cs="Nyala"/>
        </w:rPr>
        <w:t xml:space="preserve"> </w:t>
      </w:r>
      <w:r w:rsidR="0002514B" w:rsidRPr="00102E9C">
        <w:rPr>
          <w:rFonts w:ascii="Nyala" w:eastAsia="MingLiU" w:hAnsi="Nyala" w:cs="Nyala"/>
        </w:rPr>
        <w:t>የሚገኙ</w:t>
      </w:r>
      <w:r w:rsidR="0002514B" w:rsidRPr="00CD3727">
        <w:rPr>
          <w:rFonts w:ascii="Nyala" w:eastAsia="MingLiU" w:hAnsi="Nyala" w:cs="Nyala"/>
        </w:rPr>
        <w:t xml:space="preserve"> </w:t>
      </w:r>
      <w:r w:rsidR="0002514B" w:rsidRPr="00102E9C">
        <w:rPr>
          <w:rFonts w:ascii="Nyala" w:eastAsia="MingLiU" w:hAnsi="Nyala" w:cs="Nyala"/>
        </w:rPr>
        <w:t>ውሳኔ</w:t>
      </w:r>
      <w:r w:rsidR="0002514B" w:rsidRPr="00CD3727">
        <w:rPr>
          <w:rFonts w:ascii="Nyala" w:eastAsia="MingLiU" w:hAnsi="Nyala" w:cs="Nyala"/>
        </w:rPr>
        <w:t xml:space="preserve"> </w:t>
      </w:r>
      <w:r w:rsidR="0002514B" w:rsidRPr="00102E9C">
        <w:rPr>
          <w:rFonts w:ascii="Nyala" w:eastAsia="MingLiU" w:hAnsi="Nyala" w:cs="Nyala"/>
        </w:rPr>
        <w:t>ሰጪዎች</w:t>
      </w:r>
      <w:r w:rsidR="0002514B" w:rsidRPr="00CD3727">
        <w:rPr>
          <w:rFonts w:ascii="Nyala" w:eastAsia="MingLiU" w:hAnsi="Nyala" w:cs="Nyala"/>
        </w:rPr>
        <w:t xml:space="preserve"> </w:t>
      </w:r>
      <w:r w:rsidR="00DC7DD6">
        <w:rPr>
          <w:rFonts w:ascii="Nyala" w:eastAsia="MingLiU" w:hAnsi="Nyala" w:cs="Nyala"/>
        </w:rPr>
        <w:t>ማዕከላ</w:t>
      </w:r>
      <w:r w:rsidR="0002514B" w:rsidRPr="00102E9C">
        <w:rPr>
          <w:rFonts w:ascii="Nyala" w:eastAsia="MingLiU" w:hAnsi="Nyala" w:cs="Nyala"/>
        </w:rPr>
        <w:t>ትን</w:t>
      </w:r>
      <w:r w:rsidR="0002514B" w:rsidRPr="00CD3727">
        <w:rPr>
          <w:rFonts w:ascii="Nyala" w:eastAsia="MingLiU" w:hAnsi="Nyala" w:cs="Nyala"/>
        </w:rPr>
        <w:t xml:space="preserve"> </w:t>
      </w:r>
      <w:r w:rsidR="0002514B" w:rsidRPr="00102E9C">
        <w:rPr>
          <w:rFonts w:ascii="Nyala" w:eastAsia="MingLiU" w:hAnsi="Nyala" w:cs="Nyala"/>
        </w:rPr>
        <w:t>በከ</w:t>
      </w:r>
      <w:r w:rsidR="0002514B" w:rsidRPr="00CD3727">
        <w:rPr>
          <w:rFonts w:ascii="Nyala" w:eastAsia="MingLiU" w:hAnsi="Nyala" w:cs="Nyala"/>
        </w:rPr>
        <w:t>/</w:t>
      </w:r>
      <w:r w:rsidR="0002514B" w:rsidRPr="00102E9C">
        <w:rPr>
          <w:rFonts w:ascii="Nyala" w:eastAsia="MingLiU" w:hAnsi="Nyala" w:cs="Nyala"/>
        </w:rPr>
        <w:t>ል</w:t>
      </w:r>
      <w:r w:rsidR="0002514B" w:rsidRPr="00CD3727">
        <w:rPr>
          <w:rFonts w:ascii="Nyala" w:eastAsia="MingLiU" w:hAnsi="Nyala" w:cs="Nyala"/>
        </w:rPr>
        <w:t>/</w:t>
      </w:r>
      <w:r w:rsidR="0002514B" w:rsidRPr="00102E9C">
        <w:rPr>
          <w:rFonts w:ascii="Nyala" w:eastAsia="MingLiU" w:hAnsi="Nyala" w:cs="Nyala"/>
        </w:rPr>
        <w:t>ሴ</w:t>
      </w:r>
      <w:r w:rsidR="0002514B" w:rsidRPr="00CD3727">
        <w:rPr>
          <w:rFonts w:ascii="Nyala" w:eastAsia="MingLiU" w:hAnsi="Nyala" w:cs="Nyala"/>
        </w:rPr>
        <w:t>/</w:t>
      </w:r>
      <w:r w:rsidR="0002514B" w:rsidRPr="00102E9C">
        <w:rPr>
          <w:rFonts w:ascii="Nyala" w:eastAsia="MingLiU" w:hAnsi="Nyala" w:cs="Nyala"/>
        </w:rPr>
        <w:t>ኔ</w:t>
      </w:r>
      <w:r w:rsidR="0002514B" w:rsidRPr="00CD3727">
        <w:rPr>
          <w:rFonts w:ascii="Nyala" w:eastAsia="MingLiU" w:hAnsi="Nyala" w:cs="Nyala"/>
        </w:rPr>
        <w:t>/</w:t>
      </w:r>
      <w:r w:rsidR="0002514B" w:rsidRPr="00102E9C">
        <w:rPr>
          <w:rFonts w:ascii="Nyala" w:eastAsia="MingLiU" w:hAnsi="Nyala" w:cs="Nyala"/>
        </w:rPr>
        <w:t>ፕ</w:t>
      </w:r>
      <w:r w:rsidR="0002514B" w:rsidRPr="00CD3727">
        <w:rPr>
          <w:rFonts w:ascii="Nyala" w:eastAsia="MingLiU" w:hAnsi="Nyala" w:cs="Nyala"/>
        </w:rPr>
        <w:t xml:space="preserve"> </w:t>
      </w:r>
      <w:r w:rsidR="0002514B" w:rsidRPr="00102E9C">
        <w:rPr>
          <w:rFonts w:ascii="Nyala" w:eastAsia="MingLiU" w:hAnsi="Nyala" w:cs="Nyala"/>
        </w:rPr>
        <w:t>ወረዳዎች</w:t>
      </w:r>
      <w:r w:rsidR="0002514B" w:rsidRPr="00CD3727">
        <w:rPr>
          <w:rFonts w:ascii="Nyala" w:eastAsia="MingLiU" w:hAnsi="Nyala" w:cs="Nyala"/>
        </w:rPr>
        <w:t>/</w:t>
      </w:r>
      <w:r w:rsidR="0002514B" w:rsidRPr="00102E9C">
        <w:rPr>
          <w:rFonts w:ascii="Nyala" w:eastAsia="MingLiU" w:hAnsi="Nyala" w:cs="Nyala"/>
        </w:rPr>
        <w:t>ቀበሌዎች</w:t>
      </w:r>
      <w:r w:rsidR="0002514B" w:rsidRPr="00CD3727">
        <w:rPr>
          <w:rFonts w:ascii="Nyala" w:eastAsia="MingLiU" w:hAnsi="Nyala" w:cs="Nyala"/>
        </w:rPr>
        <w:t xml:space="preserve"> </w:t>
      </w:r>
      <w:r w:rsidR="0002514B" w:rsidRPr="00102E9C">
        <w:rPr>
          <w:rFonts w:ascii="Nyala" w:eastAsia="MingLiU" w:hAnsi="Nyala" w:cs="Nyala"/>
        </w:rPr>
        <w:t>ውስጥ</w:t>
      </w:r>
      <w:r w:rsidR="0002514B" w:rsidRPr="00CD3727">
        <w:rPr>
          <w:rFonts w:ascii="Nyala" w:eastAsia="MingLiU" w:hAnsi="Nyala" w:cs="Nyala"/>
        </w:rPr>
        <w:t xml:space="preserve"> </w:t>
      </w:r>
      <w:r w:rsidR="0002514B" w:rsidRPr="00102E9C">
        <w:rPr>
          <w:rFonts w:ascii="Nyala" w:eastAsia="MingLiU" w:hAnsi="Nyala" w:cs="Nyala"/>
        </w:rPr>
        <w:t>ለመመስረት</w:t>
      </w:r>
      <w:r w:rsidR="0002514B" w:rsidRPr="00CD3727">
        <w:rPr>
          <w:rFonts w:ascii="Nyala" w:eastAsia="MingLiU" w:hAnsi="Nyala" w:cs="Nyala"/>
        </w:rPr>
        <w:t xml:space="preserve"> </w:t>
      </w:r>
      <w:r w:rsidR="0002514B" w:rsidRPr="00102E9C">
        <w:rPr>
          <w:rFonts w:ascii="Nyala" w:eastAsia="MingLiU" w:hAnsi="Nyala" w:cs="Nyala"/>
        </w:rPr>
        <w:t>የሚያደርጉትን</w:t>
      </w:r>
      <w:r w:rsidR="0002514B" w:rsidRPr="00CD3727">
        <w:rPr>
          <w:rFonts w:ascii="Nyala" w:eastAsia="MingLiU" w:hAnsi="Nyala" w:cs="Nyala"/>
        </w:rPr>
        <w:t xml:space="preserve"> </w:t>
      </w:r>
      <w:r w:rsidR="0002514B" w:rsidRPr="00102E9C">
        <w:rPr>
          <w:rFonts w:ascii="Nyala" w:eastAsia="MingLiU" w:hAnsi="Nyala" w:cs="Nyala"/>
        </w:rPr>
        <w:t>ጥረት</w:t>
      </w:r>
      <w:r w:rsidR="0002514B" w:rsidRPr="00CD3727">
        <w:rPr>
          <w:rFonts w:ascii="Nyala" w:eastAsia="MingLiU" w:hAnsi="Nyala" w:cs="Nyala"/>
        </w:rPr>
        <w:t xml:space="preserve"> ቅረጽ ለማስያዝ</w:t>
      </w:r>
      <w:r w:rsidR="0002514B">
        <w:rPr>
          <w:rFonts w:ascii="Nyala" w:eastAsia="MingLiU" w:hAnsi="Nyala" w:cs="Nyala"/>
        </w:rPr>
        <w:t xml:space="preserve"> </w:t>
      </w:r>
      <w:r w:rsidR="0002514B" w:rsidRPr="00102E9C">
        <w:rPr>
          <w:rFonts w:ascii="Nyala" w:eastAsia="MingLiU" w:hAnsi="Nyala" w:cs="Nyala"/>
        </w:rPr>
        <w:t>የታለመ</w:t>
      </w:r>
      <w:r w:rsidR="0002514B" w:rsidRPr="00CD3727">
        <w:rPr>
          <w:rFonts w:ascii="Nyala" w:eastAsia="MingLiU" w:hAnsi="Nyala" w:cs="Nyala"/>
        </w:rPr>
        <w:t xml:space="preserve"> </w:t>
      </w:r>
      <w:r w:rsidR="0002514B" w:rsidRPr="00102E9C">
        <w:rPr>
          <w:rFonts w:ascii="Nyala" w:eastAsia="MingLiU" w:hAnsi="Nyala" w:cs="Nyala"/>
        </w:rPr>
        <w:t>ነው።</w:t>
      </w:r>
      <w:r w:rsidR="0002514B">
        <w:rPr>
          <w:rFonts w:ascii="Nyala" w:eastAsia="MingLiU" w:hAnsi="Nyala" w:cs="Nyala"/>
        </w:rPr>
        <w:t> </w:t>
      </w:r>
      <w:r w:rsidRPr="00102E9C">
        <w:rPr>
          <w:rFonts w:ascii="Nyala" w:eastAsia="MingLiU" w:hAnsi="Nyala" w:cs="Nyala"/>
        </w:rPr>
        <w:t>የመመሪያው</w:t>
      </w:r>
      <w:r w:rsidRPr="00CD3727">
        <w:rPr>
          <w:rFonts w:ascii="Nyala" w:eastAsia="MingLiU" w:hAnsi="Nyala" w:cs="Nyala"/>
        </w:rPr>
        <w:t xml:space="preserve"> </w:t>
      </w:r>
      <w:r w:rsidR="0002514B">
        <w:rPr>
          <w:rFonts w:ascii="Nyala" w:eastAsia="MingLiU" w:hAnsi="Nyala" w:cs="Nyala"/>
        </w:rPr>
        <w:t>ክፍል</w:t>
      </w:r>
      <w:r w:rsidR="0002514B" w:rsidRPr="001E3ED9">
        <w:rPr>
          <w:rFonts w:ascii="Nyala" w:eastAsia="MingLiU" w:hAnsi="Nyala" w:cs="Nyala"/>
        </w:rPr>
        <w:t xml:space="preserve"> </w:t>
      </w:r>
      <w:r w:rsidR="0014579B">
        <w:rPr>
          <w:rFonts w:ascii="Nyala" w:eastAsia="MingLiU" w:hAnsi="Nyala" w:cs="Nyala"/>
        </w:rPr>
        <w:t>ሁለ</w:t>
      </w:r>
      <w:r w:rsidR="0014579B" w:rsidRPr="0014579B">
        <w:rPr>
          <w:rFonts w:ascii="Nyala" w:eastAsia="MingLiU" w:hAnsi="Nyala" w:cs="Nyala"/>
        </w:rPr>
        <w:t>ት</w:t>
      </w:r>
      <w:r w:rsidR="0002514B">
        <w:rPr>
          <w:rFonts w:ascii="Nyala" w:eastAsia="MingLiU" w:hAnsi="Nyala" w:cs="Nyala"/>
        </w:rPr>
        <w:t xml:space="preserve"> </w:t>
      </w:r>
      <w:r w:rsidRPr="00102E9C">
        <w:rPr>
          <w:rFonts w:ascii="Nyala" w:eastAsia="MingLiU" w:hAnsi="Nyala" w:cs="Nyala"/>
        </w:rPr>
        <w:t>ደግሞ</w:t>
      </w:r>
      <w:r w:rsidRPr="00CD3727">
        <w:rPr>
          <w:rFonts w:ascii="Nyala" w:eastAsia="MingLiU" w:hAnsi="Nyala" w:cs="Nyala"/>
        </w:rPr>
        <w:t xml:space="preserve"> </w:t>
      </w:r>
      <w:r w:rsidR="0002514B" w:rsidRPr="00102E9C">
        <w:rPr>
          <w:rFonts w:ascii="Nyala" w:eastAsia="MingLiU" w:hAnsi="Nyala" w:cs="Nyala"/>
        </w:rPr>
        <w:t>በአካባቢ</w:t>
      </w:r>
      <w:r w:rsidR="0002514B" w:rsidRPr="00CD3727">
        <w:rPr>
          <w:rFonts w:ascii="Nyala" w:eastAsia="MingLiU" w:hAnsi="Nyala" w:cs="Nyala"/>
        </w:rPr>
        <w:t xml:space="preserve"> </w:t>
      </w:r>
      <w:r w:rsidR="0002514B" w:rsidRPr="00102E9C">
        <w:rPr>
          <w:rFonts w:ascii="Nyala" w:eastAsia="MingLiU" w:hAnsi="Nyala" w:cs="Nyala"/>
        </w:rPr>
        <w:t>ደረጃ</w:t>
      </w:r>
      <w:r w:rsidR="0002514B" w:rsidRPr="00CD3727">
        <w:rPr>
          <w:rFonts w:ascii="Nyala" w:eastAsia="MingLiU" w:hAnsi="Nyala" w:cs="Nyala"/>
        </w:rPr>
        <w:t xml:space="preserve"> </w:t>
      </w:r>
      <w:r w:rsidR="0002514B" w:rsidRPr="00102E9C">
        <w:rPr>
          <w:rFonts w:ascii="Nyala" w:eastAsia="MingLiU" w:hAnsi="Nyala" w:cs="Nyala"/>
        </w:rPr>
        <w:t>ያሉ</w:t>
      </w:r>
      <w:r w:rsidR="0002514B" w:rsidRPr="00CD3727">
        <w:rPr>
          <w:rFonts w:ascii="Nyala" w:eastAsia="MingLiU" w:hAnsi="Nyala" w:cs="Nyala"/>
        </w:rPr>
        <w:t xml:space="preserve"> </w:t>
      </w:r>
      <w:r w:rsidR="0002514B" w:rsidRPr="00102E9C">
        <w:rPr>
          <w:rFonts w:ascii="Nyala" w:eastAsia="MingLiU" w:hAnsi="Nyala" w:cs="Nyala"/>
        </w:rPr>
        <w:t>አስፈጻሚዎች</w:t>
      </w:r>
      <w:r w:rsidR="0002514B" w:rsidRPr="00CD3727">
        <w:rPr>
          <w:rFonts w:ascii="Nyala" w:eastAsia="MingLiU" w:hAnsi="Nyala" w:cs="Nyala"/>
        </w:rPr>
        <w:t> </w:t>
      </w:r>
      <w:r w:rsidR="0002514B">
        <w:rPr>
          <w:rFonts w:ascii="Nyala" w:eastAsia="MingLiU" w:hAnsi="Nyala" w:cs="Nyala"/>
        </w:rPr>
        <w:t>የ</w:t>
      </w:r>
      <w:r w:rsidR="006D2CB0">
        <w:rPr>
          <w:rFonts w:ascii="Nyala" w:eastAsia="MingLiU" w:hAnsi="Nyala" w:cs="Nyala"/>
        </w:rPr>
        <w:t>ማዕከላ</w:t>
      </w:r>
      <w:r w:rsidR="0002514B">
        <w:rPr>
          <w:rFonts w:ascii="Nyala" w:eastAsia="MingLiU" w:hAnsi="Nyala" w:cs="Nyala"/>
        </w:rPr>
        <w:t>ቱ</w:t>
      </w:r>
      <w:r w:rsidR="0002514B" w:rsidRPr="00CD3727">
        <w:rPr>
          <w:rFonts w:ascii="Nyala" w:eastAsia="MingLiU" w:hAnsi="Nyala" w:cs="Nyala"/>
        </w:rPr>
        <w:t xml:space="preserve"> </w:t>
      </w:r>
      <w:r w:rsidR="0002514B" w:rsidRPr="00102E9C">
        <w:rPr>
          <w:rFonts w:ascii="Nyala" w:eastAsia="MingLiU" w:hAnsi="Nyala" w:cs="Nyala"/>
        </w:rPr>
        <w:t>የአለት</w:t>
      </w:r>
      <w:r w:rsidR="0002514B" w:rsidRPr="00CD3727">
        <w:rPr>
          <w:rFonts w:ascii="Nyala" w:eastAsia="MingLiU" w:hAnsi="Nyala" w:cs="Nyala"/>
        </w:rPr>
        <w:t xml:space="preserve"> </w:t>
      </w:r>
      <w:r w:rsidR="0002514B" w:rsidRPr="00102E9C">
        <w:rPr>
          <w:rFonts w:ascii="Nyala" w:eastAsia="MingLiU" w:hAnsi="Nyala" w:cs="Nyala"/>
        </w:rPr>
        <w:t>ከአለት</w:t>
      </w:r>
      <w:r w:rsidR="0002514B" w:rsidRPr="00CD3727">
        <w:rPr>
          <w:rFonts w:ascii="Nyala" w:eastAsia="MingLiU" w:hAnsi="Nyala" w:cs="Nyala"/>
        </w:rPr>
        <w:t xml:space="preserve"> </w:t>
      </w:r>
      <w:r w:rsidR="0002514B">
        <w:rPr>
          <w:rFonts w:ascii="Nyala" w:eastAsia="MingLiU" w:hAnsi="Nyala" w:cs="Nyala"/>
        </w:rPr>
        <w:t>አስተዳደር</w:t>
      </w:r>
      <w:r w:rsidR="0002514B" w:rsidRPr="00CD3727">
        <w:rPr>
          <w:rFonts w:ascii="Nyala" w:eastAsia="MingLiU" w:hAnsi="Nyala" w:cs="Nyala"/>
        </w:rPr>
        <w:t xml:space="preserve"> </w:t>
      </w:r>
      <w:r w:rsidR="0002514B" w:rsidRPr="00102E9C">
        <w:rPr>
          <w:rFonts w:ascii="Nyala" w:eastAsia="MingLiU" w:hAnsi="Nyala" w:cs="Nyala"/>
        </w:rPr>
        <w:t>አና</w:t>
      </w:r>
      <w:r w:rsidR="0002514B" w:rsidRPr="00CD3727">
        <w:rPr>
          <w:rFonts w:ascii="Nyala" w:eastAsia="MingLiU" w:hAnsi="Nyala" w:cs="Nyala"/>
        </w:rPr>
        <w:t> </w:t>
      </w:r>
      <w:r w:rsidR="0002514B">
        <w:rPr>
          <w:rFonts w:ascii="Nyala" w:eastAsia="MingLiU" w:hAnsi="Nyala" w:cs="Nyala"/>
        </w:rPr>
        <w:t>እንቅ</w:t>
      </w:r>
      <w:r w:rsidR="0002514B" w:rsidRPr="00102E9C">
        <w:rPr>
          <w:rFonts w:ascii="Nyala" w:eastAsia="MingLiU" w:hAnsi="Nyala" w:cs="Nyala"/>
        </w:rPr>
        <w:t>ስቃሴዎች</w:t>
      </w:r>
      <w:r w:rsidR="0002514B">
        <w:rPr>
          <w:rFonts w:ascii="Nyala" w:eastAsia="MingLiU" w:hAnsi="Nyala" w:cs="Nyala"/>
        </w:rPr>
        <w:t>ን</w:t>
      </w:r>
      <w:r w:rsidR="0002514B" w:rsidRPr="00CD3727">
        <w:rPr>
          <w:rFonts w:ascii="Nyala" w:eastAsia="MingLiU" w:hAnsi="Nyala" w:cs="Nyala"/>
        </w:rPr>
        <w:t xml:space="preserve"> </w:t>
      </w:r>
      <w:r w:rsidR="0002514B" w:rsidRPr="00102E9C">
        <w:rPr>
          <w:rFonts w:ascii="Nyala" w:eastAsia="MingLiU" w:hAnsi="Nyala" w:cs="Nyala"/>
        </w:rPr>
        <w:t>በመትግበሩ</w:t>
      </w:r>
      <w:r w:rsidR="0002514B" w:rsidRPr="00CD3727">
        <w:rPr>
          <w:rFonts w:ascii="Nyala" w:eastAsia="MingLiU" w:hAnsi="Nyala" w:cs="Nyala"/>
        </w:rPr>
        <w:t xml:space="preserve"> </w:t>
      </w:r>
      <w:r w:rsidR="0002514B" w:rsidRPr="00102E9C">
        <w:rPr>
          <w:rFonts w:ascii="Nyala" w:eastAsia="MingLiU" w:hAnsi="Nyala" w:cs="Nyala"/>
        </w:rPr>
        <w:t>ሂደት</w:t>
      </w:r>
      <w:r w:rsidR="0002514B" w:rsidRPr="00CD3727">
        <w:rPr>
          <w:rFonts w:ascii="Nyala" w:eastAsia="MingLiU" w:hAnsi="Nyala" w:cs="Nyala"/>
        </w:rPr>
        <w:t xml:space="preserve"> </w:t>
      </w:r>
      <w:r w:rsidR="0002514B">
        <w:rPr>
          <w:rFonts w:ascii="Nyala" w:eastAsia="MingLiU" w:hAnsi="Nyala" w:cs="Nyala"/>
        </w:rPr>
        <w:t>ልያክብሯው</w:t>
      </w:r>
      <w:r w:rsidR="0002514B" w:rsidRPr="00102E9C">
        <w:rPr>
          <w:rFonts w:ascii="Nyala" w:eastAsia="MingLiU" w:hAnsi="Nyala" w:cs="Nyala"/>
        </w:rPr>
        <w:t>ቸው</w:t>
      </w:r>
      <w:r w:rsidR="0002514B" w:rsidRPr="00CD3727">
        <w:rPr>
          <w:rFonts w:ascii="Nyala" w:eastAsia="MingLiU" w:hAnsi="Nyala" w:cs="Nyala"/>
        </w:rPr>
        <w:t xml:space="preserve"> </w:t>
      </w:r>
      <w:r w:rsidR="0002514B" w:rsidRPr="00102E9C">
        <w:rPr>
          <w:rFonts w:ascii="Nyala" w:eastAsia="MingLiU" w:hAnsi="Nyala" w:cs="Nyala"/>
        </w:rPr>
        <w:t>የሚገቡ</w:t>
      </w:r>
      <w:r w:rsidR="0002514B" w:rsidRPr="00CD3727">
        <w:rPr>
          <w:rFonts w:ascii="Nyala" w:eastAsia="MingLiU" w:hAnsi="Nyala" w:cs="Nyala"/>
        </w:rPr>
        <w:t> </w:t>
      </w:r>
      <w:r w:rsidR="0002514B" w:rsidRPr="00102E9C">
        <w:rPr>
          <w:rFonts w:ascii="Nyala" w:eastAsia="MingLiU" w:hAnsi="Nyala" w:cs="Nyala"/>
        </w:rPr>
        <w:t>ዘቅተኛ</w:t>
      </w:r>
      <w:r w:rsidR="0002514B" w:rsidRPr="00CD3727">
        <w:rPr>
          <w:rFonts w:ascii="Nyala" w:eastAsia="MingLiU" w:hAnsi="Nyala" w:cs="Nyala"/>
        </w:rPr>
        <w:t xml:space="preserve"> </w:t>
      </w:r>
      <w:r w:rsidR="0002514B" w:rsidRPr="00102E9C">
        <w:rPr>
          <w:rFonts w:ascii="Nyala" w:eastAsia="MingLiU" w:hAnsi="Nyala" w:cs="Nyala"/>
        </w:rPr>
        <w:t>መመዝናዎች</w:t>
      </w:r>
      <w:r w:rsidR="0002514B" w:rsidRPr="00CD3727">
        <w:rPr>
          <w:rFonts w:ascii="Nyala" w:eastAsia="MingLiU" w:hAnsi="Nyala" w:cs="Nyala"/>
        </w:rPr>
        <w:t xml:space="preserve"> </w:t>
      </w:r>
      <w:r w:rsidR="0002514B" w:rsidRPr="00102E9C">
        <w:rPr>
          <w:rFonts w:ascii="Nyala" w:eastAsia="MingLiU" w:hAnsi="Nyala" w:cs="Nyala"/>
        </w:rPr>
        <w:t>ላይ</w:t>
      </w:r>
      <w:r w:rsidR="0002514B" w:rsidRPr="00CD3727">
        <w:rPr>
          <w:rFonts w:ascii="Nyala" w:eastAsia="MingLiU" w:hAnsi="Nyala" w:cs="Nyala"/>
        </w:rPr>
        <w:t> </w:t>
      </w:r>
      <w:r w:rsidR="0002514B" w:rsidRPr="00102E9C">
        <w:rPr>
          <w:rFonts w:ascii="Nyala" w:eastAsia="MingLiU" w:hAnsi="Nyala" w:cs="Nyala"/>
        </w:rPr>
        <w:t>ያተኩራል።</w:t>
      </w:r>
      <w:r w:rsidR="0002514B">
        <w:rPr>
          <w:rFonts w:ascii="Nyala" w:eastAsia="MingLiU" w:hAnsi="Nyala" w:cs="Nyala"/>
        </w:rPr>
        <w:t xml:space="preserve">  </w:t>
      </w:r>
      <w:r w:rsidR="0002514B" w:rsidRPr="00102E9C">
        <w:rPr>
          <w:rFonts w:ascii="Nyala" w:eastAsia="MingLiU" w:hAnsi="Nyala" w:cs="Nyala"/>
        </w:rPr>
        <w:t>በተጨማሪም</w:t>
      </w:r>
      <w:r w:rsidR="0002514B" w:rsidRPr="00CD3727">
        <w:rPr>
          <w:rFonts w:ascii="Nyala" w:eastAsia="MingLiU" w:hAnsi="Nyala" w:cs="Nyala"/>
        </w:rPr>
        <w:t xml:space="preserve"> </w:t>
      </w:r>
      <w:r w:rsidR="0002514B" w:rsidRPr="00102E9C">
        <w:rPr>
          <w:rFonts w:ascii="Nyala" w:eastAsia="MingLiU" w:hAnsi="Nyala" w:cs="Nyala"/>
        </w:rPr>
        <w:t>ውሳኔ</w:t>
      </w:r>
      <w:r w:rsidR="0002514B" w:rsidRPr="00CD3727">
        <w:rPr>
          <w:rFonts w:ascii="Nyala" w:eastAsia="MingLiU" w:hAnsi="Nyala" w:cs="Nyala"/>
        </w:rPr>
        <w:t xml:space="preserve"> </w:t>
      </w:r>
      <w:r w:rsidR="0002514B" w:rsidRPr="00102E9C">
        <w:rPr>
          <w:rFonts w:ascii="Nyala" w:eastAsia="MingLiU" w:hAnsi="Nyala" w:cs="Nyala"/>
        </w:rPr>
        <w:t>ሰጪዎች</w:t>
      </w:r>
      <w:r w:rsidR="0002514B" w:rsidRPr="00CD3727">
        <w:rPr>
          <w:rFonts w:ascii="Nyala" w:eastAsia="MingLiU" w:hAnsi="Nyala" w:cs="Nyala"/>
        </w:rPr>
        <w:t xml:space="preserve"> </w:t>
      </w:r>
      <w:r w:rsidR="0002514B" w:rsidRPr="00102E9C">
        <w:rPr>
          <w:rFonts w:ascii="Nyala" w:eastAsia="MingLiU" w:hAnsi="Nyala" w:cs="Nyala"/>
        </w:rPr>
        <w:t>ማከላትን</w:t>
      </w:r>
      <w:r w:rsidR="0002514B" w:rsidRPr="00CD3727">
        <w:rPr>
          <w:rFonts w:ascii="Nyala" w:eastAsia="MingLiU" w:hAnsi="Nyala" w:cs="Nyala"/>
        </w:rPr>
        <w:t xml:space="preserve"> </w:t>
      </w:r>
      <w:r w:rsidR="0002514B" w:rsidRPr="00102E9C">
        <w:rPr>
          <w:rFonts w:ascii="Nyala" w:eastAsia="MingLiU" w:hAnsi="Nyala" w:cs="Nyala"/>
        </w:rPr>
        <w:t>ለመገምገም</w:t>
      </w:r>
      <w:r w:rsidR="0002514B" w:rsidRPr="00CD3727">
        <w:rPr>
          <w:rFonts w:ascii="Nyala" w:eastAsia="MingLiU" w:hAnsi="Nyala" w:cs="Nyala"/>
        </w:rPr>
        <w:t xml:space="preserve"> </w:t>
      </w:r>
      <w:r w:rsidR="0002514B">
        <w:rPr>
          <w:rFonts w:ascii="Nyala" w:eastAsia="MingLiU" w:hAnsi="Nyala" w:cs="Nyala"/>
        </w:rPr>
        <w:t>የሚያስችሏቸው</w:t>
      </w:r>
      <w:r w:rsidR="0002514B" w:rsidRPr="00CD3727">
        <w:rPr>
          <w:rFonts w:ascii="Nyala" w:eastAsia="MingLiU" w:hAnsi="Nyala" w:cs="Nyala"/>
        </w:rPr>
        <w:t xml:space="preserve"> ዝ</w:t>
      </w:r>
      <w:bookmarkStart w:id="6" w:name="_GoBack"/>
      <w:bookmarkEnd w:id="6"/>
      <w:r w:rsidR="0002514B" w:rsidRPr="00CD3727">
        <w:rPr>
          <w:rFonts w:ascii="Nyala" w:eastAsia="MingLiU" w:hAnsi="Nyala" w:cs="Nyala"/>
        </w:rPr>
        <w:t xml:space="preserve">ቅተኛ </w:t>
      </w:r>
      <w:r w:rsidR="0002514B" w:rsidRPr="00102E9C">
        <w:rPr>
          <w:rFonts w:ascii="Nyala" w:eastAsia="MingLiU" w:hAnsi="Nyala" w:cs="Nyala"/>
        </w:rPr>
        <w:t>መለኪያዎች</w:t>
      </w:r>
      <w:r w:rsidR="0002514B">
        <w:rPr>
          <w:rFonts w:ascii="Nyala" w:eastAsia="MingLiU" w:hAnsi="Nyala" w:cs="Nyala"/>
        </w:rPr>
        <w:t>ን</w:t>
      </w:r>
      <w:r w:rsidR="0002514B" w:rsidRPr="00CD3727">
        <w:rPr>
          <w:rFonts w:ascii="Nyala" w:eastAsia="MingLiU" w:hAnsi="Nyala" w:cs="Nyala"/>
        </w:rPr>
        <w:t xml:space="preserve"> </w:t>
      </w:r>
      <w:r w:rsidR="0002514B" w:rsidRPr="00102E9C">
        <w:rPr>
          <w:rFonts w:ascii="Nyala" w:eastAsia="MingLiU" w:hAnsi="Nyala" w:cs="Nyala"/>
        </w:rPr>
        <w:t>ይመሰርታል፣</w:t>
      </w:r>
      <w:r w:rsidR="0002514B" w:rsidRPr="00CD3727">
        <w:rPr>
          <w:rFonts w:ascii="Nyala" w:eastAsia="MingLiU" w:hAnsi="Nyala" w:cs="Nyala"/>
        </w:rPr>
        <w:t xml:space="preserve"> </w:t>
      </w:r>
      <w:r w:rsidR="0002514B" w:rsidRPr="00102E9C">
        <w:rPr>
          <w:rFonts w:ascii="Nyala" w:eastAsia="MingLiU" w:hAnsi="Nyala" w:cs="Nyala"/>
        </w:rPr>
        <w:t>ጥራታቸውንም</w:t>
      </w:r>
      <w:r w:rsidR="0002514B" w:rsidRPr="00CD3727">
        <w:rPr>
          <w:rFonts w:ascii="Nyala" w:eastAsia="MingLiU" w:hAnsi="Nyala" w:cs="Nyala"/>
        </w:rPr>
        <w:t xml:space="preserve"> </w:t>
      </w:r>
      <w:r w:rsidR="0002514B" w:rsidRPr="00102E9C">
        <w:rPr>
          <w:rFonts w:ascii="Nyala" w:eastAsia="MingLiU" w:hAnsi="Nyala" w:cs="Nyala"/>
        </w:rPr>
        <w:t>ለማሻሻል</w:t>
      </w:r>
      <w:r w:rsidR="0002514B" w:rsidRPr="00CD3727">
        <w:rPr>
          <w:rFonts w:ascii="Nyala" w:eastAsia="MingLiU" w:hAnsi="Nyala" w:cs="Nyala"/>
        </w:rPr>
        <w:t> </w:t>
      </w:r>
      <w:r w:rsidR="0002514B">
        <w:rPr>
          <w:rFonts w:ascii="Nyala" w:eastAsia="MingLiU" w:hAnsi="Nyala" w:cs="Nyala"/>
        </w:rPr>
        <w:t>ሊወስዷቸው</w:t>
      </w:r>
      <w:r w:rsidR="0002514B" w:rsidRPr="00CD3727">
        <w:rPr>
          <w:rFonts w:ascii="Nyala" w:eastAsia="MingLiU" w:hAnsi="Nyala" w:cs="Nyala"/>
        </w:rPr>
        <w:t xml:space="preserve"> </w:t>
      </w:r>
      <w:r w:rsidR="00D047CD">
        <w:rPr>
          <w:rFonts w:ascii="Nyala" w:eastAsia="MingLiU" w:hAnsi="Nyala" w:cs="Nyala"/>
        </w:rPr>
        <w:t>የሚ</w:t>
      </w:r>
      <w:r w:rsidR="0002514B">
        <w:rPr>
          <w:rFonts w:ascii="Nyala" w:eastAsia="MingLiU" w:hAnsi="Nyala" w:cs="Nyala"/>
        </w:rPr>
        <w:t>ች</w:t>
      </w:r>
      <w:r w:rsidR="0002514B" w:rsidRPr="00102E9C">
        <w:rPr>
          <w:rFonts w:ascii="Nyala" w:eastAsia="MingLiU" w:hAnsi="Nyala" w:cs="Nyala"/>
        </w:rPr>
        <w:t>ሏቸውን</w:t>
      </w:r>
      <w:r w:rsidR="0002514B" w:rsidRPr="00CD3727">
        <w:rPr>
          <w:rFonts w:ascii="Nyala" w:eastAsia="MingLiU" w:hAnsi="Nyala" w:cs="Nyala"/>
        </w:rPr>
        <w:t xml:space="preserve"> </w:t>
      </w:r>
      <w:r w:rsidR="0002514B">
        <w:rPr>
          <w:rFonts w:ascii="Nyala" w:eastAsia="MingLiU" w:hAnsi="Nyala" w:cs="Nyala"/>
        </w:rPr>
        <w:t>ው</w:t>
      </w:r>
      <w:r w:rsidR="0002514B" w:rsidRPr="00102E9C">
        <w:rPr>
          <w:rFonts w:ascii="Nyala" w:eastAsia="MingLiU" w:hAnsi="Nyala" w:cs="Nyala"/>
        </w:rPr>
        <w:t>ሳኔዎች</w:t>
      </w:r>
      <w:r w:rsidR="0002514B" w:rsidRPr="00CD3727">
        <w:rPr>
          <w:rFonts w:ascii="Nyala" w:eastAsia="MingLiU" w:hAnsi="Nyala" w:cs="Nyala"/>
        </w:rPr>
        <w:t xml:space="preserve"> </w:t>
      </w:r>
      <w:r w:rsidR="0002514B">
        <w:rPr>
          <w:rFonts w:ascii="Nyala" w:eastAsia="MingLiU" w:hAnsi="Nyala" w:cs="Nyala"/>
        </w:rPr>
        <w:t>ያመላ</w:t>
      </w:r>
      <w:r w:rsidR="0014579B">
        <w:rPr>
          <w:rFonts w:ascii="Nyala" w:eastAsia="MingLiU" w:hAnsi="Nyala" w:cs="Nyala"/>
        </w:rPr>
        <w:t>ክ</w:t>
      </w:r>
      <w:r w:rsidR="0002514B" w:rsidRPr="00102E9C">
        <w:rPr>
          <w:rFonts w:ascii="Nyala" w:eastAsia="MingLiU" w:hAnsi="Nyala" w:cs="Nyala"/>
        </w:rPr>
        <w:t>ታል።</w:t>
      </w:r>
    </w:p>
    <w:p w14:paraId="63F90C3E" w14:textId="4ED75FB6" w:rsidR="0002514B" w:rsidRDefault="002156BD" w:rsidP="00452AEE">
      <w:pPr>
        <w:spacing w:after="120" w:line="360" w:lineRule="auto"/>
        <w:jc w:val="both"/>
        <w:rPr>
          <w:rFonts w:ascii="Nyala" w:eastAsia="MingLiU" w:hAnsi="Nyala" w:cs="Nyala"/>
        </w:rPr>
      </w:pPr>
      <w:r w:rsidRPr="002156BD">
        <w:rPr>
          <w:rFonts w:ascii="Nyala" w:eastAsia="MingLiU" w:hAnsi="Nyala" w:cs="Nyala"/>
        </w:rPr>
        <w:t>ሁለቱ ክፍሎች አያንዳንዳቸው አራ</w:t>
      </w:r>
      <w:bookmarkStart w:id="7" w:name="_Hlk55298008"/>
      <w:r w:rsidRPr="002156BD">
        <w:rPr>
          <w:rFonts w:ascii="Nyala" w:eastAsia="MingLiU" w:hAnsi="Nyala" w:cs="Nyala"/>
        </w:rPr>
        <w:t>ት</w:t>
      </w:r>
      <w:bookmarkEnd w:id="7"/>
      <w:r w:rsidRPr="002156BD">
        <w:rPr>
          <w:rFonts w:ascii="Nyala" w:eastAsia="MingLiU" w:hAnsi="Nyala" w:cs="Nyala"/>
        </w:rPr>
        <w:t xml:space="preserve"> ምእራፎች አሏቸው። አያንዳንዱ ምእራፍ የሚጀምረው የክፍሉን መሰረታዊ ጭብጥ በአጭሩ በሚያስረዳ የመርህ አንቀፅ ነው፡፡ እነዚህ የመግቢያ አንቀጾች የህጻናት እንክብካቤና እና እድገትን አስመልክቶ</w:t>
      </w:r>
      <w:bookmarkStart w:id="8" w:name="_Hlk55298119"/>
      <w:r w:rsidR="00B120BF">
        <w:rPr>
          <w:rFonts w:ascii="Nyala" w:eastAsia="MingLiU" w:hAnsi="Nyala" w:cs="Nyala"/>
        </w:rPr>
        <w:t xml:space="preserve"> </w:t>
      </w:r>
      <w:bookmarkEnd w:id="8"/>
      <w:r w:rsidR="00B120BF" w:rsidRPr="002156BD">
        <w:rPr>
          <w:rFonts w:ascii="Nyala" w:eastAsia="MingLiU" w:hAnsi="Nyala" w:cs="Nyala"/>
        </w:rPr>
        <w:t>ሳይንስ የደረሰባቸውን</w:t>
      </w:r>
      <w:r w:rsidRPr="002156BD">
        <w:rPr>
          <w:rFonts w:ascii="Nyala" w:eastAsia="MingLiU" w:hAnsi="Nyala" w:cs="Nyala"/>
        </w:rPr>
        <w:t xml:space="preserve"> የቅርብ ግኝቶች እና የህጻናት ክብካቤ ማዕከላትን በማቋቋም እና በመምራት የዳበሩ የሀገር ውስጥ እና አለም አቀፍ መልካም ተሞክሮዎች ላይ የተመስረቱ ናቸው፡፡</w:t>
      </w:r>
    </w:p>
    <w:p w14:paraId="297799AB" w14:textId="1E8E41CE" w:rsidR="002156BD" w:rsidRPr="002156BD" w:rsidRDefault="002156BD" w:rsidP="00452AEE">
      <w:pPr>
        <w:spacing w:after="120" w:line="360" w:lineRule="auto"/>
        <w:jc w:val="both"/>
        <w:rPr>
          <w:rFonts w:ascii="Nyala" w:eastAsia="MingLiU" w:hAnsi="Nyala" w:cs="Nyala"/>
        </w:rPr>
      </w:pPr>
      <w:r w:rsidRPr="002156BD">
        <w:rPr>
          <w:rFonts w:ascii="Nyala" w:eastAsia="MingLiU" w:hAnsi="Nyala" w:cs="Nyala"/>
        </w:rPr>
        <w:t xml:space="preserve">ከመርህ አንቀፁ ቀጥሎ በክፍሉ ጭብጥ ጋር የተያያዙ ዝርዝር መመሪያዎች ተዘርዝረዋል፡፡ እነዚህ መመሪያዎች ሲዘጋጁ በተቻለ መጠን የኢትዮጵያ ከተሞችን፤ በተለይም የከ/ል/ሴ/ኔ/ፕ ተጠቃሚዎች ተጨባጭ ሁኔታዎችን ግምት ውስጥ ለማስገባት ተሞክሯል፡፡ ይሁንና በአካባቢ ደረጃ ያሉ ማህበራዊ፣ ኢኮኖሚያዊ እና ፖለቲካዊ ሁኔታዎችን በህፃናት ማዕከላት አመሰራረት እና አተገባበር ውስጥ የማካተቱ ስራ በሂደት በሚገኙ ተሞክሮዎች ላይ በመመርኮዝ በቀጣይነት የሚተገበር መሆኑን ማስታወስ ያስፈልጋል፡፡ ይህንንም ለማድረግ፣ በከተማ፣ በወረዳ እና በአካባቢ ያሉ ባለድርሻ አካላት ቀጣይነት ያለው የማቀድ፣ የመተግበር እና የመማር እና </w:t>
      </w:r>
      <w:r w:rsidRPr="002156BD">
        <w:rPr>
          <w:rFonts w:ascii="Nyala" w:eastAsia="MingLiU" w:hAnsi="Nyala" w:cs="Nyala"/>
        </w:rPr>
        <w:lastRenderedPageBreak/>
        <w:t>ተሞክሮዎችን እና ግኝቶችን በሚቀጥሉት የማቀድ፣ የመተግበርና የማሰላሰል ዑደቶች ውስጥ ማስረጽ የሚያስችል ቀጣይነት ያለው የጋራ እንቅስቃሴ ውስጥ መግባት ይጠበቅባቸዋል፡፡</w:t>
      </w:r>
    </w:p>
    <w:p w14:paraId="6C4EF15D" w14:textId="37BA2A4D" w:rsidR="002156BD" w:rsidRPr="002156BD" w:rsidRDefault="002156BD" w:rsidP="00452AEE">
      <w:pPr>
        <w:spacing w:after="120" w:line="360" w:lineRule="auto"/>
        <w:jc w:val="both"/>
        <w:rPr>
          <w:rFonts w:ascii="Nyala" w:eastAsia="MingLiU" w:hAnsi="Nyala" w:cs="Nyala"/>
        </w:rPr>
      </w:pPr>
      <w:r w:rsidRPr="002156BD">
        <w:rPr>
          <w:rFonts w:ascii="Nyala" w:eastAsia="MingLiU" w:hAnsi="Nyala" w:cs="Nyala"/>
        </w:rPr>
        <w:t xml:space="preserve">ይህ መመሪያ ውስጥ ከዚህ የሚከተሉት </w:t>
      </w:r>
      <w:r w:rsidR="00D047CD">
        <w:rPr>
          <w:rFonts w:ascii="Nyala" w:eastAsia="MingLiU" w:hAnsi="Nyala" w:cs="Nyala"/>
        </w:rPr>
        <w:t>ማዕከላት</w:t>
      </w:r>
      <w:r w:rsidRPr="002156BD">
        <w:rPr>
          <w:rFonts w:ascii="Nyala" w:eastAsia="MingLiU" w:hAnsi="Nyala" w:cs="Nyala"/>
        </w:rPr>
        <w:t xml:space="preserve">ን ለመመስረትና ለመተግበር አስፈላጊ የሆኑ ተጨማሪ </w:t>
      </w:r>
      <w:r w:rsidR="0015333C">
        <w:rPr>
          <w:rFonts w:ascii="Nyala" w:eastAsia="MingLiU" w:hAnsi="Nyala" w:cs="Nyala"/>
        </w:rPr>
        <w:t>ሰነ</w:t>
      </w:r>
      <w:r w:rsidRPr="002156BD">
        <w:rPr>
          <w:rFonts w:ascii="Nyala" w:eastAsia="MingLiU" w:hAnsi="Nyala" w:cs="Nyala"/>
        </w:rPr>
        <w:t>ዶ</w:t>
      </w:r>
      <w:r w:rsidR="0014579B">
        <w:rPr>
          <w:rFonts w:ascii="Nyala" w:eastAsia="MingLiU" w:hAnsi="Nyala" w:cs="Nyala"/>
        </w:rPr>
        <w:t>ች</w:t>
      </w:r>
      <w:r w:rsidRPr="002156BD">
        <w:rPr>
          <w:rFonts w:ascii="Nyala" w:eastAsia="MingLiU" w:hAnsi="Nyala" w:cs="Nyala"/>
        </w:rPr>
        <w:t xml:space="preserve"> ተጠቅሰዋል፡፡</w:t>
      </w:r>
    </w:p>
    <w:p w14:paraId="19A821FA" w14:textId="77777777" w:rsidR="005E52A3" w:rsidRPr="002156BD" w:rsidRDefault="005E52A3" w:rsidP="002156BD">
      <w:pPr>
        <w:spacing w:after="200" w:line="360" w:lineRule="auto"/>
        <w:jc w:val="both"/>
        <w:rPr>
          <w:rFonts w:ascii="Nyala" w:hAnsi="Nyala" w:cs="Nyala"/>
        </w:rPr>
        <w:sectPr w:rsidR="005E52A3" w:rsidRPr="002156BD" w:rsidSect="005E52A3">
          <w:footerReference w:type="default" r:id="rId9"/>
          <w:type w:val="continuous"/>
          <w:pgSz w:w="12240" w:h="15840"/>
          <w:pgMar w:top="1440" w:right="1440" w:bottom="1440" w:left="1440" w:header="720" w:footer="720" w:gutter="0"/>
          <w:cols w:space="720"/>
          <w:docGrid w:linePitch="360"/>
        </w:sectPr>
      </w:pPr>
    </w:p>
    <w:p w14:paraId="622C2FE9" w14:textId="7BF5A369" w:rsidR="005E52A3" w:rsidRPr="00613330" w:rsidRDefault="005E52A3" w:rsidP="005E52A3">
      <w:pPr>
        <w:pStyle w:val="ListParagraph"/>
        <w:numPr>
          <w:ilvl w:val="0"/>
          <w:numId w:val="129"/>
        </w:numPr>
        <w:spacing w:after="120" w:line="360" w:lineRule="auto"/>
        <w:rPr>
          <w:rFonts w:ascii="Nyala" w:eastAsia="MingLiU" w:hAnsi="Nyala" w:cs="Nyala"/>
        </w:rPr>
      </w:pPr>
      <w:r w:rsidRPr="00613330">
        <w:rPr>
          <w:rFonts w:ascii="Nyala" w:eastAsia="MingLiU" w:hAnsi="Nyala" w:cs="Nyala"/>
        </w:rPr>
        <w:lastRenderedPageBreak/>
        <w:t xml:space="preserve">የኮሚኒዩኬሽን ስትራቴጂ </w:t>
      </w:r>
    </w:p>
    <w:p w14:paraId="5436F168" w14:textId="77777777" w:rsidR="005E52A3" w:rsidRPr="00613330" w:rsidRDefault="005E52A3" w:rsidP="005E52A3">
      <w:pPr>
        <w:pStyle w:val="ListParagraph"/>
        <w:numPr>
          <w:ilvl w:val="0"/>
          <w:numId w:val="129"/>
        </w:numPr>
        <w:spacing w:after="120" w:line="360" w:lineRule="auto"/>
        <w:rPr>
          <w:rFonts w:ascii="Nyala" w:eastAsia="MingLiU" w:hAnsi="Nyala" w:cs="Nyala"/>
        </w:rPr>
      </w:pPr>
      <w:r w:rsidRPr="00613330">
        <w:rPr>
          <w:rFonts w:ascii="Nyala" w:eastAsia="MingLiU" w:hAnsi="Nyala" w:cs="Nyala"/>
        </w:rPr>
        <w:t>የተሞክሮን መቀመሪያና ጥራትን ማረጋገጥ ስርዓት</w:t>
      </w:r>
    </w:p>
    <w:p w14:paraId="5AD814F8" w14:textId="4930B778" w:rsidR="005E52A3" w:rsidRPr="00613330" w:rsidRDefault="005E52A3" w:rsidP="005E52A3">
      <w:pPr>
        <w:pStyle w:val="ListParagraph"/>
        <w:numPr>
          <w:ilvl w:val="0"/>
          <w:numId w:val="129"/>
        </w:numPr>
        <w:spacing w:after="120" w:line="360" w:lineRule="auto"/>
        <w:rPr>
          <w:rFonts w:ascii="Nyala" w:eastAsia="MingLiU" w:hAnsi="Nyala" w:cs="Nyala"/>
        </w:rPr>
      </w:pPr>
      <w:r w:rsidRPr="00613330">
        <w:rPr>
          <w:rFonts w:ascii="Nyala" w:eastAsia="MingLiU" w:hAnsi="Nyala" w:cs="Nyala"/>
        </w:rPr>
        <w:t>የ</w:t>
      </w:r>
      <w:r w:rsidR="00D047CD">
        <w:rPr>
          <w:rFonts w:ascii="Nyala" w:eastAsia="MingLiU" w:hAnsi="Nyala" w:cs="Nyala"/>
        </w:rPr>
        <w:t>ማዕከላት</w:t>
      </w:r>
      <w:r w:rsidRPr="00613330">
        <w:rPr>
          <w:rFonts w:ascii="Nyala" w:eastAsia="MingLiU" w:hAnsi="Nyala" w:cs="Nyala"/>
        </w:rPr>
        <w:t xml:space="preserve"> የመረጃ</w:t>
      </w:r>
      <w:r w:rsidR="005A077A">
        <w:rPr>
          <w:rFonts w:ascii="Nyala" w:eastAsia="MingLiU" w:hAnsi="Nyala" w:cs="Nyala"/>
        </w:rPr>
        <w:t xml:space="preserve"> </w:t>
      </w:r>
      <w:r w:rsidRPr="00613330">
        <w:rPr>
          <w:rFonts w:ascii="Nyala" w:eastAsia="MingLiU" w:hAnsi="Nyala" w:cs="Nyala"/>
        </w:rPr>
        <w:t>ቋት</w:t>
      </w:r>
    </w:p>
    <w:p w14:paraId="2EA96767" w14:textId="77777777" w:rsidR="005E52A3" w:rsidRPr="00613330" w:rsidRDefault="005E52A3" w:rsidP="005E52A3">
      <w:pPr>
        <w:pStyle w:val="ListParagraph"/>
        <w:numPr>
          <w:ilvl w:val="0"/>
          <w:numId w:val="129"/>
        </w:numPr>
        <w:spacing w:after="120" w:line="360" w:lineRule="auto"/>
        <w:rPr>
          <w:rFonts w:ascii="Nyala" w:eastAsia="MingLiU" w:hAnsi="Nyala" w:cs="Nyala"/>
        </w:rPr>
      </w:pPr>
      <w:r w:rsidRPr="00613330">
        <w:rPr>
          <w:rFonts w:ascii="Nyala" w:eastAsia="MingLiU" w:hAnsi="Nyala" w:cs="Nyala"/>
        </w:rPr>
        <w:t>የአገልግሎት ትስስር መመስረቻ መመሪያ</w:t>
      </w:r>
    </w:p>
    <w:p w14:paraId="75AE7BD6" w14:textId="77777777" w:rsidR="005E52A3" w:rsidRPr="005E52A3" w:rsidRDefault="005E52A3" w:rsidP="005E52A3">
      <w:pPr>
        <w:rPr>
          <w:rFonts w:eastAsiaTheme="minorEastAsia"/>
          <w:lang w:val="en-CA" w:eastAsia="en-CA"/>
        </w:rPr>
      </w:pPr>
    </w:p>
    <w:p w14:paraId="405E6FB4" w14:textId="0977CDD1" w:rsidR="00394C69" w:rsidRPr="00320F68" w:rsidRDefault="00D047CD" w:rsidP="007F73A2">
      <w:pPr>
        <w:pStyle w:val="Heading1"/>
        <w:spacing w:before="0" w:after="240"/>
        <w:jc w:val="center"/>
        <w:rPr>
          <w:rFonts w:ascii="Nyala" w:eastAsiaTheme="minorEastAsia" w:hAnsi="Nyala"/>
          <w:sz w:val="28"/>
          <w:szCs w:val="28"/>
        </w:rPr>
      </w:pPr>
      <w:bookmarkStart w:id="9" w:name="_Toc53739564"/>
      <w:r>
        <w:rPr>
          <w:rFonts w:ascii="Nyala" w:eastAsiaTheme="minorEastAsia" w:hAnsi="Nyala" w:cs="Nyala"/>
          <w:sz w:val="28"/>
          <w:szCs w:val="28"/>
        </w:rPr>
        <w:t>ምዕራፍ</w:t>
      </w:r>
      <w:r w:rsidR="005B06B5">
        <w:rPr>
          <w:rFonts w:ascii="Nyala" w:eastAsiaTheme="minorEastAsia" w:hAnsi="Nyala" w:cs="Nyala"/>
          <w:sz w:val="28"/>
          <w:szCs w:val="28"/>
        </w:rPr>
        <w:t xml:space="preserve"> </w:t>
      </w:r>
      <w:r w:rsidR="00394C69" w:rsidRPr="00320F68">
        <w:rPr>
          <w:rFonts w:ascii="Nyala" w:eastAsiaTheme="minorEastAsia" w:hAnsi="Nyala" w:cs="Nyala"/>
          <w:sz w:val="28"/>
          <w:szCs w:val="28"/>
        </w:rPr>
        <w:t>አንድ</w:t>
      </w:r>
      <w:bookmarkEnd w:id="0"/>
      <w:r w:rsidR="00EB19D5">
        <w:rPr>
          <w:rFonts w:ascii="Nyala" w:eastAsiaTheme="minorEastAsia" w:hAnsi="Nyala" w:cs="Nyala"/>
          <w:sz w:val="28"/>
          <w:szCs w:val="28"/>
        </w:rPr>
        <w:t>፤</w:t>
      </w:r>
      <w:r w:rsidR="007F73A2" w:rsidRPr="00320F68">
        <w:rPr>
          <w:rFonts w:ascii="Nyala" w:eastAsiaTheme="minorEastAsia" w:hAnsi="Nyala" w:cs="Nyala"/>
          <w:sz w:val="28"/>
          <w:szCs w:val="28"/>
        </w:rPr>
        <w:t xml:space="preserve"> </w:t>
      </w:r>
      <w:bookmarkStart w:id="10" w:name="_Toc52361592"/>
      <w:r w:rsidR="00394C69" w:rsidRPr="00320F68">
        <w:rPr>
          <w:rFonts w:ascii="Nyala" w:eastAsiaTheme="minorEastAsia" w:hAnsi="Nyala" w:cs="Nyala"/>
          <w:sz w:val="28"/>
          <w:szCs w:val="28"/>
        </w:rPr>
        <w:t>ማቀድ</w:t>
      </w:r>
      <w:r w:rsidR="00394C69" w:rsidRPr="00320F68">
        <w:rPr>
          <w:rFonts w:ascii="Nyala" w:eastAsiaTheme="minorEastAsia" w:hAnsi="Nyala"/>
          <w:sz w:val="28"/>
          <w:szCs w:val="28"/>
        </w:rPr>
        <w:t xml:space="preserve"> </w:t>
      </w:r>
      <w:r w:rsidR="0068223A" w:rsidRPr="00320F68">
        <w:rPr>
          <w:rFonts w:ascii="Nyala" w:hAnsi="Nyala" w:cs="Nyala"/>
          <w:sz w:val="24"/>
          <w:szCs w:val="24"/>
        </w:rPr>
        <w:t>፣</w:t>
      </w:r>
      <w:r w:rsidR="0068223A" w:rsidRPr="00320F68">
        <w:rPr>
          <w:rFonts w:ascii="Nyala" w:hAnsi="Nyala"/>
          <w:sz w:val="24"/>
          <w:szCs w:val="24"/>
        </w:rPr>
        <w:t xml:space="preserve"> </w:t>
      </w:r>
      <w:r w:rsidR="00394C69" w:rsidRPr="00320F68">
        <w:rPr>
          <w:rFonts w:ascii="Nyala" w:eastAsiaTheme="minorEastAsia" w:hAnsi="Nyala" w:cs="Nyala"/>
          <w:sz w:val="28"/>
          <w:szCs w:val="28"/>
        </w:rPr>
        <w:t>ሃብት</w:t>
      </w:r>
      <w:r w:rsidR="00394C69" w:rsidRPr="00320F68">
        <w:rPr>
          <w:rFonts w:ascii="Nyala" w:eastAsiaTheme="minorEastAsia" w:hAnsi="Nyala"/>
          <w:sz w:val="28"/>
          <w:szCs w:val="28"/>
        </w:rPr>
        <w:t xml:space="preserve"> </w:t>
      </w:r>
      <w:r w:rsidR="00394C69" w:rsidRPr="00320F68">
        <w:rPr>
          <w:rFonts w:ascii="Nyala" w:eastAsiaTheme="minorEastAsia" w:hAnsi="Nyala" w:cs="Nyala"/>
          <w:sz w:val="28"/>
          <w:szCs w:val="28"/>
        </w:rPr>
        <w:t>ማሰባሰብ</w:t>
      </w:r>
      <w:r w:rsidR="00394C69" w:rsidRPr="00320F68">
        <w:rPr>
          <w:rFonts w:ascii="Nyala" w:eastAsiaTheme="minorEastAsia" w:hAnsi="Nyala"/>
          <w:sz w:val="28"/>
          <w:szCs w:val="28"/>
        </w:rPr>
        <w:t xml:space="preserve"> </w:t>
      </w:r>
      <w:r w:rsidR="00394C69" w:rsidRPr="00320F68">
        <w:rPr>
          <w:rFonts w:ascii="Nyala" w:eastAsiaTheme="minorEastAsia" w:hAnsi="Nyala" w:cs="Nyala"/>
          <w:sz w:val="28"/>
          <w:szCs w:val="28"/>
        </w:rPr>
        <w:t>እና</w:t>
      </w:r>
      <w:r w:rsidR="00394C69" w:rsidRPr="00320F68">
        <w:rPr>
          <w:rFonts w:ascii="Nyala" w:eastAsiaTheme="minorEastAsia" w:hAnsi="Nyala"/>
          <w:sz w:val="28"/>
          <w:szCs w:val="28"/>
        </w:rPr>
        <w:t xml:space="preserve"> </w:t>
      </w:r>
      <w:r w:rsidR="00394C69" w:rsidRPr="00320F68">
        <w:rPr>
          <w:rFonts w:ascii="Nyala" w:eastAsiaTheme="minorEastAsia" w:hAnsi="Nyala" w:cs="Nyala"/>
          <w:sz w:val="28"/>
          <w:szCs w:val="28"/>
        </w:rPr>
        <w:t>መከታተል</w:t>
      </w:r>
      <w:bookmarkEnd w:id="4"/>
      <w:bookmarkEnd w:id="9"/>
      <w:bookmarkEnd w:id="10"/>
    </w:p>
    <w:p w14:paraId="01F026FC" w14:textId="0E4BCC7A" w:rsidR="00394C69" w:rsidRPr="00320F68" w:rsidRDefault="00394C69" w:rsidP="009E51BC">
      <w:pPr>
        <w:spacing w:after="120" w:line="360" w:lineRule="auto"/>
        <w:rPr>
          <w:rFonts w:ascii="Nyala" w:hAnsi="Nyala"/>
        </w:rPr>
      </w:pPr>
      <w:r w:rsidRPr="00320F68">
        <w:rPr>
          <w:rFonts w:ascii="Nyala" w:hAnsi="Nyala"/>
          <w:b/>
          <w:bCs/>
          <w:sz w:val="26"/>
          <w:szCs w:val="26"/>
        </w:rPr>
        <w:t>መርህ</w:t>
      </w:r>
      <w:r w:rsidRPr="00320F68">
        <w:rPr>
          <w:rFonts w:ascii="Nyala" w:hAnsi="Nyala"/>
        </w:rPr>
        <w:t>፡- የህፃናት ማቆያ ማዕከሎች ቀጣይነት የሚኖራቸው የሚገኙበትን ከተማና አካባቢ</w:t>
      </w:r>
      <w:r w:rsidR="009E51BC" w:rsidRPr="00320F68">
        <w:rPr>
          <w:rFonts w:ascii="Nyala" w:hAnsi="Nyala"/>
        </w:rPr>
        <w:t xml:space="preserve"> </w:t>
      </w:r>
      <w:r w:rsidR="001F73CA" w:rsidRPr="00320F68">
        <w:rPr>
          <w:rFonts w:ascii="Nyala" w:hAnsi="Nyala"/>
        </w:rPr>
        <w:t>ተጨባጭ ሁኔታ ያገናዘቡ ሲሆኑ ነው፡፡</w:t>
      </w:r>
      <w:r w:rsidR="009E51BC" w:rsidRPr="00320F68">
        <w:rPr>
          <w:rFonts w:ascii="Nyala" w:hAnsi="Nyala"/>
        </w:rPr>
        <w:t xml:space="preserve"> </w:t>
      </w:r>
      <w:r w:rsidR="001F73CA" w:rsidRPr="00320F68">
        <w:rPr>
          <w:rFonts w:ascii="Nyala" w:hAnsi="Nyala"/>
        </w:rPr>
        <w:t xml:space="preserve">ይህም እንዲሆን በቅድሚያ የየከተማው </w:t>
      </w:r>
      <w:r w:rsidR="008D79DF" w:rsidRPr="003B5500">
        <w:rPr>
          <w:rFonts w:ascii="Nyala" w:hAnsi="Nyala" w:cs="Nyala"/>
        </w:rPr>
        <w:t>የከ</w:t>
      </w:r>
      <w:r w:rsidR="008D79DF" w:rsidRPr="003B5500">
        <w:t>/</w:t>
      </w:r>
      <w:r w:rsidR="008D79DF" w:rsidRPr="003B5500">
        <w:rPr>
          <w:rFonts w:ascii="Nyala" w:hAnsi="Nyala" w:cs="Nyala"/>
        </w:rPr>
        <w:t>ል</w:t>
      </w:r>
      <w:r w:rsidR="008D79DF" w:rsidRPr="003B5500">
        <w:t>/</w:t>
      </w:r>
      <w:r w:rsidR="008D79DF" w:rsidRPr="003B5500">
        <w:rPr>
          <w:rFonts w:ascii="Nyala" w:hAnsi="Nyala" w:cs="Nyala"/>
        </w:rPr>
        <w:t>ሴ</w:t>
      </w:r>
      <w:r w:rsidR="008D79DF" w:rsidRPr="003B5500">
        <w:t>/</w:t>
      </w:r>
      <w:r w:rsidR="008D79DF" w:rsidRPr="003B5500">
        <w:rPr>
          <w:rFonts w:ascii="Nyala" w:hAnsi="Nyala" w:cs="Nyala"/>
        </w:rPr>
        <w:t>ኔ</w:t>
      </w:r>
      <w:r w:rsidR="008D79DF">
        <w:t xml:space="preserve"> </w:t>
      </w:r>
      <w:r w:rsidR="001F73CA" w:rsidRPr="00320F68">
        <w:rPr>
          <w:rFonts w:ascii="Nyala" w:hAnsi="Nyala"/>
        </w:rPr>
        <w:t xml:space="preserve">ምክር ቤት በከተማው የሚገኙ የሰው ሀይል፣ የቁሳቁስ፣ የማህበራዊና የፖለተካዊ ግብአቶችን </w:t>
      </w:r>
      <w:r w:rsidR="00FC3A00" w:rsidRPr="00320F68">
        <w:rPr>
          <w:rFonts w:ascii="Nyala" w:hAnsi="Nyala"/>
        </w:rPr>
        <w:t>መቃኘትና</w:t>
      </w:r>
      <w:r w:rsidR="001F73CA" w:rsidRPr="00320F68">
        <w:rPr>
          <w:rFonts w:ascii="Nyala" w:hAnsi="Nyala"/>
        </w:rPr>
        <w:t xml:space="preserve"> መቀመር ይገባዋል፡፡ ይህንንም ሲያደርጉ በተቻለ መጠን በከተማው የሚገኙ ባለድርሻ አካላትን ሁሉ ማሳተፍ ይገባቸዋል፡፡</w:t>
      </w:r>
    </w:p>
    <w:p w14:paraId="751435CF" w14:textId="2E04E994" w:rsidR="001F73CA" w:rsidRPr="00320F68" w:rsidRDefault="001F73CA" w:rsidP="00A97596">
      <w:pPr>
        <w:pStyle w:val="Heading2"/>
        <w:numPr>
          <w:ilvl w:val="1"/>
          <w:numId w:val="43"/>
        </w:numPr>
        <w:spacing w:before="240" w:after="120"/>
        <w:ind w:left="446" w:hanging="446"/>
        <w:rPr>
          <w:rFonts w:ascii="Nyala" w:hAnsi="Nyala" w:cs="Nyala"/>
          <w:b/>
          <w:bCs/>
        </w:rPr>
      </w:pPr>
      <w:bookmarkStart w:id="11" w:name="_Toc52361593"/>
      <w:bookmarkStart w:id="12" w:name="_Toc52362476"/>
      <w:bookmarkStart w:id="13" w:name="_Toc53739565"/>
      <w:r w:rsidRPr="00320F68">
        <w:rPr>
          <w:rFonts w:ascii="Nyala" w:hAnsi="Nyala" w:cs="Nyala"/>
          <w:b/>
          <w:bCs/>
        </w:rPr>
        <w:t>የህፃናት ማቆያ ማዕከል አማራጮች</w:t>
      </w:r>
      <w:bookmarkEnd w:id="11"/>
      <w:bookmarkEnd w:id="12"/>
      <w:bookmarkEnd w:id="13"/>
    </w:p>
    <w:p w14:paraId="46AA13DB" w14:textId="198AF260" w:rsidR="00666C1F" w:rsidRPr="0015333C" w:rsidRDefault="001F73CA" w:rsidP="0015333C">
      <w:pPr>
        <w:spacing w:after="120" w:line="360" w:lineRule="auto"/>
      </w:pPr>
      <w:r w:rsidRPr="00894C95">
        <w:rPr>
          <w:rFonts w:ascii="Nyala" w:hAnsi="Nyala"/>
        </w:rPr>
        <w:t>የ</w:t>
      </w:r>
      <w:r w:rsidRPr="00320F68">
        <w:rPr>
          <w:rFonts w:ascii="Nyala" w:hAnsi="Nyala"/>
        </w:rPr>
        <w:t xml:space="preserve">ከተማ </w:t>
      </w:r>
      <w:r w:rsidR="00894C95" w:rsidRPr="00894C95">
        <w:rPr>
          <w:rFonts w:ascii="Nyala" w:hAnsi="Nyala"/>
        </w:rPr>
        <w:t xml:space="preserve">የስ/እ/ፈ/የም/ዋ </w:t>
      </w:r>
      <w:r w:rsidRPr="00320F68">
        <w:rPr>
          <w:rFonts w:ascii="Nyala" w:hAnsi="Nyala"/>
        </w:rPr>
        <w:t>ምክር ቤቶች ሁለት አይነት የህፃናት ማቆያ ማዕከል አማራጮች አሏቸው፡፡ እነዚህ</w:t>
      </w:r>
      <w:r w:rsidR="00FC3A00" w:rsidRPr="00320F68">
        <w:rPr>
          <w:rFonts w:ascii="Nyala" w:hAnsi="Nyala"/>
        </w:rPr>
        <w:t>ም ከዚህ ቀጥሎ</w:t>
      </w:r>
      <w:r w:rsidRPr="00320F68">
        <w:rPr>
          <w:rFonts w:ascii="Nyala" w:hAnsi="Nyala"/>
        </w:rPr>
        <w:t xml:space="preserve"> በአጭሩ የተገለፁ ሲሆን የሁለቱ አማራጮች ዝርዝር ባህሪያት በሚቀጥሉት ክፍሎች ተብራርቷል፡፡</w:t>
      </w:r>
    </w:p>
    <w:p w14:paraId="65584BC8" w14:textId="16875C56" w:rsidR="006257AF" w:rsidRPr="00320F68" w:rsidRDefault="006257AF" w:rsidP="00666C1F">
      <w:pPr>
        <w:spacing w:after="120" w:line="360" w:lineRule="auto"/>
        <w:ind w:left="1440" w:hanging="1350"/>
        <w:rPr>
          <w:rFonts w:ascii="Nyala" w:hAnsi="Nyala"/>
        </w:rPr>
      </w:pPr>
      <w:r w:rsidRPr="00320F68">
        <w:rPr>
          <w:rFonts w:ascii="Nyala" w:hAnsi="Nyala"/>
          <w:b/>
        </w:rPr>
        <w:t>አማራጭ አንድ፡-</w:t>
      </w:r>
      <w:r w:rsidR="00BE1657">
        <w:rPr>
          <w:rFonts w:ascii="Nyala" w:hAnsi="Nyala"/>
        </w:rPr>
        <w:t xml:space="preserve"> የ</w:t>
      </w:r>
      <w:r w:rsidRPr="00320F68">
        <w:rPr>
          <w:rFonts w:ascii="Nyala" w:hAnsi="Nyala"/>
        </w:rPr>
        <w:t>ማህበረሰ</w:t>
      </w:r>
      <w:r w:rsidR="00FC3A00" w:rsidRPr="00320F68">
        <w:rPr>
          <w:rFonts w:ascii="Nyala" w:hAnsi="Nyala"/>
        </w:rPr>
        <w:t>ብ</w:t>
      </w:r>
      <w:r w:rsidR="00BE1657">
        <w:rPr>
          <w:rFonts w:ascii="Nyala" w:hAnsi="Nyala"/>
        </w:rPr>
        <w:t xml:space="preserve"> የልማት ስራ በ</w:t>
      </w:r>
      <w:r w:rsidRPr="00320F68">
        <w:rPr>
          <w:rFonts w:ascii="Nyala" w:hAnsi="Nyala"/>
        </w:rPr>
        <w:t>ሚካሄድባቸው ቦታዎች አካባቢ የሚመሰረቱ ተንቀሳቃ</w:t>
      </w:r>
      <w:r w:rsidR="00BE1657">
        <w:rPr>
          <w:rFonts w:ascii="Nyala" w:hAnsi="Nyala"/>
        </w:rPr>
        <w:t>ሽ የህፃናት ማቆያ ማዕከሎች ናቸው፡፡ የህፃናት ተ</w:t>
      </w:r>
      <w:r w:rsidRPr="00320F68">
        <w:rPr>
          <w:rFonts w:ascii="Nyala" w:hAnsi="Nyala"/>
        </w:rPr>
        <w:t xml:space="preserve">ከባካቢዎች ከማህበረሰብ የልማት ስራ ተሳታፊዎች መካከል የሚመረጡ ወይንም ማበረታቻ ድጋፍ የሚሰጣቸው </w:t>
      </w:r>
      <w:r w:rsidR="00BE1657">
        <w:rPr>
          <w:rFonts w:ascii="Nyala" w:hAnsi="Nyala"/>
        </w:rPr>
        <w:t>ከአካባቢው የሚመረጡ በጎ ፈቃደኞ</w:t>
      </w:r>
      <w:r w:rsidR="00FC3A00" w:rsidRPr="00320F68">
        <w:rPr>
          <w:rFonts w:ascii="Nyala" w:hAnsi="Nyala"/>
        </w:rPr>
        <w:t xml:space="preserve"> </w:t>
      </w:r>
      <w:r w:rsidRPr="00320F68">
        <w:rPr>
          <w:rFonts w:ascii="Nyala" w:hAnsi="Nyala"/>
        </w:rPr>
        <w:t>የአካባቢው ነዋ</w:t>
      </w:r>
      <w:r w:rsidR="00FC3A00" w:rsidRPr="00320F68">
        <w:rPr>
          <w:rFonts w:ascii="Nyala" w:hAnsi="Nyala"/>
        </w:rPr>
        <w:t>ሪ</w:t>
      </w:r>
      <w:r w:rsidR="006D35A8">
        <w:rPr>
          <w:rFonts w:ascii="Nyala" w:hAnsi="Nyala"/>
        </w:rPr>
        <w:t xml:space="preserve">ዎች ሊሆኑ ይችላሉ፡፡ </w:t>
      </w:r>
      <w:r w:rsidRPr="00320F68">
        <w:rPr>
          <w:rFonts w:ascii="Nyala" w:hAnsi="Nyala"/>
        </w:rPr>
        <w:t xml:space="preserve">የማዕከሎቹ ተገልጋዮች በአብዛኛው </w:t>
      </w:r>
      <w:r w:rsidR="001E569F" w:rsidRPr="003B5500">
        <w:rPr>
          <w:rFonts w:ascii="Nyala" w:hAnsi="Nyala" w:cs="Nyala"/>
        </w:rPr>
        <w:t>የከ</w:t>
      </w:r>
      <w:r w:rsidR="001E569F" w:rsidRPr="003B5500">
        <w:t>/</w:t>
      </w:r>
      <w:r w:rsidR="001E569F" w:rsidRPr="003B5500">
        <w:rPr>
          <w:rFonts w:ascii="Nyala" w:hAnsi="Nyala" w:cs="Nyala"/>
        </w:rPr>
        <w:t>ል</w:t>
      </w:r>
      <w:r w:rsidR="001E569F" w:rsidRPr="003B5500">
        <w:t>/</w:t>
      </w:r>
      <w:r w:rsidR="001E569F" w:rsidRPr="003B5500">
        <w:rPr>
          <w:rFonts w:ascii="Nyala" w:hAnsi="Nyala" w:cs="Nyala"/>
        </w:rPr>
        <w:t>ሴ</w:t>
      </w:r>
      <w:r w:rsidR="001E569F" w:rsidRPr="003B5500">
        <w:t>/</w:t>
      </w:r>
      <w:r w:rsidR="001E569F" w:rsidRPr="003B5500">
        <w:rPr>
          <w:rFonts w:ascii="Nyala" w:hAnsi="Nyala" w:cs="Nyala"/>
        </w:rPr>
        <w:t>ኔ</w:t>
      </w:r>
      <w:r w:rsidR="001E569F" w:rsidRPr="003B5500">
        <w:t>/</w:t>
      </w:r>
      <w:r w:rsidR="001E569F" w:rsidRPr="003B5500">
        <w:rPr>
          <w:rFonts w:ascii="Nyala" w:hAnsi="Nyala" w:cs="Nyala"/>
        </w:rPr>
        <w:t>ፕ</w:t>
      </w:r>
      <w:r w:rsidR="001E569F">
        <w:rPr>
          <w:rFonts w:ascii="Nyala" w:hAnsi="Nyala" w:cs="Nyala"/>
        </w:rPr>
        <w:t xml:space="preserve"> </w:t>
      </w:r>
      <w:r w:rsidRPr="00320F68">
        <w:rPr>
          <w:rFonts w:ascii="Nyala" w:hAnsi="Nyala"/>
        </w:rPr>
        <w:t xml:space="preserve">የማህበረሰብ የልማት ስራ ተሳታፊዎች ልጆች </w:t>
      </w:r>
      <w:r w:rsidR="006C783D">
        <w:rPr>
          <w:rFonts w:ascii="Nyala" w:hAnsi="Nyala"/>
        </w:rPr>
        <w:t xml:space="preserve">ብቻ </w:t>
      </w:r>
      <w:r w:rsidR="0093349E" w:rsidRPr="00320F68">
        <w:rPr>
          <w:rFonts w:ascii="Nyala" w:hAnsi="Nyala"/>
        </w:rPr>
        <w:t>ይሆናሉ፡፡</w:t>
      </w:r>
    </w:p>
    <w:p w14:paraId="076023DB" w14:textId="6BB88F80" w:rsidR="0093349E" w:rsidRPr="00320F68" w:rsidRDefault="0093349E" w:rsidP="00666C1F">
      <w:pPr>
        <w:spacing w:after="120" w:line="360" w:lineRule="auto"/>
        <w:ind w:left="1440" w:hanging="1350"/>
        <w:rPr>
          <w:rFonts w:ascii="Nyala" w:hAnsi="Nyala"/>
        </w:rPr>
      </w:pPr>
      <w:r w:rsidRPr="00320F68">
        <w:rPr>
          <w:rFonts w:ascii="Nyala" w:hAnsi="Nyala"/>
          <w:b/>
        </w:rPr>
        <w:t>አማራጭ ሁለት፡-</w:t>
      </w:r>
      <w:r w:rsidRPr="00320F68">
        <w:rPr>
          <w:rFonts w:ascii="Nyala" w:hAnsi="Nyala"/>
        </w:rPr>
        <w:t xml:space="preserve"> በዝቅተኛ ወጪ የሚካሄድ</w:t>
      </w:r>
      <w:r w:rsidR="001814FA" w:rsidRPr="00320F68">
        <w:rPr>
          <w:rFonts w:ascii="Nyala" w:hAnsi="Nyala"/>
        </w:rPr>
        <w:t xml:space="preserve">ና </w:t>
      </w:r>
      <w:r w:rsidRPr="00320F68">
        <w:rPr>
          <w:rFonts w:ascii="Nyala" w:hAnsi="Nyala"/>
        </w:rPr>
        <w:t xml:space="preserve">አማካኝ ቦታ ላይ የሚመሰረት ቋሚ የህፃናት </w:t>
      </w:r>
      <w:r w:rsidR="00D047CD">
        <w:rPr>
          <w:rFonts w:ascii="Nyala" w:hAnsi="Nyala"/>
        </w:rPr>
        <w:t>ማዕከላት</w:t>
      </w:r>
      <w:r w:rsidRPr="00320F68">
        <w:rPr>
          <w:rFonts w:ascii="Nyala" w:hAnsi="Nyala"/>
        </w:rPr>
        <w:t xml:space="preserve"> ናቸው፡፡ የእነዚህ </w:t>
      </w:r>
      <w:r w:rsidR="00D047CD">
        <w:rPr>
          <w:rFonts w:ascii="Nyala" w:hAnsi="Nyala"/>
        </w:rPr>
        <w:t>ማዕከላት</w:t>
      </w:r>
      <w:r w:rsidRPr="00320F68">
        <w:rPr>
          <w:rFonts w:ascii="Nyala" w:hAnsi="Nyala"/>
        </w:rPr>
        <w:t xml:space="preserve"> ተገልጋዮች </w:t>
      </w:r>
      <w:r w:rsidR="006C783D" w:rsidRPr="003B5500">
        <w:rPr>
          <w:rFonts w:ascii="Nyala" w:hAnsi="Nyala" w:cs="Nyala"/>
        </w:rPr>
        <w:t>የከ</w:t>
      </w:r>
      <w:r w:rsidR="006C783D" w:rsidRPr="003B5500">
        <w:t>/</w:t>
      </w:r>
      <w:r w:rsidR="006C783D" w:rsidRPr="003B5500">
        <w:rPr>
          <w:rFonts w:ascii="Nyala" w:hAnsi="Nyala" w:cs="Nyala"/>
        </w:rPr>
        <w:t>ል</w:t>
      </w:r>
      <w:r w:rsidR="006C783D" w:rsidRPr="003B5500">
        <w:t>/</w:t>
      </w:r>
      <w:r w:rsidR="006C783D" w:rsidRPr="003B5500">
        <w:rPr>
          <w:rFonts w:ascii="Nyala" w:hAnsi="Nyala" w:cs="Nyala"/>
        </w:rPr>
        <w:t>ሴ</w:t>
      </w:r>
      <w:r w:rsidR="006C783D" w:rsidRPr="003B5500">
        <w:t>/</w:t>
      </w:r>
      <w:r w:rsidR="006C783D" w:rsidRPr="003B5500">
        <w:rPr>
          <w:rFonts w:ascii="Nyala" w:hAnsi="Nyala" w:cs="Nyala"/>
        </w:rPr>
        <w:t>ኔ</w:t>
      </w:r>
      <w:r w:rsidR="006C783D" w:rsidRPr="003B5500">
        <w:t>/</w:t>
      </w:r>
      <w:r w:rsidR="006C783D" w:rsidRPr="003B5500">
        <w:rPr>
          <w:rFonts w:ascii="Nyala" w:hAnsi="Nyala" w:cs="Nyala"/>
        </w:rPr>
        <w:t>ፕ</w:t>
      </w:r>
      <w:r w:rsidR="006C783D">
        <w:rPr>
          <w:rFonts w:ascii="Nyala" w:hAnsi="Nyala" w:cs="Nyala"/>
        </w:rPr>
        <w:t xml:space="preserve"> </w:t>
      </w:r>
      <w:r w:rsidRPr="00320F68">
        <w:rPr>
          <w:rFonts w:ascii="Nyala" w:hAnsi="Nyala"/>
        </w:rPr>
        <w:t>ተገልጋይ ቤተሰቦች ሁሉ ውስጥ የሚገኙ ከ7</w:t>
      </w:r>
      <w:r w:rsidR="0060334B">
        <w:rPr>
          <w:rFonts w:ascii="Nyala" w:hAnsi="Nyala"/>
        </w:rPr>
        <w:t xml:space="preserve"> </w:t>
      </w:r>
      <w:r w:rsidRPr="00320F68">
        <w:rPr>
          <w:rFonts w:ascii="Nyala" w:hAnsi="Nyala"/>
        </w:rPr>
        <w:t>ዓመት በታች የሚገኙ ህፃናት ናቸው፡፡</w:t>
      </w:r>
    </w:p>
    <w:p w14:paraId="106E8CC3" w14:textId="77777777" w:rsidR="0093349E" w:rsidRPr="00320F68" w:rsidRDefault="00AD1331" w:rsidP="00A97596">
      <w:pPr>
        <w:pStyle w:val="Heading2"/>
        <w:numPr>
          <w:ilvl w:val="1"/>
          <w:numId w:val="43"/>
        </w:numPr>
        <w:spacing w:before="240" w:after="120"/>
        <w:ind w:left="446" w:hanging="446"/>
        <w:rPr>
          <w:rFonts w:ascii="Nyala" w:hAnsi="Nyala" w:cs="Nyala"/>
          <w:b/>
          <w:bCs/>
        </w:rPr>
      </w:pPr>
      <w:bookmarkStart w:id="14" w:name="_Toc52361594"/>
      <w:bookmarkStart w:id="15" w:name="_Toc52362477"/>
      <w:bookmarkStart w:id="16" w:name="_Toc53739566"/>
      <w:r w:rsidRPr="00320F68">
        <w:rPr>
          <w:rFonts w:ascii="Nyala" w:hAnsi="Nyala" w:cs="Nyala"/>
          <w:b/>
          <w:bCs/>
        </w:rPr>
        <w:lastRenderedPageBreak/>
        <w:t>ከሁለቱ የህፃናት ማቆያ አማራጮች መካከል የመምረጫ አካሄዶች</w:t>
      </w:r>
      <w:bookmarkEnd w:id="14"/>
      <w:bookmarkEnd w:id="15"/>
      <w:bookmarkEnd w:id="16"/>
    </w:p>
    <w:p w14:paraId="7C1ACDC8" w14:textId="46FE79BC" w:rsidR="00AD1331" w:rsidRPr="00320F68" w:rsidRDefault="00AD1331" w:rsidP="009E51BC">
      <w:pPr>
        <w:spacing w:after="120" w:line="360" w:lineRule="auto"/>
        <w:rPr>
          <w:rFonts w:ascii="Nyala" w:hAnsi="Nyala"/>
        </w:rPr>
      </w:pPr>
      <w:r w:rsidRPr="00320F68">
        <w:rPr>
          <w:rFonts w:ascii="Nyala" w:hAnsi="Nyala"/>
        </w:rPr>
        <w:t>የእያንዳንዱ</w:t>
      </w:r>
      <w:r w:rsidR="00472CDF">
        <w:rPr>
          <w:rFonts w:ascii="Nyala" w:hAnsi="Nyala"/>
        </w:rPr>
        <w:t xml:space="preserve"> </w:t>
      </w:r>
      <w:r w:rsidR="00472CDF" w:rsidRPr="00320F68">
        <w:rPr>
          <w:rFonts w:ascii="Nyala" w:hAnsi="Nyala"/>
        </w:rPr>
        <w:t>ከተማ</w:t>
      </w:r>
      <w:r w:rsidRPr="00320F68">
        <w:rPr>
          <w:rFonts w:ascii="Nyala" w:hAnsi="Nyala"/>
        </w:rPr>
        <w:t xml:space="preserve"> </w:t>
      </w:r>
      <w:r w:rsidR="00472CDF" w:rsidRPr="00472CDF">
        <w:rPr>
          <w:rFonts w:ascii="Nyala" w:hAnsi="Nyala"/>
        </w:rPr>
        <w:t xml:space="preserve">የስ/እ/ፈ/የም/ዋ </w:t>
      </w:r>
      <w:r w:rsidRPr="00320F68">
        <w:rPr>
          <w:rFonts w:ascii="Nyala" w:hAnsi="Nyala"/>
        </w:rPr>
        <w:t xml:space="preserve">ለከተማው ተስማሚ የሚሆነው የህፃናት ክብካቤ </w:t>
      </w:r>
      <w:r w:rsidR="007B27A2">
        <w:rPr>
          <w:rFonts w:ascii="Nyala" w:hAnsi="Nyala"/>
        </w:rPr>
        <w:t>ማዕከ</w:t>
      </w:r>
      <w:r w:rsidRPr="00320F68">
        <w:rPr>
          <w:rFonts w:ascii="Nyala" w:hAnsi="Nyala"/>
        </w:rPr>
        <w:t xml:space="preserve">ል አማራጭ የመወሰን </w:t>
      </w:r>
      <w:r w:rsidR="00DC7DD6">
        <w:rPr>
          <w:rFonts w:ascii="Nyala" w:hAnsi="Nyala"/>
        </w:rPr>
        <w:t>ኃላፊ</w:t>
      </w:r>
      <w:r w:rsidRPr="00320F68">
        <w:rPr>
          <w:rFonts w:ascii="Nyala" w:hAnsi="Nyala"/>
        </w:rPr>
        <w:t>ነት አለበት፡፡ ይህንንም ለ</w:t>
      </w:r>
      <w:r w:rsidR="00D92C6C">
        <w:rPr>
          <w:rFonts w:ascii="Nyala" w:hAnsi="Nyala"/>
        </w:rPr>
        <w:t xml:space="preserve">ማድረግ በመጀመሪያ በስሩ የህፃናት ክብካቤ </w:t>
      </w:r>
      <w:r w:rsidR="00D047CD">
        <w:rPr>
          <w:rFonts w:ascii="Nyala" w:hAnsi="Nyala"/>
        </w:rPr>
        <w:t>ማዕከላት</w:t>
      </w:r>
      <w:r w:rsidR="00D92C6C">
        <w:rPr>
          <w:rFonts w:ascii="Nyala" w:hAnsi="Nyala"/>
        </w:rPr>
        <w:t xml:space="preserve"> የቴክኒክ ኮሚቴ </w:t>
      </w:r>
      <w:r w:rsidRPr="00320F68">
        <w:rPr>
          <w:rFonts w:ascii="Nyala" w:hAnsi="Nyala"/>
        </w:rPr>
        <w:t xml:space="preserve">መመስረት ይገባዋል፡፡ </w:t>
      </w:r>
      <w:r w:rsidR="00D92C6C">
        <w:rPr>
          <w:rFonts w:ascii="Nyala" w:hAnsi="Nyala"/>
        </w:rPr>
        <w:t xml:space="preserve">የቴክኒክ ኮሚቴው </w:t>
      </w:r>
      <w:r w:rsidR="002A0422">
        <w:rPr>
          <w:rFonts w:ascii="Nyala" w:hAnsi="Nyala"/>
        </w:rPr>
        <w:t>በ</w:t>
      </w:r>
      <w:r w:rsidR="002A0422" w:rsidRPr="00320F68">
        <w:rPr>
          <w:rFonts w:ascii="Nyala" w:hAnsi="Nyala"/>
        </w:rPr>
        <w:t>ወረዳው</w:t>
      </w:r>
      <w:r w:rsidR="002A0422">
        <w:rPr>
          <w:rFonts w:ascii="Nyala" w:hAnsi="Nyala"/>
        </w:rPr>
        <w:t xml:space="preserve"> </w:t>
      </w:r>
      <w:r w:rsidR="002A0422" w:rsidRPr="002A0422">
        <w:rPr>
          <w:rFonts w:ascii="Nyala" w:hAnsi="Nyala"/>
        </w:rPr>
        <w:t xml:space="preserve">የጤና ፣ ሰራተኛና የማህበራዊ፣የትምህርትና የሴቶችና ህጻናት እና </w:t>
      </w:r>
      <w:r w:rsidR="002A0422" w:rsidRPr="00472CDF">
        <w:rPr>
          <w:rFonts w:ascii="Nyala" w:hAnsi="Nyala"/>
        </w:rPr>
        <w:t>የስ/እ/ፈ/የም/ዋ</w:t>
      </w:r>
      <w:r w:rsidR="002A0422">
        <w:rPr>
          <w:rFonts w:ascii="Nyala" w:hAnsi="Nyala"/>
        </w:rPr>
        <w:t xml:space="preserve"> ጽ/ቤቶችን የተወከሉ </w:t>
      </w:r>
      <w:r w:rsidRPr="00320F68">
        <w:rPr>
          <w:rFonts w:ascii="Nyala" w:hAnsi="Nyala"/>
        </w:rPr>
        <w:t>ባለሙያዎችን ጨምሮ ሌሎችን መንግስታዊ ያልሆኑና ማህበረሰብ አቀፍ ተቋማትን ያካተተ ሊሆን ይገባዋል፡፡</w:t>
      </w:r>
    </w:p>
    <w:p w14:paraId="2B5573A9" w14:textId="440B1DB4" w:rsidR="00AD1331" w:rsidRPr="00A2608C" w:rsidRDefault="00D92C6C" w:rsidP="009E51BC">
      <w:pPr>
        <w:spacing w:after="120" w:line="360" w:lineRule="auto"/>
        <w:rPr>
          <w:rFonts w:ascii="Nyala" w:hAnsi="Nyala"/>
          <w:bCs/>
        </w:rPr>
      </w:pPr>
      <w:r>
        <w:rPr>
          <w:rFonts w:ascii="Nyala" w:hAnsi="Nyala"/>
        </w:rPr>
        <w:t xml:space="preserve">የቴክኒክ ኮሚቴው </w:t>
      </w:r>
      <w:r w:rsidR="00AD1331" w:rsidRPr="00A2608C">
        <w:rPr>
          <w:rFonts w:ascii="Nyala" w:hAnsi="Nyala"/>
          <w:bCs/>
        </w:rPr>
        <w:t xml:space="preserve">ከዚህ የሚከተሉትን ተግባራት አከናውኖ </w:t>
      </w:r>
      <w:r w:rsidR="0015333C" w:rsidRPr="00320F68">
        <w:rPr>
          <w:rFonts w:ascii="Nyala" w:hAnsi="Nyala"/>
        </w:rPr>
        <w:t xml:space="preserve">ለከተማው </w:t>
      </w:r>
      <w:r w:rsidR="0015333C" w:rsidRPr="00472CDF">
        <w:rPr>
          <w:rFonts w:ascii="Nyala" w:hAnsi="Nyala"/>
        </w:rPr>
        <w:t xml:space="preserve">የስ/እ/ፈ/የም/ዋ </w:t>
      </w:r>
      <w:r w:rsidR="00AD1331" w:rsidRPr="00A2608C">
        <w:rPr>
          <w:rFonts w:ascii="Nyala" w:hAnsi="Nyala"/>
          <w:bCs/>
        </w:rPr>
        <w:t>ም</w:t>
      </w:r>
      <w:r w:rsidR="0015333C">
        <w:rPr>
          <w:rFonts w:ascii="Nyala" w:hAnsi="Nyala"/>
          <w:bCs/>
        </w:rPr>
        <w:t>ክር ቤት</w:t>
      </w:r>
      <w:r w:rsidR="00AD1331" w:rsidRPr="00A2608C">
        <w:rPr>
          <w:rFonts w:ascii="Nyala" w:hAnsi="Nyala"/>
          <w:bCs/>
        </w:rPr>
        <w:t xml:space="preserve"> ሪፖርት ያደርጋል፡፡</w:t>
      </w:r>
    </w:p>
    <w:p w14:paraId="0842D392" w14:textId="4ACA9710" w:rsidR="00AD1331" w:rsidRPr="00320F68" w:rsidRDefault="00AD1331" w:rsidP="00E44BE4">
      <w:pPr>
        <w:pStyle w:val="ListParagraph"/>
        <w:numPr>
          <w:ilvl w:val="0"/>
          <w:numId w:val="1"/>
        </w:numPr>
        <w:spacing w:after="120" w:line="360" w:lineRule="auto"/>
        <w:rPr>
          <w:rFonts w:ascii="Nyala" w:hAnsi="Nyala"/>
        </w:rPr>
      </w:pPr>
      <w:r w:rsidRPr="00320F68">
        <w:rPr>
          <w:rFonts w:ascii="Nyala" w:hAnsi="Nyala"/>
        </w:rPr>
        <w:t xml:space="preserve">ከላይ </w:t>
      </w:r>
      <w:r w:rsidR="00CE21CD" w:rsidRPr="00320F68">
        <w:rPr>
          <w:rFonts w:ascii="Nyala" w:hAnsi="Nyala"/>
        </w:rPr>
        <w:t xml:space="preserve">ከተጠቀሱት ሁለት አማራጮች የትኛው ለከተማው ማህበራዊ፣ ኢኮኖሚያዊና ፖለቲካዊ ሁኔታዎች </w:t>
      </w:r>
      <w:r w:rsidR="001814FA" w:rsidRPr="00320F68">
        <w:rPr>
          <w:rFonts w:ascii="Nyala" w:hAnsi="Nyala"/>
        </w:rPr>
        <w:t>ይበልጥ</w:t>
      </w:r>
      <w:r w:rsidR="007D1D3B">
        <w:rPr>
          <w:rFonts w:ascii="Nyala" w:hAnsi="Nyala"/>
        </w:rPr>
        <w:t xml:space="preserve"> እንደሚስማማ ለማወቅ የቅኝት ጥናት የደርጋል</w:t>
      </w:r>
      <w:r w:rsidR="00CE21CD" w:rsidRPr="00320F68">
        <w:rPr>
          <w:rFonts w:ascii="Nyala" w:hAnsi="Nyala"/>
        </w:rPr>
        <w:t xml:space="preserve">፡፡ ይህንንም ሲያደርግ በከተማው የሚገኙ ባለድርሻ አካላት ተሳትፎ </w:t>
      </w:r>
      <w:r w:rsidR="007D1D3B">
        <w:rPr>
          <w:rFonts w:ascii="Nyala" w:hAnsi="Nyala"/>
        </w:rPr>
        <w:t>የረጋግጣል፡፡</w:t>
      </w:r>
    </w:p>
    <w:p w14:paraId="06BB2BDC" w14:textId="1BFB2BB1" w:rsidR="00CE21CD" w:rsidRPr="00320F68" w:rsidRDefault="00CE21CD" w:rsidP="00E44BE4">
      <w:pPr>
        <w:pStyle w:val="ListParagraph"/>
        <w:numPr>
          <w:ilvl w:val="0"/>
          <w:numId w:val="1"/>
        </w:numPr>
        <w:spacing w:after="120" w:line="360" w:lineRule="auto"/>
        <w:rPr>
          <w:rFonts w:ascii="Nyala" w:hAnsi="Nyala"/>
        </w:rPr>
      </w:pPr>
      <w:r w:rsidRPr="00320F68">
        <w:rPr>
          <w:rFonts w:ascii="Nyala" w:hAnsi="Nyala"/>
        </w:rPr>
        <w:t>በተደረገው የ</w:t>
      </w:r>
      <w:r w:rsidR="0060784C">
        <w:rPr>
          <w:rFonts w:ascii="Nyala" w:hAnsi="Nyala"/>
        </w:rPr>
        <w:t>ዳሰሳ</w:t>
      </w:r>
      <w:r w:rsidRPr="00320F68">
        <w:rPr>
          <w:rFonts w:ascii="Nyala" w:hAnsi="Nyala"/>
        </w:rPr>
        <w:t xml:space="preserve"> ጥናት ግኝት ላይ ተመስርቶ የተ</w:t>
      </w:r>
      <w:r w:rsidR="001814FA" w:rsidRPr="00320F68">
        <w:rPr>
          <w:rFonts w:ascii="Nyala" w:hAnsi="Nyala"/>
        </w:rPr>
        <w:t>ሻ</w:t>
      </w:r>
      <w:r w:rsidRPr="00320F68">
        <w:rPr>
          <w:rFonts w:ascii="Nyala" w:hAnsi="Nyala"/>
        </w:rPr>
        <w:t xml:space="preserve">ለ ነው የሚለውን አማራጭ ለምክር ቤቱ ምክረ ሃሳብ </w:t>
      </w:r>
      <w:r w:rsidR="007D1D3B">
        <w:rPr>
          <w:rFonts w:ascii="Nyala" w:hAnsi="Nyala"/>
        </w:rPr>
        <w:t>የቀርባል፡፡</w:t>
      </w:r>
    </w:p>
    <w:p w14:paraId="558E43A7" w14:textId="36204712" w:rsidR="006F20E0" w:rsidRPr="00320F68" w:rsidRDefault="006F20E0" w:rsidP="00E44BE4">
      <w:pPr>
        <w:pStyle w:val="ListParagraph"/>
        <w:numPr>
          <w:ilvl w:val="0"/>
          <w:numId w:val="1"/>
        </w:numPr>
        <w:spacing w:after="120" w:line="360" w:lineRule="auto"/>
        <w:rPr>
          <w:rFonts w:ascii="Nyala" w:hAnsi="Nyala"/>
        </w:rPr>
      </w:pPr>
      <w:r w:rsidRPr="00320F68">
        <w:rPr>
          <w:rFonts w:ascii="Nyala" w:hAnsi="Nyala"/>
        </w:rPr>
        <w:t>በግብረ ሀይሉ ትንታኔና ምክረ ሀሳብ ላይ</w:t>
      </w:r>
      <w:r w:rsidR="0060334B">
        <w:rPr>
          <w:rFonts w:ascii="Nyala" w:hAnsi="Nyala"/>
        </w:rPr>
        <w:t xml:space="preserve"> </w:t>
      </w:r>
      <w:r w:rsidRPr="00320F68">
        <w:rPr>
          <w:rFonts w:ascii="Nyala" w:hAnsi="Nyala"/>
        </w:rPr>
        <w:t>ተመስርቶ ምክር ቤቱ የተ</w:t>
      </w:r>
      <w:r w:rsidR="001814FA" w:rsidRPr="00320F68">
        <w:rPr>
          <w:rFonts w:ascii="Nyala" w:hAnsi="Nyala"/>
        </w:rPr>
        <w:t>ሻ</w:t>
      </w:r>
      <w:r w:rsidRPr="00320F68">
        <w:rPr>
          <w:rFonts w:ascii="Nyala" w:hAnsi="Nyala"/>
        </w:rPr>
        <w:t>ለ የሚለውን አማራጭ ላይ ይወስናል፡፡</w:t>
      </w:r>
    </w:p>
    <w:p w14:paraId="4DC6485E" w14:textId="284E8D9A" w:rsidR="006F20E0" w:rsidRPr="00320F68" w:rsidRDefault="006F20E0" w:rsidP="009E51BC">
      <w:pPr>
        <w:spacing w:after="120" w:line="360" w:lineRule="auto"/>
        <w:rPr>
          <w:rFonts w:ascii="Nyala" w:hAnsi="Nyala"/>
        </w:rPr>
      </w:pPr>
      <w:r w:rsidRPr="00320F68">
        <w:rPr>
          <w:rFonts w:ascii="Nyala" w:hAnsi="Nyala" w:cs="Nyala"/>
        </w:rPr>
        <w:t>የተሻለውን</w:t>
      </w:r>
      <w:r w:rsidRPr="00320F68">
        <w:rPr>
          <w:rFonts w:ascii="Nyala" w:hAnsi="Nyala"/>
        </w:rPr>
        <w:t xml:space="preserve"> አማራጭ ምክረ ሀሳብ ለመስጠት </w:t>
      </w:r>
      <w:r w:rsidR="00D92C6C">
        <w:rPr>
          <w:rFonts w:ascii="Nyala" w:hAnsi="Nyala"/>
        </w:rPr>
        <w:t xml:space="preserve">የቴክኒክ ኮሚቴው </w:t>
      </w:r>
      <w:r w:rsidRPr="00320F68">
        <w:rPr>
          <w:rFonts w:ascii="Nyala" w:hAnsi="Nyala"/>
        </w:rPr>
        <w:t>የሚከተለውን ሶስት ደረጃዎች ማለፍ አለበት፡፡</w:t>
      </w:r>
    </w:p>
    <w:p w14:paraId="4AD30ACD" w14:textId="168F8EE0" w:rsidR="006F20E0" w:rsidRPr="00320F68" w:rsidRDefault="008B3FEC" w:rsidP="008B3FEC">
      <w:pPr>
        <w:spacing w:after="120" w:line="360" w:lineRule="auto"/>
        <w:ind w:left="990" w:hanging="900"/>
        <w:rPr>
          <w:rFonts w:ascii="Nyala" w:hAnsi="Nyala"/>
        </w:rPr>
      </w:pPr>
      <w:r>
        <w:rPr>
          <w:rFonts w:ascii="Nyala" w:hAnsi="Nyala"/>
          <w:b/>
        </w:rPr>
        <w:t>መጀመሪያ</w:t>
      </w:r>
      <w:r w:rsidR="0060784C" w:rsidRPr="0060784C">
        <w:rPr>
          <w:rFonts w:ascii="Nyala" w:hAnsi="Nyala"/>
          <w:b/>
        </w:rPr>
        <w:t>ደረጃ</w:t>
      </w:r>
      <w:r>
        <w:rPr>
          <w:rFonts w:ascii="Nyala" w:hAnsi="Nyala"/>
          <w:b/>
        </w:rPr>
        <w:t>፡</w:t>
      </w:r>
      <w:r w:rsidR="001D0625">
        <w:rPr>
          <w:rFonts w:ascii="Nyala" w:hAnsi="Nyala"/>
          <w:b/>
        </w:rPr>
        <w:tab/>
        <w:t>የ</w:t>
      </w:r>
      <w:r w:rsidR="001D0625">
        <w:rPr>
          <w:rFonts w:ascii="Nyala" w:hAnsi="Nyala"/>
        </w:rPr>
        <w:t>ሁለቱ አማራጮችን ዝቅተኛ መመዘኛዎች</w:t>
      </w:r>
      <w:r w:rsidR="006F20E0" w:rsidRPr="00320F68">
        <w:rPr>
          <w:rFonts w:ascii="Nyala" w:hAnsi="Nyala"/>
        </w:rPr>
        <w:t xml:space="preserve"> በጥልቀት ማጥናት፡፡ እነዚህ መመዘኛዎች በዚህ መመሪያ በተካተቱ ቀጣይ ክፍሎች ውስጥ በዝርዝር ተብራርተዋል፡፡ አባሪ </w:t>
      </w:r>
      <w:r w:rsidR="0060784C">
        <w:rPr>
          <w:rFonts w:ascii="Nyala" w:hAnsi="Nyala"/>
        </w:rPr>
        <w:t>‘</w:t>
      </w:r>
      <w:r w:rsidR="006F20E0" w:rsidRPr="00320F68">
        <w:rPr>
          <w:rFonts w:ascii="Nyala" w:hAnsi="Nyala"/>
        </w:rPr>
        <w:t>ሀ</w:t>
      </w:r>
      <w:r w:rsidR="0060784C">
        <w:rPr>
          <w:rFonts w:ascii="Nyala" w:hAnsi="Nyala"/>
        </w:rPr>
        <w:t>’</w:t>
      </w:r>
      <w:r w:rsidR="006F20E0" w:rsidRPr="00320F68">
        <w:rPr>
          <w:rFonts w:ascii="Nyala" w:hAnsi="Nyala"/>
        </w:rPr>
        <w:t xml:space="preserve"> ሁለቱ አማራጮችን ዋና ዋና </w:t>
      </w:r>
      <w:r w:rsidR="00240569">
        <w:rPr>
          <w:rFonts w:ascii="Nyala" w:hAnsi="Nyala"/>
        </w:rPr>
        <w:t>ባህሪያትን</w:t>
      </w:r>
      <w:r w:rsidR="006F20E0" w:rsidRPr="00320F68">
        <w:rPr>
          <w:rFonts w:ascii="Nyala" w:hAnsi="Nyala"/>
        </w:rPr>
        <w:t xml:space="preserve"> በአጭሩ ይዘረዝራል፡፡</w:t>
      </w:r>
    </w:p>
    <w:p w14:paraId="1D522D59" w14:textId="4A479E3C" w:rsidR="0093349E" w:rsidRPr="00320F68" w:rsidRDefault="00D208E1" w:rsidP="008B3FEC">
      <w:pPr>
        <w:spacing w:after="120" w:line="360" w:lineRule="auto"/>
        <w:ind w:left="990" w:hanging="810"/>
        <w:rPr>
          <w:rFonts w:ascii="Nyala" w:hAnsi="Nyala"/>
        </w:rPr>
      </w:pPr>
      <w:r w:rsidRPr="00320F68">
        <w:rPr>
          <w:rFonts w:ascii="Nyala" w:hAnsi="Nyala"/>
          <w:b/>
        </w:rPr>
        <w:t>ሁለተኛ</w:t>
      </w:r>
      <w:r w:rsidR="0060784C" w:rsidRPr="0060784C">
        <w:rPr>
          <w:rFonts w:ascii="Nyala" w:hAnsi="Nyala"/>
          <w:b/>
        </w:rPr>
        <w:t>ደረጃ</w:t>
      </w:r>
      <w:r w:rsidRPr="00320F68">
        <w:rPr>
          <w:rFonts w:ascii="Nyala" w:hAnsi="Nyala"/>
          <w:b/>
        </w:rPr>
        <w:t>፡</w:t>
      </w:r>
      <w:r w:rsidRPr="00320F68">
        <w:rPr>
          <w:rFonts w:ascii="Nyala" w:hAnsi="Nyala"/>
        </w:rPr>
        <w:t xml:space="preserve"> </w:t>
      </w:r>
      <w:r w:rsidR="001D0625">
        <w:rPr>
          <w:rFonts w:ascii="Nyala" w:hAnsi="Nyala"/>
        </w:rPr>
        <w:tab/>
      </w:r>
      <w:r w:rsidRPr="00320F68">
        <w:rPr>
          <w:rFonts w:ascii="Nyala" w:hAnsi="Nyala"/>
        </w:rPr>
        <w:t>እያንዳንዱ አማራጭ በከተማው ቢተገበር ሊኖሩት የሚችሉትን ጥቅሞችን ሊገጥሙት የሚችሉትን ተግዳሮቶች</w:t>
      </w:r>
      <w:r w:rsidR="00AA10A8" w:rsidRPr="00320F68">
        <w:rPr>
          <w:rFonts w:ascii="Nyala" w:hAnsi="Nyala"/>
        </w:rPr>
        <w:t>ን</w:t>
      </w:r>
      <w:r w:rsidR="00240569">
        <w:rPr>
          <w:rFonts w:ascii="Nyala" w:hAnsi="Nyala"/>
        </w:rPr>
        <w:t xml:space="preserve"> ትንታኔ የደርጋል</w:t>
      </w:r>
      <w:r w:rsidRPr="00320F68">
        <w:rPr>
          <w:rFonts w:ascii="Nyala" w:hAnsi="Nyala"/>
        </w:rPr>
        <w:t>፡፡ ግብረ ሀይሉ ይህንን ትንታኔ ሲያደርግ ከዚህ በሚከተሉት ጥያቄዎች ሊመራ ይችላል፡፡</w:t>
      </w:r>
    </w:p>
    <w:p w14:paraId="74A25EC2" w14:textId="77777777" w:rsidR="00D208E1" w:rsidRPr="00320F68" w:rsidRDefault="000522EB" w:rsidP="00E44BE4">
      <w:pPr>
        <w:pStyle w:val="ListParagraph"/>
        <w:numPr>
          <w:ilvl w:val="0"/>
          <w:numId w:val="2"/>
        </w:numPr>
        <w:spacing w:after="120" w:line="360" w:lineRule="auto"/>
        <w:rPr>
          <w:rFonts w:ascii="Nyala" w:hAnsi="Nyala"/>
        </w:rPr>
      </w:pPr>
      <w:r w:rsidRPr="00320F68">
        <w:rPr>
          <w:rFonts w:ascii="Nyala" w:hAnsi="Nyala"/>
        </w:rPr>
        <w:t>እያንዳን</w:t>
      </w:r>
      <w:r w:rsidR="00AA10A8" w:rsidRPr="00320F68">
        <w:rPr>
          <w:rFonts w:ascii="Nyala" w:hAnsi="Nyala"/>
        </w:rPr>
        <w:t>ዱ</w:t>
      </w:r>
      <w:r w:rsidRPr="00320F68">
        <w:rPr>
          <w:rFonts w:ascii="Nyala" w:hAnsi="Nyala"/>
        </w:rPr>
        <w:t xml:space="preserve"> አማራጭ ያሉት ጠቀሜታዎች ምንድን ናቸው?</w:t>
      </w:r>
    </w:p>
    <w:p w14:paraId="141A37DC" w14:textId="0D51E41A" w:rsidR="000522EB" w:rsidRPr="00320F68" w:rsidRDefault="00AA10A8" w:rsidP="00E44BE4">
      <w:pPr>
        <w:pStyle w:val="ListParagraph"/>
        <w:numPr>
          <w:ilvl w:val="0"/>
          <w:numId w:val="2"/>
        </w:numPr>
        <w:spacing w:after="120" w:line="360" w:lineRule="auto"/>
        <w:rPr>
          <w:rFonts w:ascii="Nyala" w:hAnsi="Nyala"/>
        </w:rPr>
      </w:pPr>
      <w:r w:rsidRPr="00320F68">
        <w:rPr>
          <w:rFonts w:ascii="Nyala" w:hAnsi="Nyala"/>
        </w:rPr>
        <w:t>እያንዳንዱ</w:t>
      </w:r>
      <w:r w:rsidR="00240569">
        <w:rPr>
          <w:rFonts w:ascii="Nyala" w:hAnsi="Nyala"/>
        </w:rPr>
        <w:t xml:space="preserve"> አማራጭ በከተማው ብንተገብር </w:t>
      </w:r>
      <w:r w:rsidR="000522EB" w:rsidRPr="00320F68">
        <w:rPr>
          <w:rFonts w:ascii="Nyala" w:hAnsi="Nyala"/>
        </w:rPr>
        <w:t>የሚገ</w:t>
      </w:r>
      <w:r w:rsidRPr="00320F68">
        <w:rPr>
          <w:rFonts w:ascii="Nyala" w:hAnsi="Nyala"/>
        </w:rPr>
        <w:t>ጥሙ</w:t>
      </w:r>
      <w:r w:rsidR="000522EB" w:rsidRPr="00320F68">
        <w:rPr>
          <w:rFonts w:ascii="Nyala" w:hAnsi="Nyala"/>
        </w:rPr>
        <w:t>ን ተግዳሮቶች ምን</w:t>
      </w:r>
      <w:r w:rsidR="00240569">
        <w:rPr>
          <w:rFonts w:ascii="Nyala" w:hAnsi="Nyala"/>
        </w:rPr>
        <w:t xml:space="preserve"> ሊሆኑ ይችላሉ</w:t>
      </w:r>
      <w:r w:rsidR="00240569" w:rsidRPr="00320F68">
        <w:rPr>
          <w:rFonts w:ascii="Nyala" w:hAnsi="Nyala"/>
        </w:rPr>
        <w:t>?</w:t>
      </w:r>
    </w:p>
    <w:p w14:paraId="4CDD9E4E" w14:textId="0DA3F25F" w:rsidR="000522EB" w:rsidRPr="00320F68" w:rsidRDefault="000522EB" w:rsidP="00E44BE4">
      <w:pPr>
        <w:pStyle w:val="ListParagraph"/>
        <w:numPr>
          <w:ilvl w:val="0"/>
          <w:numId w:val="2"/>
        </w:numPr>
        <w:spacing w:after="120" w:line="360" w:lineRule="auto"/>
        <w:rPr>
          <w:rFonts w:ascii="Nyala" w:hAnsi="Nyala"/>
        </w:rPr>
      </w:pPr>
      <w:r w:rsidRPr="00320F68">
        <w:rPr>
          <w:rFonts w:ascii="Nyala" w:hAnsi="Nyala"/>
        </w:rPr>
        <w:lastRenderedPageBreak/>
        <w:t xml:space="preserve">እያንዳንዱን አማራጭ ለመተግበር የሚያስፈልጉን ማህበራዊ፣ ኢኮኖሚያዊና ፖለቲካዊ </w:t>
      </w:r>
      <w:r w:rsidR="006D2CB0" w:rsidRPr="006D2CB0">
        <w:rPr>
          <w:rFonts w:ascii="Nyala" w:hAnsi="Nyala"/>
        </w:rPr>
        <w:t xml:space="preserve">ግብዓቶችን </w:t>
      </w:r>
      <w:r w:rsidRPr="00320F68">
        <w:rPr>
          <w:rFonts w:ascii="Nyala" w:hAnsi="Nyala"/>
        </w:rPr>
        <w:t>ምንድን ናቸው?</w:t>
      </w:r>
    </w:p>
    <w:p w14:paraId="6D0EF6B1" w14:textId="0DC7F122" w:rsidR="000522EB" w:rsidRPr="00320F68" w:rsidRDefault="000522EB" w:rsidP="00E44BE4">
      <w:pPr>
        <w:pStyle w:val="ListParagraph"/>
        <w:numPr>
          <w:ilvl w:val="0"/>
          <w:numId w:val="2"/>
        </w:numPr>
        <w:spacing w:after="120" w:line="360" w:lineRule="auto"/>
        <w:rPr>
          <w:rFonts w:ascii="Nyala" w:hAnsi="Nyala"/>
        </w:rPr>
      </w:pPr>
      <w:r w:rsidRPr="00320F68">
        <w:rPr>
          <w:rFonts w:ascii="Nyala" w:hAnsi="Nyala"/>
        </w:rPr>
        <w:t xml:space="preserve">ያላቸውን ጥቅምና የሚገኘውን ተግዳሮቶች ስናወዳድር </w:t>
      </w:r>
      <w:r w:rsidR="00AA10A8" w:rsidRPr="00320F68">
        <w:rPr>
          <w:rFonts w:ascii="Nyala" w:hAnsi="Nyala"/>
        </w:rPr>
        <w:t>ከ</w:t>
      </w:r>
      <w:r w:rsidRPr="00320F68">
        <w:rPr>
          <w:rFonts w:ascii="Nyala" w:hAnsi="Nyala"/>
        </w:rPr>
        <w:t>ሁለቱ የትኛው ለከተማችን የተ</w:t>
      </w:r>
      <w:r w:rsidR="0060784C">
        <w:rPr>
          <w:rFonts w:ascii="Nyala" w:hAnsi="Nyala"/>
        </w:rPr>
        <w:t>ሻ</w:t>
      </w:r>
      <w:r w:rsidRPr="00320F68">
        <w:rPr>
          <w:rFonts w:ascii="Nyala" w:hAnsi="Nyala"/>
        </w:rPr>
        <w:t xml:space="preserve">ለ አማራጭ ነው? </w:t>
      </w:r>
      <w:r w:rsidR="0060784C">
        <w:rPr>
          <w:rFonts w:ascii="Nyala" w:hAnsi="Nyala"/>
        </w:rPr>
        <w:t xml:space="preserve">ከሆነ </w:t>
      </w:r>
      <w:r w:rsidRPr="00320F68">
        <w:rPr>
          <w:rFonts w:ascii="Nyala" w:hAnsi="Nyala"/>
        </w:rPr>
        <w:t>ለምን?</w:t>
      </w:r>
    </w:p>
    <w:p w14:paraId="721AD4C4" w14:textId="0C909E13" w:rsidR="000522EB" w:rsidRPr="00320F68" w:rsidRDefault="001C340A" w:rsidP="008B3FEC">
      <w:pPr>
        <w:spacing w:after="120" w:line="360" w:lineRule="auto"/>
        <w:ind w:left="990"/>
        <w:rPr>
          <w:rFonts w:ascii="Nyala" w:hAnsi="Nyala"/>
        </w:rPr>
      </w:pPr>
      <w:r w:rsidRPr="00320F68">
        <w:rPr>
          <w:rFonts w:ascii="Nyala" w:hAnsi="Nyala"/>
        </w:rPr>
        <w:t xml:space="preserve">ለተጨማሪ የትንተና መመሪያ አባሪ </w:t>
      </w:r>
      <w:r w:rsidR="0060784C">
        <w:rPr>
          <w:rFonts w:ascii="Nyala" w:hAnsi="Nyala"/>
        </w:rPr>
        <w:t>‘</w:t>
      </w:r>
      <w:r w:rsidRPr="00320F68">
        <w:rPr>
          <w:rFonts w:ascii="Nyala" w:hAnsi="Nyala"/>
        </w:rPr>
        <w:t>ለ</w:t>
      </w:r>
      <w:r w:rsidR="0060784C">
        <w:rPr>
          <w:rFonts w:ascii="Nyala" w:hAnsi="Nyala"/>
        </w:rPr>
        <w:t>’</w:t>
      </w:r>
      <w:r w:rsidRPr="00320F68">
        <w:rPr>
          <w:rFonts w:ascii="Nyala" w:hAnsi="Nyala"/>
        </w:rPr>
        <w:t xml:space="preserve"> ውስጥ የተዘረዘሩትን የሁለቱ አማራጮች ጠቀሜታዎችና ሊያስከትሉ የሚችሉትን ተግዳሮቶች የሚዘረዝረውን ሰንጠረዥ መመልከት ይቻላል፡፡ </w:t>
      </w:r>
    </w:p>
    <w:p w14:paraId="0A6155C6" w14:textId="40A38DEF" w:rsidR="001C340A" w:rsidRPr="00320F68" w:rsidRDefault="001C340A" w:rsidP="008B3FEC">
      <w:pPr>
        <w:spacing w:after="120" w:line="360" w:lineRule="auto"/>
        <w:ind w:left="990" w:hanging="810"/>
        <w:rPr>
          <w:rFonts w:ascii="Nyala" w:hAnsi="Nyala"/>
        </w:rPr>
      </w:pPr>
      <w:r w:rsidRPr="00320F68">
        <w:rPr>
          <w:rFonts w:ascii="Nyala" w:hAnsi="Nyala"/>
          <w:b/>
        </w:rPr>
        <w:t>ሶስተኛ</w:t>
      </w:r>
      <w:r w:rsidR="0060784C" w:rsidRPr="0060784C">
        <w:rPr>
          <w:rFonts w:ascii="Nyala" w:hAnsi="Nyala"/>
          <w:b/>
        </w:rPr>
        <w:t>ደረጃ</w:t>
      </w:r>
      <w:r w:rsidRPr="00320F68">
        <w:rPr>
          <w:rFonts w:ascii="Nyala" w:hAnsi="Nyala"/>
          <w:b/>
        </w:rPr>
        <w:t>፡</w:t>
      </w:r>
      <w:r w:rsidRPr="00320F68">
        <w:rPr>
          <w:rFonts w:ascii="Nyala" w:hAnsi="Nyala"/>
        </w:rPr>
        <w:t xml:space="preserve"> </w:t>
      </w:r>
      <w:r w:rsidR="008B3FEC">
        <w:rPr>
          <w:rFonts w:ascii="Nyala" w:hAnsi="Nyala"/>
        </w:rPr>
        <w:tab/>
      </w:r>
      <w:r w:rsidRPr="00320F68">
        <w:rPr>
          <w:rFonts w:ascii="Nyala" w:hAnsi="Nyala"/>
        </w:rPr>
        <w:t xml:space="preserve">ከላይ በተጠቀሰው ትንታኔ ላይ ተመስርቶ ለከተማው የተሸለ የሚለውን አማራጭ </w:t>
      </w:r>
      <w:r w:rsidR="008B3FEC">
        <w:rPr>
          <w:rFonts w:ascii="Nyala" w:hAnsi="Nyala"/>
        </w:rPr>
        <w:t>ለምክር ቤቱ እንደ ምክረ-ሃሳብ መቅረብ</w:t>
      </w:r>
      <w:r w:rsidRPr="00320F68">
        <w:rPr>
          <w:rFonts w:ascii="Nyala" w:hAnsi="Nyala"/>
        </w:rPr>
        <w:t xml:space="preserve">፡፡ </w:t>
      </w:r>
    </w:p>
    <w:p w14:paraId="53243611" w14:textId="1332E973" w:rsidR="00B9779A" w:rsidRPr="00320F68" w:rsidRDefault="00B9779A" w:rsidP="00A97596">
      <w:pPr>
        <w:pStyle w:val="Heading2"/>
        <w:numPr>
          <w:ilvl w:val="1"/>
          <w:numId w:val="43"/>
        </w:numPr>
        <w:spacing w:before="240" w:after="120"/>
        <w:ind w:left="446" w:hanging="446"/>
        <w:rPr>
          <w:rFonts w:ascii="Nyala" w:hAnsi="Nyala" w:cs="Nyala"/>
          <w:b/>
          <w:bCs/>
        </w:rPr>
      </w:pPr>
      <w:bookmarkStart w:id="17" w:name="_Toc52361595"/>
      <w:bookmarkStart w:id="18" w:name="_Toc52362478"/>
      <w:bookmarkStart w:id="19" w:name="_Toc53739567"/>
      <w:r w:rsidRPr="00320F68">
        <w:rPr>
          <w:rFonts w:ascii="Nyala" w:hAnsi="Nyala" w:cs="Nyala"/>
          <w:b/>
          <w:bCs/>
        </w:rPr>
        <w:t>ስትራቴጂክና ዓመታዊ እቅድ ማዘጋጀት</w:t>
      </w:r>
      <w:bookmarkEnd w:id="17"/>
      <w:bookmarkEnd w:id="18"/>
      <w:bookmarkEnd w:id="19"/>
    </w:p>
    <w:p w14:paraId="2F3AF94D" w14:textId="6B5DEA39" w:rsidR="00B9779A" w:rsidRPr="00320F68" w:rsidRDefault="00F70EB1" w:rsidP="009E51BC">
      <w:pPr>
        <w:spacing w:after="120" w:line="360" w:lineRule="auto"/>
        <w:rPr>
          <w:rFonts w:ascii="Nyala" w:hAnsi="Nyala"/>
        </w:rPr>
      </w:pPr>
      <w:r>
        <w:rPr>
          <w:rFonts w:ascii="Nyala" w:hAnsi="Nyala"/>
        </w:rPr>
        <w:t>የ</w:t>
      </w:r>
      <w:r w:rsidRPr="00320F68">
        <w:rPr>
          <w:rFonts w:ascii="Nyala" w:hAnsi="Nyala"/>
        </w:rPr>
        <w:t>ከተማ</w:t>
      </w:r>
      <w:r>
        <w:rPr>
          <w:rFonts w:ascii="Nyala" w:hAnsi="Nyala"/>
        </w:rPr>
        <w:t xml:space="preserve"> </w:t>
      </w:r>
      <w:r w:rsidRPr="00472CDF">
        <w:rPr>
          <w:rFonts w:ascii="Nyala" w:hAnsi="Nyala"/>
        </w:rPr>
        <w:t>የስ/እ/ፈ/የም/ዋ</w:t>
      </w:r>
      <w:r>
        <w:rPr>
          <w:rFonts w:ascii="Nyala" w:hAnsi="Nyala"/>
        </w:rPr>
        <w:t xml:space="preserve"> </w:t>
      </w:r>
      <w:r w:rsidR="00B9779A" w:rsidRPr="00320F68">
        <w:rPr>
          <w:rFonts w:ascii="Nyala" w:hAnsi="Nyala"/>
        </w:rPr>
        <w:t>ምክር ቤት ለከተማው ተጨባጭ ሁኔታ ተስማሚ የሚለው አማራጭ ላይ ውሳኔ ከደረሰ በ</w:t>
      </w:r>
      <w:r w:rsidR="00AA10A8" w:rsidRPr="00320F68">
        <w:rPr>
          <w:rFonts w:ascii="Nyala" w:hAnsi="Nyala"/>
        </w:rPr>
        <w:t>ኋ</w:t>
      </w:r>
      <w:r w:rsidR="00B9779A" w:rsidRPr="00320F68">
        <w:rPr>
          <w:rFonts w:ascii="Nyala" w:hAnsi="Nyala"/>
        </w:rPr>
        <w:t>ላ ከዚህ የሚከተለውን ማድረግ ወይም ግምት ውስጥ ማስገባት ይኖርበታል፡፡</w:t>
      </w:r>
    </w:p>
    <w:p w14:paraId="047AD19F" w14:textId="7AB38E7A" w:rsidR="00B9779A" w:rsidRPr="006D2CB0" w:rsidRDefault="00B9779A" w:rsidP="00E44BE4">
      <w:pPr>
        <w:pStyle w:val="ListParagraph"/>
        <w:numPr>
          <w:ilvl w:val="0"/>
          <w:numId w:val="3"/>
        </w:numPr>
        <w:spacing w:after="120" w:line="360" w:lineRule="auto"/>
        <w:rPr>
          <w:rFonts w:ascii="Nyala" w:hAnsi="Nyala"/>
        </w:rPr>
      </w:pPr>
      <w:r w:rsidRPr="006D2CB0">
        <w:rPr>
          <w:rFonts w:ascii="Nyala" w:hAnsi="Nyala"/>
        </w:rPr>
        <w:t xml:space="preserve">የከተማ </w:t>
      </w:r>
      <w:r w:rsidR="004759E7" w:rsidRPr="006D2CB0">
        <w:rPr>
          <w:rFonts w:ascii="Nyala" w:hAnsi="Nyala"/>
        </w:rPr>
        <w:t xml:space="preserve">የከ/ል/ሴ/ኔ ፕሮጀክት </w:t>
      </w:r>
      <w:r w:rsidRPr="006D2CB0">
        <w:rPr>
          <w:rFonts w:ascii="Nyala" w:hAnsi="Nyala"/>
        </w:rPr>
        <w:t>አጠቃላይ እቅድ ላይ በመመርኮዝና የፕሮጀክቱን ማቀጃ ፎርማት</w:t>
      </w:r>
      <w:r w:rsidR="00AA10A8" w:rsidRPr="006D2CB0">
        <w:rPr>
          <w:rFonts w:ascii="Nyala" w:hAnsi="Nyala"/>
        </w:rPr>
        <w:t>ን</w:t>
      </w:r>
      <w:r w:rsidRPr="006D2CB0">
        <w:rPr>
          <w:rFonts w:ascii="Nyala" w:hAnsi="Nyala"/>
        </w:rPr>
        <w:t>ና ስርዓት</w:t>
      </w:r>
      <w:r w:rsidR="00AA10A8" w:rsidRPr="006D2CB0">
        <w:rPr>
          <w:rFonts w:ascii="Nyala" w:hAnsi="Nyala"/>
        </w:rPr>
        <w:t>ን</w:t>
      </w:r>
      <w:r w:rsidRPr="006D2CB0">
        <w:rPr>
          <w:rFonts w:ascii="Nyala" w:hAnsi="Nyala"/>
        </w:rPr>
        <w:t xml:space="preserve"> በመከተል የህፃናት ክብካቤ </w:t>
      </w:r>
      <w:r w:rsidR="00DC7DD6">
        <w:rPr>
          <w:rFonts w:ascii="Nyala" w:hAnsi="Nyala"/>
        </w:rPr>
        <w:t>ማዕከላ</w:t>
      </w:r>
      <w:r w:rsidRPr="006D2CB0">
        <w:rPr>
          <w:rFonts w:ascii="Nyala" w:hAnsi="Nyala"/>
        </w:rPr>
        <w:t>ት የማልማት ስትራተጂካዊ እቅዶችን መንደፍ አለበት፡፡ እቅ</w:t>
      </w:r>
      <w:r w:rsidR="004759E7" w:rsidRPr="006D2CB0">
        <w:rPr>
          <w:rFonts w:ascii="Nyala" w:hAnsi="Nyala"/>
        </w:rPr>
        <w:t>ዱ</w:t>
      </w:r>
      <w:r w:rsidRPr="006D2CB0">
        <w:rPr>
          <w:rFonts w:ascii="Nyala" w:hAnsi="Nyala"/>
        </w:rPr>
        <w:t xml:space="preserve"> </w:t>
      </w:r>
      <w:r w:rsidR="004759E7" w:rsidRPr="006D2CB0">
        <w:rPr>
          <w:rFonts w:ascii="Nyala" w:hAnsi="Nyala"/>
        </w:rPr>
        <w:t xml:space="preserve">በተወሰነ የጊዜ ገደብ </w:t>
      </w:r>
      <w:r w:rsidRPr="006D2CB0">
        <w:rPr>
          <w:rFonts w:ascii="Nyala" w:hAnsi="Nyala"/>
        </w:rPr>
        <w:t xml:space="preserve">በከተማው ለመመስረት የሚቻለው </w:t>
      </w:r>
      <w:r w:rsidR="00D047CD" w:rsidRPr="006D2CB0">
        <w:rPr>
          <w:rFonts w:ascii="Nyala" w:hAnsi="Nyala"/>
        </w:rPr>
        <w:t>ማዕከላት</w:t>
      </w:r>
      <w:r w:rsidRPr="006D2CB0">
        <w:rPr>
          <w:rFonts w:ascii="Nyala" w:hAnsi="Nyala"/>
        </w:rPr>
        <w:t xml:space="preserve">ን ቁጥርና ለዚህም የሚያስፈልጉ </w:t>
      </w:r>
      <w:r w:rsidR="006D2CB0" w:rsidRPr="006D2CB0">
        <w:rPr>
          <w:rFonts w:ascii="Nyala" w:hAnsi="Nyala"/>
        </w:rPr>
        <w:t xml:space="preserve">ግብዓቶችን </w:t>
      </w:r>
      <w:r w:rsidRPr="006D2CB0">
        <w:rPr>
          <w:rFonts w:ascii="Nyala" w:hAnsi="Nyala"/>
        </w:rPr>
        <w:t xml:space="preserve">እስከ </w:t>
      </w:r>
      <w:r w:rsidR="001573D7" w:rsidRPr="006D2CB0">
        <w:rPr>
          <w:rFonts w:ascii="Nyala" w:hAnsi="Nyala"/>
        </w:rPr>
        <w:t>ምንጫቸው</w:t>
      </w:r>
      <w:r w:rsidRPr="006D2CB0">
        <w:rPr>
          <w:rFonts w:ascii="Nyala" w:hAnsi="Nyala"/>
        </w:rPr>
        <w:t xml:space="preserve"> ማሳየት አለበት፡፡ የፌደራልና የክልል </w:t>
      </w:r>
      <w:r w:rsidR="004759E7" w:rsidRPr="006D2CB0">
        <w:rPr>
          <w:rFonts w:ascii="Nyala" w:hAnsi="Nyala"/>
        </w:rPr>
        <w:t>የስ/እ/ፈ/የም/ዋ</w:t>
      </w:r>
      <w:r w:rsidRPr="006D2CB0">
        <w:rPr>
          <w:rFonts w:ascii="Nyala" w:hAnsi="Nyala"/>
        </w:rPr>
        <w:t xml:space="preserve"> ምክር ቤቶች የየከተሞቹ ምክር ቤቶች </w:t>
      </w:r>
      <w:r w:rsidR="001573D7" w:rsidRPr="006D2CB0">
        <w:rPr>
          <w:rFonts w:ascii="Nyala" w:hAnsi="Nyala"/>
        </w:rPr>
        <w:t>የሚያስቀምጡትን</w:t>
      </w:r>
      <w:r w:rsidRPr="006D2CB0">
        <w:rPr>
          <w:rFonts w:ascii="Nyala" w:hAnsi="Nyala"/>
        </w:rPr>
        <w:t xml:space="preserve"> ግቦችን ለመደገፍ የሚያስችሉ እስትራቴጂካዊና ዓመታዊ እቅዶችን ማውጣት አለ</w:t>
      </w:r>
      <w:r w:rsidR="001573D7" w:rsidRPr="006D2CB0">
        <w:rPr>
          <w:rFonts w:ascii="Nyala" w:hAnsi="Nyala"/>
        </w:rPr>
        <w:t>ባቸው</w:t>
      </w:r>
      <w:r w:rsidRPr="006D2CB0">
        <w:rPr>
          <w:rFonts w:ascii="Nyala" w:hAnsi="Nyala"/>
        </w:rPr>
        <w:t>፡፡</w:t>
      </w:r>
    </w:p>
    <w:p w14:paraId="76C881A6" w14:textId="2332A078" w:rsidR="00F45A2A" w:rsidRPr="00320F68" w:rsidRDefault="00F45A2A" w:rsidP="00E44BE4">
      <w:pPr>
        <w:pStyle w:val="ListParagraph"/>
        <w:numPr>
          <w:ilvl w:val="0"/>
          <w:numId w:val="3"/>
        </w:numPr>
        <w:spacing w:after="120" w:line="360" w:lineRule="auto"/>
        <w:rPr>
          <w:rFonts w:ascii="Nyala" w:hAnsi="Nyala"/>
        </w:rPr>
      </w:pPr>
      <w:r w:rsidRPr="00320F68">
        <w:rPr>
          <w:rFonts w:ascii="Nyala" w:hAnsi="Nyala"/>
        </w:rPr>
        <w:t xml:space="preserve">ከዚህ በተጨማሪ ምክር ቤቶች </w:t>
      </w:r>
      <w:r w:rsidR="001573D7" w:rsidRPr="00320F68">
        <w:rPr>
          <w:rFonts w:ascii="Nyala" w:hAnsi="Nyala"/>
        </w:rPr>
        <w:t>በ</w:t>
      </w:r>
      <w:r w:rsidRPr="00320F68">
        <w:rPr>
          <w:rFonts w:ascii="Nyala" w:hAnsi="Nyala"/>
        </w:rPr>
        <w:t>ስትራቴጂካዊ እቅድ የተካተቱ ግቦች የተወሰኑትን በየዓመቱ ለማሳካት የሚያስችሉ ዓመታዊ እቅዶችን ማውጣት አለባቸው፡፡</w:t>
      </w:r>
    </w:p>
    <w:p w14:paraId="0522A2B0" w14:textId="3767277D" w:rsidR="00F45A2A" w:rsidRPr="00320F68" w:rsidRDefault="00F45A2A" w:rsidP="00E44BE4">
      <w:pPr>
        <w:pStyle w:val="ListParagraph"/>
        <w:numPr>
          <w:ilvl w:val="0"/>
          <w:numId w:val="3"/>
        </w:numPr>
        <w:spacing w:after="120" w:line="360" w:lineRule="auto"/>
        <w:rPr>
          <w:rFonts w:ascii="Nyala" w:hAnsi="Nyala"/>
        </w:rPr>
      </w:pPr>
      <w:r w:rsidRPr="00320F68">
        <w:rPr>
          <w:rFonts w:ascii="Nyala" w:hAnsi="Nyala"/>
        </w:rPr>
        <w:t>ስትራቴጂካዊ ይሁን ዓመታዊ እቅዶች ያለሙዋቸውን ግቦች ለማሳካት የሚያስፈልጋቸው የበጀትና ሌሎች ግብአቶችን እስከ</w:t>
      </w:r>
      <w:r w:rsidR="001573D7" w:rsidRPr="00320F68">
        <w:rPr>
          <w:rFonts w:ascii="Nyala" w:hAnsi="Nyala"/>
        </w:rPr>
        <w:t xml:space="preserve"> ምንጫቸው</w:t>
      </w:r>
      <w:r w:rsidRPr="00320F68">
        <w:rPr>
          <w:rFonts w:ascii="Nyala" w:hAnsi="Nyala"/>
        </w:rPr>
        <w:t xml:space="preserve"> ማካተት ይኖርባቸዋል፡፡ በጀታቸው</w:t>
      </w:r>
      <w:r w:rsidR="001573D7" w:rsidRPr="00320F68">
        <w:rPr>
          <w:rFonts w:ascii="Nyala" w:hAnsi="Nyala"/>
        </w:rPr>
        <w:t>ን</w:t>
      </w:r>
      <w:r w:rsidRPr="00320F68">
        <w:rPr>
          <w:rFonts w:ascii="Nyala" w:hAnsi="Nyala"/>
        </w:rPr>
        <w:t xml:space="preserve"> ሲያዘጋጁ በተቻለ መጠን የፕሮጀክቱ የበጀት ማዘጋጃ ፎርም እንዲጠቀሙ ይመከራል፡፡ </w:t>
      </w:r>
    </w:p>
    <w:p w14:paraId="1CC7E446" w14:textId="77777777" w:rsidR="00F45A2A" w:rsidRPr="00320F68" w:rsidRDefault="00717552" w:rsidP="00E44BE4">
      <w:pPr>
        <w:pStyle w:val="ListParagraph"/>
        <w:numPr>
          <w:ilvl w:val="0"/>
          <w:numId w:val="3"/>
        </w:numPr>
        <w:spacing w:after="120" w:line="360" w:lineRule="auto"/>
        <w:rPr>
          <w:rFonts w:ascii="Nyala" w:hAnsi="Nyala"/>
        </w:rPr>
      </w:pPr>
      <w:r w:rsidRPr="00320F68">
        <w:rPr>
          <w:rFonts w:ascii="Nyala" w:hAnsi="Nyala"/>
        </w:rPr>
        <w:t xml:space="preserve">እቅዶችን በሚያዘጋጁ ጊዜ በተቻለ መጠን ባለድርሻ የሆኑ አካላትን በሙሉ ለማሳተፍና እቅዶችን ለማስፈጸም የድርሻቸውን እንዲወጡ ሊያዘጋጇቸው </w:t>
      </w:r>
      <w:r w:rsidR="001573D7" w:rsidRPr="00320F68">
        <w:rPr>
          <w:rFonts w:ascii="Nyala" w:hAnsi="Nyala"/>
        </w:rPr>
        <w:t>ይገባል</w:t>
      </w:r>
      <w:r w:rsidRPr="00320F68">
        <w:rPr>
          <w:rFonts w:ascii="Nyala" w:hAnsi="Nyala"/>
        </w:rPr>
        <w:t>፡፡</w:t>
      </w:r>
    </w:p>
    <w:p w14:paraId="3B8D1CF5" w14:textId="4A7A51EF" w:rsidR="00717552" w:rsidRPr="00320F68" w:rsidRDefault="00717552" w:rsidP="00E44BE4">
      <w:pPr>
        <w:pStyle w:val="ListParagraph"/>
        <w:numPr>
          <w:ilvl w:val="0"/>
          <w:numId w:val="3"/>
        </w:numPr>
        <w:spacing w:after="120" w:line="360" w:lineRule="auto"/>
        <w:rPr>
          <w:rFonts w:ascii="Nyala" w:hAnsi="Nyala"/>
        </w:rPr>
      </w:pPr>
      <w:r w:rsidRPr="00320F68">
        <w:rPr>
          <w:rFonts w:ascii="Nyala" w:hAnsi="Nyala"/>
        </w:rPr>
        <w:t>ሁለቱ እቅዶች አጠቃላይ የ</w:t>
      </w:r>
      <w:r w:rsidR="00F31BCE" w:rsidRPr="003B5500">
        <w:rPr>
          <w:rFonts w:ascii="Nyala" w:hAnsi="Nyala" w:cs="Nyala"/>
        </w:rPr>
        <w:t>የከ</w:t>
      </w:r>
      <w:r w:rsidR="00F31BCE" w:rsidRPr="003B5500">
        <w:t>/</w:t>
      </w:r>
      <w:r w:rsidR="00F31BCE" w:rsidRPr="003B5500">
        <w:rPr>
          <w:rFonts w:ascii="Nyala" w:hAnsi="Nyala" w:cs="Nyala"/>
        </w:rPr>
        <w:t>ል</w:t>
      </w:r>
      <w:r w:rsidR="00F31BCE" w:rsidRPr="003B5500">
        <w:t>/</w:t>
      </w:r>
      <w:r w:rsidR="00F31BCE" w:rsidRPr="003B5500">
        <w:rPr>
          <w:rFonts w:ascii="Nyala" w:hAnsi="Nyala" w:cs="Nyala"/>
        </w:rPr>
        <w:t>ሴ</w:t>
      </w:r>
      <w:r w:rsidR="00F31BCE" w:rsidRPr="003B5500">
        <w:t>/</w:t>
      </w:r>
      <w:r w:rsidR="00F31BCE" w:rsidRPr="003B5500">
        <w:rPr>
          <w:rFonts w:ascii="Nyala" w:hAnsi="Nyala" w:cs="Nyala"/>
        </w:rPr>
        <w:t>ኔ</w:t>
      </w:r>
      <w:r w:rsidR="00F31BCE">
        <w:rPr>
          <w:rFonts w:ascii="Nyala" w:hAnsi="Nyala" w:cs="Nyala"/>
        </w:rPr>
        <w:t xml:space="preserve"> </w:t>
      </w:r>
      <w:r w:rsidR="00F31BCE">
        <w:rPr>
          <w:rFonts w:ascii="Nyala" w:hAnsi="Nyala"/>
        </w:rPr>
        <w:t xml:space="preserve">ፕሮጀክት </w:t>
      </w:r>
      <w:r w:rsidRPr="00320F68">
        <w:rPr>
          <w:rFonts w:ascii="Nyala" w:hAnsi="Nyala"/>
        </w:rPr>
        <w:t>ማስፈጸሚያ እቅድ አካል ተደርገው ሊታሰቡ ይገባል፡፡ በሌላ አነጋገር የፕሮጀክቱ የማስፈጸሚያ እቅድ ፎርማትና ስርዓት ጋር መስማማት ይኖርባቸዋል፡፡</w:t>
      </w:r>
    </w:p>
    <w:p w14:paraId="2B8F75EF" w14:textId="77777777" w:rsidR="00717552" w:rsidRPr="00320F68" w:rsidRDefault="00717552" w:rsidP="00A97596">
      <w:pPr>
        <w:pStyle w:val="Heading2"/>
        <w:numPr>
          <w:ilvl w:val="1"/>
          <w:numId w:val="43"/>
        </w:numPr>
        <w:spacing w:before="240" w:after="120"/>
        <w:ind w:left="446" w:hanging="446"/>
        <w:rPr>
          <w:rFonts w:ascii="Nyala" w:hAnsi="Nyala" w:cs="Nyala"/>
          <w:b/>
          <w:bCs/>
        </w:rPr>
      </w:pPr>
      <w:bookmarkStart w:id="20" w:name="_Toc52361596"/>
      <w:bookmarkStart w:id="21" w:name="_Toc52362479"/>
      <w:bookmarkStart w:id="22" w:name="_Toc53739568"/>
      <w:r w:rsidRPr="00320F68">
        <w:rPr>
          <w:rFonts w:ascii="Nyala" w:hAnsi="Nyala" w:cs="Nyala"/>
          <w:b/>
          <w:bCs/>
        </w:rPr>
        <w:lastRenderedPageBreak/>
        <w:t>ግብዓቶችን ማሰባሰብ</w:t>
      </w:r>
      <w:bookmarkEnd w:id="20"/>
      <w:bookmarkEnd w:id="21"/>
      <w:bookmarkEnd w:id="22"/>
      <w:r w:rsidRPr="00320F68">
        <w:rPr>
          <w:rFonts w:ascii="Nyala" w:hAnsi="Nyala" w:cs="Nyala"/>
          <w:b/>
          <w:bCs/>
        </w:rPr>
        <w:t xml:space="preserve"> </w:t>
      </w:r>
    </w:p>
    <w:p w14:paraId="39AC2538" w14:textId="2FD99D26" w:rsidR="00717552" w:rsidRPr="00320F68" w:rsidRDefault="00717552" w:rsidP="009E51BC">
      <w:pPr>
        <w:spacing w:after="120" w:line="360" w:lineRule="auto"/>
        <w:rPr>
          <w:rFonts w:ascii="Nyala" w:hAnsi="Nyala"/>
        </w:rPr>
      </w:pPr>
      <w:r w:rsidRPr="00320F68">
        <w:rPr>
          <w:rFonts w:ascii="Nyala" w:hAnsi="Nyala"/>
        </w:rPr>
        <w:t>ስትራቴጂካዊ</w:t>
      </w:r>
      <w:r w:rsidR="0060334B">
        <w:rPr>
          <w:rFonts w:ascii="Nyala" w:hAnsi="Nyala"/>
        </w:rPr>
        <w:t xml:space="preserve"> እ</w:t>
      </w:r>
      <w:r w:rsidRPr="00320F68">
        <w:rPr>
          <w:rFonts w:ascii="Nyala" w:hAnsi="Nyala"/>
        </w:rPr>
        <w:t xml:space="preserve">ና </w:t>
      </w:r>
      <w:r w:rsidR="007D09F6" w:rsidRPr="00320F68">
        <w:rPr>
          <w:rFonts w:ascii="Nyala" w:hAnsi="Nyala"/>
        </w:rPr>
        <w:t>ዓመታዊ</w:t>
      </w:r>
      <w:r w:rsidR="00724CD9">
        <w:rPr>
          <w:rFonts w:ascii="Nyala" w:hAnsi="Nyala"/>
        </w:rPr>
        <w:t xml:space="preserve"> እቅዶችን ለመፈጸም</w:t>
      </w:r>
      <w:r w:rsidR="00CC5F74" w:rsidRPr="00320F68">
        <w:rPr>
          <w:rFonts w:ascii="Nyala" w:hAnsi="Nyala"/>
        </w:rPr>
        <w:t xml:space="preserve"> ቁሳዊና ቁሳዊ ያልሆኑ ግብዓቶች ማሰባሰብ </w:t>
      </w:r>
      <w:r w:rsidR="00724CD9">
        <w:rPr>
          <w:rFonts w:ascii="Nyala" w:hAnsi="Nyala"/>
        </w:rPr>
        <w:t>ያስፈልጋል፡፡ ለ</w:t>
      </w:r>
      <w:r w:rsidR="006D2CB0">
        <w:rPr>
          <w:rFonts w:ascii="Nyala" w:hAnsi="Nyala"/>
        </w:rPr>
        <w:t>ማዕከላ</w:t>
      </w:r>
      <w:r w:rsidR="00724CD9">
        <w:rPr>
          <w:rFonts w:ascii="Nyala" w:hAnsi="Nyala"/>
        </w:rPr>
        <w:t xml:space="preserve">ቱ </w:t>
      </w:r>
      <w:r w:rsidR="00724CD9">
        <w:rPr>
          <w:rFonts w:ascii="Nyala" w:eastAsia="MingLiU" w:hAnsi="Nyala" w:cs="MingLiU"/>
        </w:rPr>
        <w:t>እጅግ</w:t>
      </w:r>
      <w:r w:rsidR="00724CD9">
        <w:rPr>
          <w:rFonts w:ascii="Nyala" w:hAnsi="Nyala"/>
        </w:rPr>
        <w:t xml:space="preserve"> አስፈላጊ የሆኑ ግብአቶች</w:t>
      </w:r>
      <w:r w:rsidR="00CC5F74" w:rsidRPr="00320F68">
        <w:rPr>
          <w:rFonts w:ascii="Nyala" w:hAnsi="Nyala"/>
        </w:rPr>
        <w:t xml:space="preserve"> ለማቅረብ</w:t>
      </w:r>
      <w:r w:rsidRPr="00320F68">
        <w:rPr>
          <w:rFonts w:ascii="Nyala" w:hAnsi="Nyala"/>
        </w:rPr>
        <w:t xml:space="preserve"> </w:t>
      </w:r>
      <w:r w:rsidR="00CC5F74" w:rsidRPr="00320F68">
        <w:rPr>
          <w:rFonts w:ascii="Nyala" w:hAnsi="Nyala"/>
        </w:rPr>
        <w:t>ምክር ቤቱ ሁለት መንገዶች</w:t>
      </w:r>
      <w:r w:rsidR="00724CD9">
        <w:rPr>
          <w:rFonts w:ascii="Nyala" w:hAnsi="Nyala"/>
        </w:rPr>
        <w:t xml:space="preserve">ን ሊጠቀሙ ይችላሉ፡፡ አንደኛው </w:t>
      </w:r>
      <w:r w:rsidR="008F44C3">
        <w:rPr>
          <w:rFonts w:ascii="Nyala" w:hAnsi="Nyala"/>
        </w:rPr>
        <w:t>የ</w:t>
      </w:r>
      <w:r w:rsidR="00724CD9">
        <w:rPr>
          <w:rFonts w:ascii="Nyala" w:hAnsi="Nyala"/>
        </w:rPr>
        <w:t>ወጪ መቀነሻ አማራጮች</w:t>
      </w:r>
      <w:r w:rsidR="00CC5F74" w:rsidRPr="00320F68">
        <w:rPr>
          <w:rFonts w:ascii="Nyala" w:hAnsi="Nyala"/>
        </w:rPr>
        <w:t>ን መጠቀም ሲሆን ሌላው ደግሞ አስፈላጊ የሆኑ ግብአቶች</w:t>
      </w:r>
      <w:r w:rsidR="00724CD9">
        <w:rPr>
          <w:rFonts w:ascii="Nyala" w:hAnsi="Nyala"/>
        </w:rPr>
        <w:t>ን</w:t>
      </w:r>
      <w:r w:rsidR="00CC5F74" w:rsidRPr="00320F68">
        <w:rPr>
          <w:rFonts w:ascii="Nyala" w:hAnsi="Nyala"/>
        </w:rPr>
        <w:t xml:space="preserve"> የተለያዩ ባለድርሻ አካላት እንዲሸፍኑ ማከፋፈል ነው፡፡</w:t>
      </w:r>
    </w:p>
    <w:p w14:paraId="1C1CB58E" w14:textId="51A61A96" w:rsidR="00CC5F74" w:rsidRPr="00320F68" w:rsidRDefault="00CC5F74" w:rsidP="009E51BC">
      <w:pPr>
        <w:spacing w:after="120" w:line="360" w:lineRule="auto"/>
        <w:rPr>
          <w:rFonts w:ascii="Nyala" w:hAnsi="Nyala"/>
        </w:rPr>
      </w:pPr>
      <w:r w:rsidRPr="00320F68">
        <w:rPr>
          <w:rFonts w:ascii="Nyala" w:hAnsi="Nyala"/>
        </w:rPr>
        <w:t xml:space="preserve">ከዚህ በታች </w:t>
      </w:r>
      <w:r w:rsidR="002F3C71">
        <w:rPr>
          <w:rFonts w:ascii="Nyala" w:hAnsi="Nyala"/>
        </w:rPr>
        <w:t>ባለው በ</w:t>
      </w:r>
      <w:r w:rsidRPr="00320F68">
        <w:rPr>
          <w:rFonts w:ascii="Nyala" w:hAnsi="Nyala"/>
        </w:rPr>
        <w:t>ሰንጠረዥ ሀ ወጪ</w:t>
      </w:r>
      <w:r w:rsidR="002F3C71">
        <w:rPr>
          <w:rFonts w:ascii="Nyala" w:hAnsi="Nyala"/>
        </w:rPr>
        <w:t>ን</w:t>
      </w:r>
      <w:r w:rsidRPr="00320F68">
        <w:rPr>
          <w:rFonts w:ascii="Nyala" w:hAnsi="Nyala"/>
        </w:rPr>
        <w:t xml:space="preserve"> ለመቀነስ የሚያስችሉ መንገዶችን</w:t>
      </w:r>
      <w:r w:rsidR="00724CD9">
        <w:rPr>
          <w:rFonts w:ascii="Nyala" w:hAnsi="Nyala"/>
        </w:rPr>
        <w:t>፤</w:t>
      </w:r>
      <w:r w:rsidRPr="00320F68">
        <w:rPr>
          <w:rFonts w:ascii="Nyala" w:hAnsi="Nyala"/>
        </w:rPr>
        <w:t xml:space="preserve"> </w:t>
      </w:r>
      <w:r w:rsidR="002F3C71">
        <w:rPr>
          <w:rFonts w:ascii="Nyala" w:hAnsi="Nyala"/>
        </w:rPr>
        <w:t>በ</w:t>
      </w:r>
      <w:r w:rsidRPr="00320F68">
        <w:rPr>
          <w:rFonts w:ascii="Nyala" w:hAnsi="Nyala"/>
        </w:rPr>
        <w:t>ሰንጠረዥ ለ ደግሞ ግብአ</w:t>
      </w:r>
      <w:r w:rsidR="00724CD9">
        <w:rPr>
          <w:rFonts w:ascii="Nyala" w:hAnsi="Nyala"/>
        </w:rPr>
        <w:t>ቶች</w:t>
      </w:r>
      <w:r w:rsidRPr="00320F68">
        <w:rPr>
          <w:rFonts w:ascii="Nyala" w:hAnsi="Nyala"/>
        </w:rPr>
        <w:t>ን ለ</w:t>
      </w:r>
      <w:r w:rsidR="002F3C71">
        <w:rPr>
          <w:rFonts w:ascii="Nyala" w:hAnsi="Nyala"/>
        </w:rPr>
        <w:t>ተለያዩ የባለድርሻ አካላት ማከፋፈያ ምክረ ሀሳቦች</w:t>
      </w:r>
      <w:r w:rsidRPr="00320F68">
        <w:rPr>
          <w:rFonts w:ascii="Nyala" w:hAnsi="Nyala"/>
        </w:rPr>
        <w:t xml:space="preserve"> </w:t>
      </w:r>
      <w:r w:rsidR="002F3C71">
        <w:rPr>
          <w:rFonts w:ascii="Nyala" w:hAnsi="Nyala"/>
        </w:rPr>
        <w:t>ተ</w:t>
      </w:r>
      <w:r w:rsidR="0060334B">
        <w:rPr>
          <w:rFonts w:ascii="Nyala" w:hAnsi="Nyala"/>
        </w:rPr>
        <w:t>ሰ</w:t>
      </w:r>
      <w:r w:rsidR="002F3C71">
        <w:rPr>
          <w:rFonts w:ascii="Nyala" w:hAnsi="Nyala"/>
        </w:rPr>
        <w:t>ብሰዋል</w:t>
      </w:r>
      <w:r w:rsidRPr="00320F68">
        <w:rPr>
          <w:rFonts w:ascii="Nyala" w:hAnsi="Nyala"/>
        </w:rPr>
        <w:t>፡፡</w:t>
      </w:r>
    </w:p>
    <w:p w14:paraId="7F19A589" w14:textId="77777777" w:rsidR="00CC5F74" w:rsidRPr="00320F68" w:rsidRDefault="00CC5F74" w:rsidP="00607CB7">
      <w:pPr>
        <w:spacing w:after="120" w:line="360" w:lineRule="auto"/>
        <w:jc w:val="both"/>
        <w:rPr>
          <w:rFonts w:ascii="Nyala" w:hAnsi="Nyala"/>
          <w:b/>
        </w:rPr>
      </w:pPr>
      <w:r w:rsidRPr="00320F68">
        <w:rPr>
          <w:rFonts w:ascii="Nyala" w:hAnsi="Nyala"/>
          <w:b/>
        </w:rPr>
        <w:t xml:space="preserve">ሀ. ወጪ የመቀነሻ መንገዶችን ምክረ ሀሳብ </w:t>
      </w:r>
    </w:p>
    <w:tbl>
      <w:tblPr>
        <w:tblStyle w:val="TableGrid"/>
        <w:tblW w:w="0" w:type="auto"/>
        <w:tblLook w:val="04A0" w:firstRow="1" w:lastRow="0" w:firstColumn="1" w:lastColumn="0" w:noHBand="0" w:noVBand="1"/>
      </w:tblPr>
      <w:tblGrid>
        <w:gridCol w:w="680"/>
        <w:gridCol w:w="2128"/>
        <w:gridCol w:w="6768"/>
      </w:tblGrid>
      <w:tr w:rsidR="00CC5F74" w:rsidRPr="00320F68" w14:paraId="7323FA2B" w14:textId="77777777" w:rsidTr="003B5116">
        <w:tc>
          <w:tcPr>
            <w:tcW w:w="680" w:type="dxa"/>
            <w:shd w:val="clear" w:color="auto" w:fill="A6A6A6" w:themeFill="background1" w:themeFillShade="A6"/>
            <w:vAlign w:val="center"/>
          </w:tcPr>
          <w:p w14:paraId="15F07ED2" w14:textId="77777777" w:rsidR="00CC5F74" w:rsidRPr="00320F68" w:rsidRDefault="00CC5F74" w:rsidP="003B5116">
            <w:pPr>
              <w:spacing w:before="60" w:after="60"/>
              <w:jc w:val="center"/>
              <w:rPr>
                <w:rFonts w:ascii="Nyala" w:hAnsi="Nyala"/>
                <w:b/>
                <w:bCs/>
              </w:rPr>
            </w:pPr>
            <w:r w:rsidRPr="00320F68">
              <w:rPr>
                <w:rFonts w:ascii="Nyala" w:hAnsi="Nyala"/>
                <w:b/>
                <w:bCs/>
              </w:rPr>
              <w:t>ተ.ቁ</w:t>
            </w:r>
          </w:p>
        </w:tc>
        <w:tc>
          <w:tcPr>
            <w:tcW w:w="2128" w:type="dxa"/>
            <w:shd w:val="clear" w:color="auto" w:fill="A6A6A6" w:themeFill="background1" w:themeFillShade="A6"/>
          </w:tcPr>
          <w:p w14:paraId="463DF01E" w14:textId="77777777" w:rsidR="00CC5F74" w:rsidRPr="00320F68" w:rsidRDefault="00CC5F74" w:rsidP="003B5116">
            <w:pPr>
              <w:spacing w:before="60" w:after="60"/>
              <w:jc w:val="center"/>
              <w:rPr>
                <w:rFonts w:ascii="Nyala" w:hAnsi="Nyala"/>
                <w:b/>
                <w:bCs/>
              </w:rPr>
            </w:pPr>
            <w:r w:rsidRPr="00320F68">
              <w:rPr>
                <w:rFonts w:ascii="Nyala" w:hAnsi="Nyala"/>
                <w:b/>
                <w:bCs/>
              </w:rPr>
              <w:t>ባለድርሻ አካላት</w:t>
            </w:r>
          </w:p>
        </w:tc>
        <w:tc>
          <w:tcPr>
            <w:tcW w:w="6768" w:type="dxa"/>
            <w:shd w:val="clear" w:color="auto" w:fill="A6A6A6" w:themeFill="background1" w:themeFillShade="A6"/>
          </w:tcPr>
          <w:p w14:paraId="513180B8" w14:textId="77777777" w:rsidR="00CC5F74" w:rsidRPr="00320F68" w:rsidRDefault="00CC5F74" w:rsidP="003B5116">
            <w:pPr>
              <w:spacing w:before="60" w:after="60"/>
              <w:jc w:val="center"/>
              <w:rPr>
                <w:rFonts w:ascii="Nyala" w:hAnsi="Nyala"/>
                <w:b/>
                <w:bCs/>
              </w:rPr>
            </w:pPr>
            <w:r w:rsidRPr="00320F68">
              <w:rPr>
                <w:rFonts w:ascii="Nyala" w:hAnsi="Nyala"/>
                <w:b/>
                <w:bCs/>
              </w:rPr>
              <w:t>ወጪ ቀናሽ መንገዶች</w:t>
            </w:r>
          </w:p>
        </w:tc>
      </w:tr>
      <w:tr w:rsidR="00CC5F74" w:rsidRPr="0067179E" w14:paraId="6FE734C4" w14:textId="77777777" w:rsidTr="003B5116">
        <w:tc>
          <w:tcPr>
            <w:tcW w:w="680" w:type="dxa"/>
            <w:vAlign w:val="center"/>
          </w:tcPr>
          <w:p w14:paraId="46412FF8" w14:textId="77777777" w:rsidR="00CC5F74" w:rsidRPr="0067179E" w:rsidRDefault="00CC5F74" w:rsidP="003B5116">
            <w:pPr>
              <w:jc w:val="center"/>
              <w:rPr>
                <w:rFonts w:ascii="Nyala" w:hAnsi="Nyala"/>
                <w:sz w:val="20"/>
                <w:szCs w:val="20"/>
              </w:rPr>
            </w:pPr>
            <w:r w:rsidRPr="0067179E">
              <w:rPr>
                <w:rFonts w:ascii="Nyala" w:hAnsi="Nyala"/>
                <w:sz w:val="20"/>
                <w:szCs w:val="20"/>
              </w:rPr>
              <w:t>1</w:t>
            </w:r>
          </w:p>
        </w:tc>
        <w:tc>
          <w:tcPr>
            <w:tcW w:w="2128" w:type="dxa"/>
          </w:tcPr>
          <w:p w14:paraId="4DDA09BF" w14:textId="77777777" w:rsidR="00CC5F74" w:rsidRPr="0067179E" w:rsidRDefault="00CC5F74" w:rsidP="00E10C0E">
            <w:pPr>
              <w:rPr>
                <w:rFonts w:ascii="Nyala" w:hAnsi="Nyala"/>
                <w:sz w:val="20"/>
                <w:szCs w:val="20"/>
              </w:rPr>
            </w:pPr>
            <w:r w:rsidRPr="0067179E">
              <w:rPr>
                <w:rFonts w:ascii="Nyala" w:hAnsi="Nyala"/>
                <w:sz w:val="20"/>
                <w:szCs w:val="20"/>
              </w:rPr>
              <w:t xml:space="preserve">ተገልጋዮች </w:t>
            </w:r>
          </w:p>
        </w:tc>
        <w:tc>
          <w:tcPr>
            <w:tcW w:w="6768" w:type="dxa"/>
            <w:vAlign w:val="center"/>
          </w:tcPr>
          <w:p w14:paraId="40B4B742" w14:textId="0631FA1D" w:rsidR="00724D1D" w:rsidRPr="0067179E" w:rsidRDefault="00724D1D" w:rsidP="003B5116">
            <w:pPr>
              <w:pStyle w:val="ListParagraph"/>
              <w:ind w:left="450"/>
              <w:rPr>
                <w:rFonts w:ascii="Nyala" w:hAnsi="Nyala"/>
                <w:sz w:val="20"/>
                <w:szCs w:val="20"/>
              </w:rPr>
            </w:pPr>
            <w:r w:rsidRPr="0067179E">
              <w:rPr>
                <w:rFonts w:ascii="Nyala" w:hAnsi="Nyala"/>
                <w:sz w:val="20"/>
                <w:szCs w:val="20"/>
              </w:rPr>
              <w:t>ወጪ መጋራት</w:t>
            </w:r>
          </w:p>
        </w:tc>
      </w:tr>
      <w:tr w:rsidR="00724D1D" w:rsidRPr="0067179E" w14:paraId="2DA0ED8C" w14:textId="77777777" w:rsidTr="003B5116">
        <w:tc>
          <w:tcPr>
            <w:tcW w:w="680" w:type="dxa"/>
            <w:vAlign w:val="center"/>
          </w:tcPr>
          <w:p w14:paraId="13E04296" w14:textId="77777777" w:rsidR="00724D1D" w:rsidRPr="0067179E" w:rsidRDefault="00724D1D" w:rsidP="003B5116">
            <w:pPr>
              <w:jc w:val="center"/>
              <w:rPr>
                <w:rFonts w:ascii="Nyala" w:hAnsi="Nyala"/>
                <w:sz w:val="20"/>
                <w:szCs w:val="20"/>
              </w:rPr>
            </w:pPr>
            <w:r w:rsidRPr="0067179E">
              <w:rPr>
                <w:rFonts w:ascii="Nyala" w:hAnsi="Nyala"/>
                <w:sz w:val="20"/>
                <w:szCs w:val="20"/>
              </w:rPr>
              <w:t>2</w:t>
            </w:r>
          </w:p>
        </w:tc>
        <w:tc>
          <w:tcPr>
            <w:tcW w:w="2128" w:type="dxa"/>
          </w:tcPr>
          <w:p w14:paraId="1D671FE1" w14:textId="21002D5E" w:rsidR="00724D1D" w:rsidRPr="0067179E" w:rsidRDefault="00724D1D" w:rsidP="00E10C0E">
            <w:pPr>
              <w:rPr>
                <w:rFonts w:ascii="Nyala" w:hAnsi="Nyala"/>
                <w:sz w:val="20"/>
                <w:szCs w:val="20"/>
              </w:rPr>
            </w:pPr>
            <w:r w:rsidRPr="0067179E">
              <w:rPr>
                <w:rFonts w:ascii="Nyala" w:hAnsi="Nyala"/>
                <w:sz w:val="20"/>
                <w:szCs w:val="20"/>
              </w:rPr>
              <w:t xml:space="preserve">የማህበረሰቡ የእድሮች ሰብሳቢ </w:t>
            </w:r>
            <w:r w:rsidR="00D047CD">
              <w:rPr>
                <w:rFonts w:ascii="Nyala" w:hAnsi="Nyala"/>
                <w:sz w:val="20"/>
                <w:szCs w:val="20"/>
              </w:rPr>
              <w:t>ማዕከላት</w:t>
            </w:r>
            <w:r w:rsidRPr="0067179E">
              <w:rPr>
                <w:rFonts w:ascii="Nyala" w:hAnsi="Nyala"/>
                <w:sz w:val="20"/>
                <w:szCs w:val="20"/>
              </w:rPr>
              <w:t xml:space="preserve"> አጋዥ ኮሚቴ</w:t>
            </w:r>
          </w:p>
        </w:tc>
        <w:tc>
          <w:tcPr>
            <w:tcW w:w="6768" w:type="dxa"/>
            <w:vAlign w:val="center"/>
          </w:tcPr>
          <w:p w14:paraId="183EB4BC" w14:textId="77777777" w:rsidR="00724D1D" w:rsidRPr="0067179E" w:rsidRDefault="00724D1D" w:rsidP="00E44BE4">
            <w:pPr>
              <w:pStyle w:val="ListParagraph"/>
              <w:numPr>
                <w:ilvl w:val="0"/>
                <w:numId w:val="4"/>
              </w:numPr>
              <w:rPr>
                <w:rFonts w:ascii="Nyala" w:hAnsi="Nyala"/>
                <w:sz w:val="20"/>
                <w:szCs w:val="20"/>
              </w:rPr>
            </w:pPr>
            <w:r w:rsidRPr="0067179E">
              <w:rPr>
                <w:rFonts w:ascii="Nyala" w:hAnsi="Nyala"/>
                <w:sz w:val="20"/>
                <w:szCs w:val="20"/>
              </w:rPr>
              <w:t>በማህበረሰብ ውስጥ የሚገኙ ግብአቶችን ማሰባሰብ፡፡ ይህም ከእድርና የሃይማኖት ተቋማትና የነጋዴዎች ማህበረሰብን የሚገኙ መዋጮዎችን ያካትታል፡፡</w:t>
            </w:r>
          </w:p>
          <w:p w14:paraId="38A85A67" w14:textId="3A40F113" w:rsidR="00724D1D" w:rsidRPr="0067179E" w:rsidRDefault="00724D1D" w:rsidP="00E44BE4">
            <w:pPr>
              <w:pStyle w:val="ListParagraph"/>
              <w:numPr>
                <w:ilvl w:val="0"/>
                <w:numId w:val="4"/>
              </w:numPr>
              <w:rPr>
                <w:rFonts w:ascii="Nyala" w:hAnsi="Nyala"/>
                <w:sz w:val="20"/>
                <w:szCs w:val="20"/>
              </w:rPr>
            </w:pPr>
            <w:r w:rsidRPr="0067179E">
              <w:rPr>
                <w:rFonts w:ascii="Nyala" w:hAnsi="Nyala"/>
                <w:sz w:val="20"/>
                <w:szCs w:val="20"/>
              </w:rPr>
              <w:t>የሸማ</w:t>
            </w:r>
            <w:r w:rsidR="00AC1756" w:rsidRPr="0067179E">
              <w:rPr>
                <w:rFonts w:ascii="Nyala" w:hAnsi="Nyala"/>
                <w:sz w:val="20"/>
                <w:szCs w:val="20"/>
              </w:rPr>
              <w:t>ቾ</w:t>
            </w:r>
            <w:r w:rsidRPr="0067179E">
              <w:rPr>
                <w:rFonts w:ascii="Nyala" w:hAnsi="Nyala"/>
                <w:sz w:val="20"/>
                <w:szCs w:val="20"/>
              </w:rPr>
              <w:t>ች ህብረት ለ</w:t>
            </w:r>
            <w:r w:rsidR="007B27A2">
              <w:rPr>
                <w:rFonts w:ascii="Nyala" w:hAnsi="Nyala"/>
                <w:sz w:val="20"/>
                <w:szCs w:val="20"/>
              </w:rPr>
              <w:t>ማዕከ</w:t>
            </w:r>
            <w:r w:rsidRPr="0067179E">
              <w:rPr>
                <w:rFonts w:ascii="Nyala" w:hAnsi="Nyala"/>
                <w:sz w:val="20"/>
                <w:szCs w:val="20"/>
              </w:rPr>
              <w:t>ሉ የሚያስፈልጉ ግብአቶች ያለትርፍ እንዲሸጡ መጠየቅ</w:t>
            </w:r>
          </w:p>
        </w:tc>
      </w:tr>
      <w:tr w:rsidR="00724D1D" w:rsidRPr="0067179E" w14:paraId="221F0922" w14:textId="77777777" w:rsidTr="003B5116">
        <w:tc>
          <w:tcPr>
            <w:tcW w:w="680" w:type="dxa"/>
            <w:vAlign w:val="center"/>
          </w:tcPr>
          <w:p w14:paraId="11C5DC51" w14:textId="77777777" w:rsidR="00724D1D" w:rsidRPr="0067179E" w:rsidRDefault="00724D1D" w:rsidP="003B5116">
            <w:pPr>
              <w:jc w:val="center"/>
              <w:rPr>
                <w:rFonts w:ascii="Nyala" w:hAnsi="Nyala"/>
                <w:sz w:val="20"/>
                <w:szCs w:val="20"/>
              </w:rPr>
            </w:pPr>
            <w:r w:rsidRPr="0067179E">
              <w:rPr>
                <w:rFonts w:ascii="Nyala" w:hAnsi="Nyala"/>
                <w:sz w:val="20"/>
                <w:szCs w:val="20"/>
              </w:rPr>
              <w:t>3</w:t>
            </w:r>
          </w:p>
        </w:tc>
        <w:tc>
          <w:tcPr>
            <w:tcW w:w="2128" w:type="dxa"/>
          </w:tcPr>
          <w:p w14:paraId="6EA1DBB3" w14:textId="0B02DE07" w:rsidR="00724D1D" w:rsidRPr="0067179E" w:rsidRDefault="00724D1D" w:rsidP="00E10C0E">
            <w:pPr>
              <w:rPr>
                <w:rFonts w:ascii="Nyala" w:hAnsi="Nyala"/>
                <w:sz w:val="20"/>
                <w:szCs w:val="20"/>
              </w:rPr>
            </w:pPr>
            <w:r w:rsidRPr="0067179E">
              <w:rPr>
                <w:rFonts w:ascii="Nyala" w:hAnsi="Nyala"/>
                <w:sz w:val="20"/>
                <w:szCs w:val="20"/>
              </w:rPr>
              <w:t>የ</w:t>
            </w:r>
            <w:r w:rsidR="00D2643D" w:rsidRPr="0067179E">
              <w:rPr>
                <w:rFonts w:ascii="Nyala" w:hAnsi="Nyala"/>
                <w:sz w:val="20"/>
                <w:szCs w:val="20"/>
              </w:rPr>
              <w:t>ወረዳ/ቀበሌ</w:t>
            </w:r>
            <w:r w:rsidRPr="0067179E">
              <w:rPr>
                <w:rFonts w:ascii="Nyala" w:hAnsi="Nyala"/>
                <w:sz w:val="20"/>
                <w:szCs w:val="20"/>
              </w:rPr>
              <w:t xml:space="preserve"> የል/ሴ/ኔ/ፕ/ጽ/ቤት </w:t>
            </w:r>
          </w:p>
        </w:tc>
        <w:tc>
          <w:tcPr>
            <w:tcW w:w="6768" w:type="dxa"/>
            <w:vAlign w:val="center"/>
          </w:tcPr>
          <w:p w14:paraId="52765EC8" w14:textId="0B0AC081" w:rsidR="00724D1D" w:rsidRPr="0067179E" w:rsidRDefault="006D2CB0" w:rsidP="00D2643D">
            <w:pPr>
              <w:pStyle w:val="ListParagraph"/>
              <w:numPr>
                <w:ilvl w:val="0"/>
                <w:numId w:val="5"/>
              </w:numPr>
              <w:rPr>
                <w:rFonts w:ascii="Nyala" w:hAnsi="Nyala"/>
                <w:sz w:val="20"/>
                <w:szCs w:val="20"/>
              </w:rPr>
            </w:pPr>
            <w:r>
              <w:rPr>
                <w:rFonts w:ascii="Nyala" w:hAnsi="Nyala"/>
                <w:sz w:val="20"/>
                <w:szCs w:val="20"/>
              </w:rPr>
              <w:t>የፕ</w:t>
            </w:r>
            <w:r w:rsidR="00E10C0E">
              <w:rPr>
                <w:rFonts w:ascii="Nyala" w:hAnsi="Nyala"/>
                <w:sz w:val="20"/>
                <w:szCs w:val="20"/>
              </w:rPr>
              <w:t>ሮ</w:t>
            </w:r>
            <w:r w:rsidR="00724D1D" w:rsidRPr="0067179E">
              <w:rPr>
                <w:rFonts w:ascii="Nyala" w:hAnsi="Nyala"/>
                <w:sz w:val="20"/>
                <w:szCs w:val="20"/>
              </w:rPr>
              <w:t xml:space="preserve">ጀክቱ </w:t>
            </w:r>
            <w:r w:rsidR="00D2643D" w:rsidRPr="0067179E">
              <w:rPr>
                <w:rFonts w:ascii="Nyala" w:hAnsi="Nyala"/>
                <w:sz w:val="20"/>
                <w:szCs w:val="20"/>
              </w:rPr>
              <w:t xml:space="preserve">እንደማህበረሰብ ስራ </w:t>
            </w:r>
            <w:r w:rsidR="00724D1D" w:rsidRPr="0067179E">
              <w:rPr>
                <w:rFonts w:ascii="Nyala" w:hAnsi="Nyala"/>
                <w:sz w:val="20"/>
                <w:szCs w:val="20"/>
              </w:rPr>
              <w:t xml:space="preserve">ተጠቃሚዎች </w:t>
            </w:r>
            <w:r w:rsidR="00D2643D">
              <w:rPr>
                <w:rFonts w:ascii="Nyala" w:hAnsi="Nyala"/>
                <w:sz w:val="20"/>
                <w:szCs w:val="20"/>
              </w:rPr>
              <w:t xml:space="preserve">የሚችሉትን አገልግሎቶች </w:t>
            </w:r>
            <w:r w:rsidR="00D2643D" w:rsidRPr="0067179E">
              <w:rPr>
                <w:rFonts w:ascii="Nyala" w:hAnsi="Nyala"/>
                <w:sz w:val="20"/>
                <w:szCs w:val="20"/>
              </w:rPr>
              <w:t>ለ</w:t>
            </w:r>
            <w:r>
              <w:rPr>
                <w:rFonts w:ascii="Nyala" w:hAnsi="Nyala"/>
                <w:sz w:val="20"/>
                <w:szCs w:val="20"/>
              </w:rPr>
              <w:t>ማዕከላ</w:t>
            </w:r>
            <w:r w:rsidR="00D2643D" w:rsidRPr="0067179E">
              <w:rPr>
                <w:rFonts w:ascii="Nyala" w:hAnsi="Nyala"/>
                <w:sz w:val="20"/>
                <w:szCs w:val="20"/>
              </w:rPr>
              <w:t>ቱ</w:t>
            </w:r>
            <w:r w:rsidR="00D2643D">
              <w:rPr>
                <w:rFonts w:ascii="Nyala" w:hAnsi="Nyala"/>
                <w:sz w:val="20"/>
                <w:szCs w:val="20"/>
              </w:rPr>
              <w:t xml:space="preserve"> </w:t>
            </w:r>
            <w:r w:rsidR="00E10C0E">
              <w:rPr>
                <w:rFonts w:ascii="Nyala" w:hAnsi="Nyala"/>
                <w:sz w:val="20"/>
                <w:szCs w:val="20"/>
              </w:rPr>
              <w:t xml:space="preserve">እንዲሰጡ መመደብና </w:t>
            </w:r>
            <w:r w:rsidR="00724D1D" w:rsidRPr="0067179E">
              <w:rPr>
                <w:rFonts w:ascii="Nyala" w:hAnsi="Nyala"/>
                <w:sz w:val="20"/>
                <w:szCs w:val="20"/>
              </w:rPr>
              <w:t>አገልግሎቶች</w:t>
            </w:r>
            <w:r w:rsidR="00E10C0E">
              <w:rPr>
                <w:rFonts w:ascii="Nyala" w:hAnsi="Nyala"/>
                <w:sz w:val="20"/>
                <w:szCs w:val="20"/>
              </w:rPr>
              <w:t>ን</w:t>
            </w:r>
            <w:r w:rsidR="00724D1D" w:rsidRPr="0067179E">
              <w:rPr>
                <w:rFonts w:ascii="Nyala" w:hAnsi="Nyala"/>
                <w:sz w:val="20"/>
                <w:szCs w:val="20"/>
              </w:rPr>
              <w:t xml:space="preserve"> እንደማህበረሰብ ስራ መቁጠር</w:t>
            </w:r>
          </w:p>
        </w:tc>
      </w:tr>
      <w:tr w:rsidR="00724D1D" w:rsidRPr="0067179E" w14:paraId="68730B4C" w14:textId="77777777" w:rsidTr="003B5116">
        <w:tc>
          <w:tcPr>
            <w:tcW w:w="680" w:type="dxa"/>
            <w:vAlign w:val="center"/>
          </w:tcPr>
          <w:p w14:paraId="1BAE151A" w14:textId="77777777" w:rsidR="00724D1D" w:rsidRPr="0067179E" w:rsidRDefault="00724D1D" w:rsidP="003B5116">
            <w:pPr>
              <w:jc w:val="center"/>
              <w:rPr>
                <w:rFonts w:ascii="Nyala" w:hAnsi="Nyala"/>
                <w:sz w:val="20"/>
                <w:szCs w:val="20"/>
              </w:rPr>
            </w:pPr>
            <w:r w:rsidRPr="0067179E">
              <w:rPr>
                <w:rFonts w:ascii="Nyala" w:hAnsi="Nyala"/>
                <w:sz w:val="20"/>
                <w:szCs w:val="20"/>
              </w:rPr>
              <w:t>4</w:t>
            </w:r>
          </w:p>
        </w:tc>
        <w:tc>
          <w:tcPr>
            <w:tcW w:w="2128" w:type="dxa"/>
          </w:tcPr>
          <w:p w14:paraId="006C3F52" w14:textId="2AA6B9D4" w:rsidR="00724D1D" w:rsidRPr="0067179E" w:rsidRDefault="00724D1D" w:rsidP="00E10C0E">
            <w:pPr>
              <w:rPr>
                <w:rFonts w:ascii="Nyala" w:hAnsi="Nyala"/>
                <w:sz w:val="20"/>
                <w:szCs w:val="20"/>
              </w:rPr>
            </w:pPr>
            <w:r w:rsidRPr="0067179E">
              <w:rPr>
                <w:rFonts w:ascii="Nyala" w:hAnsi="Nyala"/>
                <w:sz w:val="20"/>
                <w:szCs w:val="20"/>
              </w:rPr>
              <w:t xml:space="preserve">አግባብነት ያላቸው የወረዳ/ቀበሌ የመንግስት አስፈጻሚ በስራቸው የሚገኙ </w:t>
            </w:r>
            <w:r w:rsidR="00D2643D">
              <w:rPr>
                <w:rFonts w:ascii="Nyala" w:hAnsi="Nyala"/>
                <w:sz w:val="20"/>
                <w:szCs w:val="20"/>
              </w:rPr>
              <w:t xml:space="preserve">እንደ የትምህርት፣ የጤና፣ ሰራተኛና </w:t>
            </w:r>
            <w:r w:rsidR="008F44C3">
              <w:rPr>
                <w:rFonts w:ascii="Nyala" w:hAnsi="Nyala"/>
                <w:sz w:val="20"/>
                <w:szCs w:val="20"/>
              </w:rPr>
              <w:t>ማ</w:t>
            </w:r>
            <w:r w:rsidR="00D2643D">
              <w:rPr>
                <w:rFonts w:ascii="Nyala" w:hAnsi="Nyala"/>
                <w:sz w:val="20"/>
                <w:szCs w:val="20"/>
              </w:rPr>
              <w:t>ህበራ</w:t>
            </w:r>
            <w:r w:rsidR="008F44C3">
              <w:rPr>
                <w:rFonts w:ascii="Nyala" w:hAnsi="Nyala"/>
                <w:sz w:val="20"/>
                <w:szCs w:val="20"/>
              </w:rPr>
              <w:t>ዊ</w:t>
            </w:r>
            <w:r w:rsidR="00D2643D">
              <w:rPr>
                <w:rFonts w:ascii="Nyala" w:hAnsi="Nyala"/>
                <w:sz w:val="20"/>
                <w:szCs w:val="20"/>
              </w:rPr>
              <w:t xml:space="preserve">ና ሴቶችና ህጻናት ጽ/ቤቶች </w:t>
            </w:r>
          </w:p>
        </w:tc>
        <w:tc>
          <w:tcPr>
            <w:tcW w:w="6768" w:type="dxa"/>
            <w:vAlign w:val="center"/>
          </w:tcPr>
          <w:p w14:paraId="53C5DB18" w14:textId="3E8CF7BA" w:rsidR="00724D1D" w:rsidRPr="00B54800" w:rsidRDefault="00D2643D" w:rsidP="008036E4">
            <w:pPr>
              <w:pStyle w:val="ListParagraph"/>
              <w:numPr>
                <w:ilvl w:val="0"/>
                <w:numId w:val="5"/>
              </w:numPr>
              <w:rPr>
                <w:rFonts w:ascii="Nyala" w:hAnsi="Nyala"/>
                <w:sz w:val="20"/>
                <w:szCs w:val="20"/>
              </w:rPr>
            </w:pPr>
            <w:r>
              <w:rPr>
                <w:rFonts w:ascii="Nyala" w:hAnsi="Nyala"/>
                <w:sz w:val="20"/>
                <w:szCs w:val="20"/>
              </w:rPr>
              <w:t xml:space="preserve">ከሃለፊነታቸው ጋር አግባብነት ያለው አገልግሎት የሚሰጡ እንደ </w:t>
            </w:r>
            <w:r w:rsidRPr="00097888">
              <w:rPr>
                <w:rFonts w:ascii="Nyala" w:hAnsi="Nyala" w:cs="Nyala"/>
                <w:sz w:val="20"/>
                <w:szCs w:val="20"/>
              </w:rPr>
              <w:t>የጤና ኤክስቴንሽን ሰራተኛ፣የማህበራዊ ሰራተኛ፣</w:t>
            </w:r>
            <w:r w:rsidR="008036E4">
              <w:rPr>
                <w:rFonts w:ascii="Nyala" w:hAnsi="Nyala" w:cs="Nyala"/>
                <w:sz w:val="20"/>
                <w:szCs w:val="20"/>
              </w:rPr>
              <w:t xml:space="preserve"> </w:t>
            </w:r>
            <w:r w:rsidRPr="00097888">
              <w:rPr>
                <w:rFonts w:ascii="Nyala" w:hAnsi="Nyala" w:cs="Nyala"/>
                <w:sz w:val="20"/>
                <w:szCs w:val="20"/>
              </w:rPr>
              <w:t xml:space="preserve">የቅድመ-መደበኛ ትምህርት ባለሙያና የህጻናት ጥበቃ </w:t>
            </w:r>
            <w:r>
              <w:rPr>
                <w:rFonts w:ascii="Nyala" w:hAnsi="Nyala" w:cs="Nyala"/>
                <w:sz w:val="20"/>
                <w:szCs w:val="20"/>
              </w:rPr>
              <w:t>ለ</w:t>
            </w:r>
            <w:r w:rsidR="007B27A2">
              <w:rPr>
                <w:rFonts w:ascii="Nyala" w:hAnsi="Nyala" w:cs="Nyala"/>
                <w:sz w:val="20"/>
                <w:szCs w:val="20"/>
              </w:rPr>
              <w:t>ማዕከ</w:t>
            </w:r>
            <w:r>
              <w:rPr>
                <w:rFonts w:ascii="Nyala" w:hAnsi="Nyala" w:cs="Nyala"/>
                <w:sz w:val="20"/>
                <w:szCs w:val="20"/>
              </w:rPr>
              <w:t>ሉ በቋሚነት መመደብ፡፡</w:t>
            </w:r>
          </w:p>
        </w:tc>
      </w:tr>
      <w:tr w:rsidR="00CC5F74" w:rsidRPr="0067179E" w14:paraId="1D3A1BB0" w14:textId="77777777" w:rsidTr="003B5116">
        <w:tc>
          <w:tcPr>
            <w:tcW w:w="680" w:type="dxa"/>
            <w:vAlign w:val="center"/>
          </w:tcPr>
          <w:p w14:paraId="20855746" w14:textId="77777777" w:rsidR="00CC5F74" w:rsidRPr="0067179E" w:rsidRDefault="00CC5F74" w:rsidP="003B5116">
            <w:pPr>
              <w:jc w:val="center"/>
              <w:rPr>
                <w:rFonts w:ascii="Nyala" w:hAnsi="Nyala"/>
                <w:sz w:val="20"/>
                <w:szCs w:val="20"/>
              </w:rPr>
            </w:pPr>
            <w:r w:rsidRPr="0067179E">
              <w:rPr>
                <w:rFonts w:ascii="Nyala" w:hAnsi="Nyala"/>
                <w:sz w:val="20"/>
                <w:szCs w:val="20"/>
              </w:rPr>
              <w:t>5</w:t>
            </w:r>
          </w:p>
        </w:tc>
        <w:tc>
          <w:tcPr>
            <w:tcW w:w="2128" w:type="dxa"/>
          </w:tcPr>
          <w:p w14:paraId="3671EB27" w14:textId="77777777" w:rsidR="00CC5F74" w:rsidRPr="0067179E" w:rsidRDefault="00CC5F74" w:rsidP="00E10C0E">
            <w:pPr>
              <w:rPr>
                <w:rFonts w:ascii="Nyala" w:hAnsi="Nyala"/>
                <w:sz w:val="20"/>
                <w:szCs w:val="20"/>
              </w:rPr>
            </w:pPr>
            <w:r w:rsidRPr="0067179E">
              <w:rPr>
                <w:rFonts w:ascii="Nyala" w:hAnsi="Nyala"/>
                <w:sz w:val="20"/>
                <w:szCs w:val="20"/>
              </w:rPr>
              <w:t xml:space="preserve">የከተማ ማዘጋጃ ቤቶችና የል/ሴ/ኔ/ፕ ኮሚቴዎች </w:t>
            </w:r>
          </w:p>
        </w:tc>
        <w:tc>
          <w:tcPr>
            <w:tcW w:w="6768" w:type="dxa"/>
            <w:vAlign w:val="center"/>
          </w:tcPr>
          <w:p w14:paraId="4B56FF06" w14:textId="0FC79E2E" w:rsidR="00CC5F74" w:rsidRPr="0067179E" w:rsidRDefault="006D2CB0" w:rsidP="00E44BE4">
            <w:pPr>
              <w:pStyle w:val="ListParagraph"/>
              <w:numPr>
                <w:ilvl w:val="0"/>
                <w:numId w:val="5"/>
              </w:numPr>
              <w:rPr>
                <w:rFonts w:ascii="Nyala" w:hAnsi="Nyala"/>
                <w:sz w:val="20"/>
                <w:szCs w:val="20"/>
              </w:rPr>
            </w:pPr>
            <w:r>
              <w:rPr>
                <w:rFonts w:ascii="Nyala" w:hAnsi="Nyala"/>
                <w:sz w:val="20"/>
                <w:szCs w:val="20"/>
              </w:rPr>
              <w:t>ማዕከላ</w:t>
            </w:r>
            <w:r w:rsidR="00724D1D" w:rsidRPr="0067179E">
              <w:rPr>
                <w:rFonts w:ascii="Nyala" w:hAnsi="Nyala"/>
                <w:sz w:val="20"/>
                <w:szCs w:val="20"/>
              </w:rPr>
              <w:t>ቱ</w:t>
            </w:r>
            <w:r w:rsidR="002E1AA3">
              <w:rPr>
                <w:rFonts w:ascii="Nyala" w:hAnsi="Nyala"/>
                <w:sz w:val="20"/>
                <w:szCs w:val="20"/>
              </w:rPr>
              <w:t>ን</w:t>
            </w:r>
            <w:r w:rsidR="00724D1D" w:rsidRPr="0067179E">
              <w:rPr>
                <w:rFonts w:ascii="Nyala" w:hAnsi="Nyala"/>
                <w:sz w:val="20"/>
                <w:szCs w:val="20"/>
              </w:rPr>
              <w:t xml:space="preserve"> ብቻ የሚገለገሉበት ቦታ ወይም ለአገልግሎታቸው አመቺ የሆኑ ቤቶች መስጠት</w:t>
            </w:r>
          </w:p>
          <w:p w14:paraId="63826A6F" w14:textId="010BF321" w:rsidR="00724D1D" w:rsidRPr="0067179E" w:rsidRDefault="00724D1D" w:rsidP="00300784">
            <w:pPr>
              <w:pStyle w:val="ListParagraph"/>
              <w:numPr>
                <w:ilvl w:val="0"/>
                <w:numId w:val="5"/>
              </w:numPr>
              <w:rPr>
                <w:rFonts w:ascii="Nyala" w:hAnsi="Nyala"/>
                <w:sz w:val="20"/>
                <w:szCs w:val="20"/>
              </w:rPr>
            </w:pPr>
            <w:r w:rsidRPr="0067179E">
              <w:rPr>
                <w:rFonts w:ascii="Nyala" w:hAnsi="Nyala"/>
                <w:sz w:val="20"/>
                <w:szCs w:val="20"/>
              </w:rPr>
              <w:t>ለ</w:t>
            </w:r>
            <w:r w:rsidR="006D2CB0">
              <w:rPr>
                <w:rFonts w:ascii="Nyala" w:hAnsi="Nyala"/>
                <w:sz w:val="20"/>
                <w:szCs w:val="20"/>
              </w:rPr>
              <w:t>ማዕከላ</w:t>
            </w:r>
            <w:r w:rsidRPr="0067179E">
              <w:rPr>
                <w:rFonts w:ascii="Nyala" w:hAnsi="Nyala"/>
                <w:sz w:val="20"/>
                <w:szCs w:val="20"/>
              </w:rPr>
              <w:t xml:space="preserve">ቱ የሚያስፈልጉ የበጀት ድጎማ </w:t>
            </w:r>
            <w:r w:rsidR="00300784">
              <w:rPr>
                <w:rFonts w:ascii="Nyala" w:hAnsi="Nyala"/>
                <w:sz w:val="20"/>
                <w:szCs w:val="20"/>
              </w:rPr>
              <w:t>ከመዘጋጃ ቤቱ</w:t>
            </w:r>
            <w:r w:rsidRPr="0067179E">
              <w:rPr>
                <w:rFonts w:ascii="Nyala" w:hAnsi="Nyala"/>
                <w:sz w:val="20"/>
                <w:szCs w:val="20"/>
              </w:rPr>
              <w:t xml:space="preserve"> እና </w:t>
            </w:r>
            <w:r w:rsidR="00966269">
              <w:rPr>
                <w:rFonts w:ascii="Nyala" w:hAnsi="Nyala"/>
                <w:sz w:val="20"/>
                <w:szCs w:val="20"/>
              </w:rPr>
              <w:t xml:space="preserve">የግሉ ሴክተር እና </w:t>
            </w:r>
            <w:r w:rsidRPr="0067179E">
              <w:rPr>
                <w:rFonts w:ascii="Nyala" w:hAnsi="Nyala"/>
                <w:sz w:val="20"/>
                <w:szCs w:val="20"/>
              </w:rPr>
              <w:t xml:space="preserve">የነጋዴው ማህበረሰብ ጨምሮ </w:t>
            </w:r>
            <w:r w:rsidR="00AC1756" w:rsidRPr="0067179E">
              <w:rPr>
                <w:rFonts w:ascii="Nyala" w:hAnsi="Nyala"/>
                <w:sz w:val="20"/>
                <w:szCs w:val="20"/>
              </w:rPr>
              <w:t>ከ</w:t>
            </w:r>
            <w:r w:rsidRPr="0067179E">
              <w:rPr>
                <w:rFonts w:ascii="Nyala" w:hAnsi="Nyala"/>
                <w:sz w:val="20"/>
                <w:szCs w:val="20"/>
              </w:rPr>
              <w:t>ሌሎች ባለድርሻ አካላት በቋሚነት መሰብሰብ</w:t>
            </w:r>
          </w:p>
        </w:tc>
      </w:tr>
    </w:tbl>
    <w:p w14:paraId="5944EFF9" w14:textId="77777777" w:rsidR="007F1233" w:rsidRPr="00320F68" w:rsidRDefault="007F1233" w:rsidP="00607CB7">
      <w:pPr>
        <w:spacing w:after="120" w:line="360" w:lineRule="auto"/>
        <w:jc w:val="both"/>
        <w:rPr>
          <w:rFonts w:ascii="Nyala" w:hAnsi="Nyala"/>
        </w:rPr>
      </w:pPr>
    </w:p>
    <w:p w14:paraId="44B716C6" w14:textId="10E6D58D" w:rsidR="00B9779A" w:rsidRPr="00320F68" w:rsidRDefault="00725FD3" w:rsidP="00607CB7">
      <w:pPr>
        <w:spacing w:after="120" w:line="360" w:lineRule="auto"/>
        <w:ind w:left="450" w:hanging="450"/>
        <w:jc w:val="both"/>
        <w:rPr>
          <w:rFonts w:ascii="Nyala" w:hAnsi="Nyala"/>
          <w:b/>
        </w:rPr>
      </w:pPr>
      <w:r>
        <w:rPr>
          <w:rFonts w:ascii="Nyala" w:hAnsi="Nyala"/>
          <w:b/>
        </w:rPr>
        <w:t xml:space="preserve">ለ. </w:t>
      </w:r>
      <w:r w:rsidR="00B26E33" w:rsidRPr="00320F68">
        <w:rPr>
          <w:rFonts w:ascii="Nyala" w:hAnsi="Nyala"/>
          <w:b/>
        </w:rPr>
        <w:t xml:space="preserve">ግብአቶችን የማሰባሰብ ኃላፊነትን ለተለያዩ ባለድርሻ አካላት </w:t>
      </w:r>
      <w:r w:rsidR="000A2995">
        <w:rPr>
          <w:rFonts w:ascii="Nyala" w:hAnsi="Nyala"/>
          <w:b/>
        </w:rPr>
        <w:t>የ</w:t>
      </w:r>
      <w:r w:rsidR="00B26E33" w:rsidRPr="00320F68">
        <w:rPr>
          <w:rFonts w:ascii="Nyala" w:hAnsi="Nyala"/>
          <w:b/>
        </w:rPr>
        <w:t>ማከፋፈያ መንገዶችን ምክረ ሀሳብ</w:t>
      </w:r>
    </w:p>
    <w:tbl>
      <w:tblPr>
        <w:tblStyle w:val="TableGrid"/>
        <w:tblW w:w="9450" w:type="dxa"/>
        <w:tblInd w:w="108" w:type="dxa"/>
        <w:tblLook w:val="04A0" w:firstRow="1" w:lastRow="0" w:firstColumn="1" w:lastColumn="0" w:noHBand="0" w:noVBand="1"/>
      </w:tblPr>
      <w:tblGrid>
        <w:gridCol w:w="800"/>
        <w:gridCol w:w="3305"/>
        <w:gridCol w:w="5345"/>
      </w:tblGrid>
      <w:tr w:rsidR="00B45C3B" w:rsidRPr="00320F68" w14:paraId="16C0B735" w14:textId="77777777" w:rsidTr="00E635C2">
        <w:tc>
          <w:tcPr>
            <w:tcW w:w="735" w:type="dxa"/>
            <w:shd w:val="clear" w:color="auto" w:fill="A6A6A6" w:themeFill="background1" w:themeFillShade="A6"/>
            <w:vAlign w:val="center"/>
          </w:tcPr>
          <w:p w14:paraId="3EF17250" w14:textId="77777777" w:rsidR="00B45C3B" w:rsidRPr="00320F68" w:rsidRDefault="00B45C3B" w:rsidP="003B5116">
            <w:pPr>
              <w:spacing w:before="60" w:after="60"/>
              <w:jc w:val="center"/>
              <w:rPr>
                <w:rFonts w:ascii="Nyala" w:hAnsi="Nyala"/>
                <w:b/>
                <w:bCs/>
              </w:rPr>
            </w:pPr>
            <w:r w:rsidRPr="00320F68">
              <w:rPr>
                <w:rFonts w:ascii="Nyala" w:hAnsi="Nyala"/>
                <w:b/>
                <w:bCs/>
              </w:rPr>
              <w:t>ተ.ቁ</w:t>
            </w:r>
          </w:p>
        </w:tc>
        <w:tc>
          <w:tcPr>
            <w:tcW w:w="3324" w:type="dxa"/>
            <w:shd w:val="clear" w:color="auto" w:fill="A6A6A6" w:themeFill="background1" w:themeFillShade="A6"/>
            <w:vAlign w:val="center"/>
          </w:tcPr>
          <w:p w14:paraId="4FBB2C5F" w14:textId="77777777" w:rsidR="00B45C3B" w:rsidRPr="00320F68" w:rsidRDefault="00B45C3B" w:rsidP="003B5116">
            <w:pPr>
              <w:spacing w:before="60" w:after="60"/>
              <w:jc w:val="center"/>
              <w:rPr>
                <w:rFonts w:ascii="Nyala" w:hAnsi="Nyala"/>
                <w:b/>
                <w:bCs/>
              </w:rPr>
            </w:pPr>
            <w:r w:rsidRPr="00320F68">
              <w:rPr>
                <w:rFonts w:ascii="Nyala" w:hAnsi="Nyala"/>
                <w:b/>
                <w:bCs/>
              </w:rPr>
              <w:t>ምንጭ</w:t>
            </w:r>
          </w:p>
        </w:tc>
        <w:tc>
          <w:tcPr>
            <w:tcW w:w="5391" w:type="dxa"/>
            <w:shd w:val="clear" w:color="auto" w:fill="A6A6A6" w:themeFill="background1" w:themeFillShade="A6"/>
            <w:vAlign w:val="center"/>
          </w:tcPr>
          <w:p w14:paraId="5AA21306" w14:textId="77777777" w:rsidR="00B45C3B" w:rsidRPr="00320F68" w:rsidRDefault="00B45C3B" w:rsidP="003B5116">
            <w:pPr>
              <w:spacing w:before="60" w:after="60"/>
              <w:jc w:val="center"/>
              <w:rPr>
                <w:rFonts w:ascii="Nyala" w:hAnsi="Nyala"/>
                <w:b/>
                <w:bCs/>
              </w:rPr>
            </w:pPr>
            <w:r w:rsidRPr="00320F68">
              <w:rPr>
                <w:rFonts w:ascii="Nyala" w:hAnsi="Nyala"/>
                <w:b/>
                <w:bCs/>
              </w:rPr>
              <w:t>አላማ</w:t>
            </w:r>
          </w:p>
        </w:tc>
      </w:tr>
      <w:tr w:rsidR="00B45C3B" w:rsidRPr="0067179E" w14:paraId="29A8445B" w14:textId="77777777" w:rsidTr="00E635C2">
        <w:tc>
          <w:tcPr>
            <w:tcW w:w="735" w:type="dxa"/>
          </w:tcPr>
          <w:p w14:paraId="7A41208D" w14:textId="77777777" w:rsidR="00B45C3B" w:rsidRPr="0067179E" w:rsidRDefault="00B45C3B" w:rsidP="003B5116">
            <w:pPr>
              <w:jc w:val="both"/>
              <w:rPr>
                <w:rFonts w:ascii="Nyala" w:hAnsi="Nyala"/>
                <w:sz w:val="20"/>
                <w:szCs w:val="20"/>
              </w:rPr>
            </w:pPr>
          </w:p>
        </w:tc>
        <w:tc>
          <w:tcPr>
            <w:tcW w:w="3324" w:type="dxa"/>
          </w:tcPr>
          <w:p w14:paraId="2F8AB92F" w14:textId="77777777" w:rsidR="00B45C3B" w:rsidRPr="0067179E" w:rsidRDefault="00B45C3B" w:rsidP="00E44BE4">
            <w:pPr>
              <w:pStyle w:val="ListParagraph"/>
              <w:numPr>
                <w:ilvl w:val="0"/>
                <w:numId w:val="6"/>
              </w:numPr>
              <w:jc w:val="both"/>
              <w:rPr>
                <w:rFonts w:ascii="Nyala" w:hAnsi="Nyala"/>
                <w:sz w:val="20"/>
                <w:szCs w:val="20"/>
              </w:rPr>
            </w:pPr>
            <w:r w:rsidRPr="0067179E">
              <w:rPr>
                <w:rFonts w:ascii="Nyala" w:hAnsi="Nyala"/>
                <w:sz w:val="20"/>
                <w:szCs w:val="20"/>
              </w:rPr>
              <w:t xml:space="preserve">ካፒታል </w:t>
            </w:r>
          </w:p>
        </w:tc>
        <w:tc>
          <w:tcPr>
            <w:tcW w:w="5391" w:type="dxa"/>
          </w:tcPr>
          <w:p w14:paraId="77EF1291" w14:textId="77777777" w:rsidR="00B45C3B" w:rsidRPr="0067179E" w:rsidRDefault="00B45C3B" w:rsidP="003B5116">
            <w:pPr>
              <w:jc w:val="both"/>
              <w:rPr>
                <w:rFonts w:ascii="Nyala" w:hAnsi="Nyala"/>
                <w:sz w:val="20"/>
                <w:szCs w:val="20"/>
              </w:rPr>
            </w:pPr>
          </w:p>
        </w:tc>
      </w:tr>
      <w:tr w:rsidR="00B45C3B" w:rsidRPr="0067179E" w14:paraId="2C8C5123" w14:textId="77777777" w:rsidTr="00E635C2">
        <w:tc>
          <w:tcPr>
            <w:tcW w:w="735" w:type="dxa"/>
          </w:tcPr>
          <w:p w14:paraId="37531E51" w14:textId="77777777" w:rsidR="00B45C3B" w:rsidRPr="0067179E" w:rsidRDefault="00B45C3B" w:rsidP="003B5116">
            <w:pPr>
              <w:jc w:val="both"/>
              <w:rPr>
                <w:rFonts w:ascii="Nyala" w:hAnsi="Nyala"/>
                <w:sz w:val="20"/>
                <w:szCs w:val="20"/>
              </w:rPr>
            </w:pPr>
            <w:r w:rsidRPr="0067179E">
              <w:rPr>
                <w:rFonts w:ascii="Nyala" w:hAnsi="Nyala"/>
                <w:sz w:val="20"/>
                <w:szCs w:val="20"/>
              </w:rPr>
              <w:t>የገንዘብ</w:t>
            </w:r>
          </w:p>
        </w:tc>
        <w:tc>
          <w:tcPr>
            <w:tcW w:w="3324" w:type="dxa"/>
          </w:tcPr>
          <w:p w14:paraId="0ABED94E" w14:textId="39AECD12" w:rsidR="00B45C3B" w:rsidRPr="0067179E" w:rsidRDefault="004C4826" w:rsidP="00E44BE4">
            <w:pPr>
              <w:pStyle w:val="ListParagraph"/>
              <w:numPr>
                <w:ilvl w:val="0"/>
                <w:numId w:val="7"/>
              </w:numPr>
              <w:jc w:val="both"/>
              <w:rPr>
                <w:rFonts w:ascii="Nyala" w:hAnsi="Nyala"/>
                <w:sz w:val="20"/>
                <w:szCs w:val="20"/>
              </w:rPr>
            </w:pPr>
            <w:r w:rsidRPr="0067179E">
              <w:rPr>
                <w:rFonts w:ascii="Nyala" w:hAnsi="Nyala"/>
                <w:sz w:val="20"/>
                <w:szCs w:val="20"/>
              </w:rPr>
              <w:t xml:space="preserve">በማዘጋጃ ቤት፣ የከተማ </w:t>
            </w:r>
            <w:r w:rsidR="00145C50">
              <w:rPr>
                <w:rFonts w:ascii="Nyala" w:hAnsi="Nyala"/>
                <w:sz w:val="20"/>
                <w:szCs w:val="20"/>
              </w:rPr>
              <w:t>በከ/</w:t>
            </w:r>
            <w:r w:rsidR="00145C50" w:rsidRPr="0067179E">
              <w:rPr>
                <w:rFonts w:ascii="Nyala" w:hAnsi="Nyala"/>
                <w:sz w:val="20"/>
                <w:szCs w:val="20"/>
              </w:rPr>
              <w:t>ል/ሴ/ኔ</w:t>
            </w:r>
            <w:r w:rsidR="00145C50">
              <w:rPr>
                <w:rFonts w:ascii="Nyala" w:hAnsi="Nyala"/>
                <w:sz w:val="20"/>
                <w:szCs w:val="20"/>
              </w:rPr>
              <w:t xml:space="preserve">/ፕ </w:t>
            </w:r>
            <w:r w:rsidRPr="0067179E">
              <w:rPr>
                <w:rFonts w:ascii="Nyala" w:hAnsi="Nyala"/>
                <w:sz w:val="20"/>
                <w:szCs w:val="20"/>
              </w:rPr>
              <w:t xml:space="preserve"> በነጋዴው ማህበረሰብ፣ </w:t>
            </w:r>
            <w:r w:rsidR="005C1527" w:rsidRPr="005C1527">
              <w:rPr>
                <w:rFonts w:ascii="Nyala" w:hAnsi="Nyala"/>
                <w:sz w:val="20"/>
                <w:szCs w:val="20"/>
              </w:rPr>
              <w:t xml:space="preserve">የግሉ ሴክተር እና </w:t>
            </w:r>
            <w:r w:rsidRPr="0067179E">
              <w:rPr>
                <w:rFonts w:ascii="Nyala" w:hAnsi="Nyala"/>
                <w:sz w:val="20"/>
                <w:szCs w:val="20"/>
              </w:rPr>
              <w:t>የልማት አጋሮች ለአንድ ጊዜ የሚሰጥ ድጋ</w:t>
            </w:r>
            <w:r w:rsidR="006D2CB0">
              <w:rPr>
                <w:rFonts w:ascii="Nyala" w:hAnsi="Nyala"/>
                <w:sz w:val="20"/>
                <w:szCs w:val="20"/>
              </w:rPr>
              <w:t>ፍ</w:t>
            </w:r>
            <w:r w:rsidRPr="0067179E">
              <w:rPr>
                <w:rFonts w:ascii="Nyala" w:hAnsi="Nyala"/>
                <w:sz w:val="20"/>
                <w:szCs w:val="20"/>
              </w:rPr>
              <w:t xml:space="preserve"> </w:t>
            </w:r>
          </w:p>
        </w:tc>
        <w:tc>
          <w:tcPr>
            <w:tcW w:w="5391" w:type="dxa"/>
          </w:tcPr>
          <w:p w14:paraId="56A32A93" w14:textId="77777777" w:rsidR="00B45C3B" w:rsidRPr="0067179E" w:rsidRDefault="002E66DA" w:rsidP="00E44BE4">
            <w:pPr>
              <w:pStyle w:val="ListParagraph"/>
              <w:numPr>
                <w:ilvl w:val="0"/>
                <w:numId w:val="7"/>
              </w:numPr>
              <w:jc w:val="both"/>
              <w:rPr>
                <w:rFonts w:ascii="Nyala" w:hAnsi="Nyala"/>
                <w:sz w:val="20"/>
                <w:szCs w:val="20"/>
              </w:rPr>
            </w:pPr>
            <w:r w:rsidRPr="0067179E">
              <w:rPr>
                <w:rFonts w:ascii="Nyala" w:hAnsi="Nyala"/>
                <w:sz w:val="20"/>
                <w:szCs w:val="20"/>
              </w:rPr>
              <w:t>የግንባታ ቁሳቁስ ግዢና ለባለሙያ ክፍያ</w:t>
            </w:r>
          </w:p>
          <w:p w14:paraId="4CA52DCE" w14:textId="7BD41869" w:rsidR="002E66DA" w:rsidRPr="0067179E" w:rsidRDefault="002E66DA" w:rsidP="00E44BE4">
            <w:pPr>
              <w:pStyle w:val="ListParagraph"/>
              <w:numPr>
                <w:ilvl w:val="0"/>
                <w:numId w:val="7"/>
              </w:numPr>
              <w:jc w:val="both"/>
              <w:rPr>
                <w:rFonts w:ascii="Nyala" w:hAnsi="Nyala"/>
                <w:sz w:val="20"/>
                <w:szCs w:val="20"/>
              </w:rPr>
            </w:pPr>
            <w:r w:rsidRPr="0067179E">
              <w:rPr>
                <w:rFonts w:ascii="Nyala" w:hAnsi="Nyala"/>
                <w:sz w:val="20"/>
                <w:szCs w:val="20"/>
              </w:rPr>
              <w:t>ለ</w:t>
            </w:r>
            <w:r w:rsidR="007B27A2">
              <w:rPr>
                <w:rFonts w:ascii="Nyala" w:hAnsi="Nyala"/>
                <w:sz w:val="20"/>
                <w:szCs w:val="20"/>
              </w:rPr>
              <w:t>ማዕከ</w:t>
            </w:r>
            <w:r w:rsidRPr="0067179E">
              <w:rPr>
                <w:rFonts w:ascii="Nyala" w:hAnsi="Nyala"/>
                <w:sz w:val="20"/>
                <w:szCs w:val="20"/>
              </w:rPr>
              <w:t>ሉ የመገልገያ ቁሳቁስ መግዣ</w:t>
            </w:r>
            <w:r w:rsidR="00040E69" w:rsidRPr="0067179E">
              <w:rPr>
                <w:rFonts w:ascii="Nyala" w:hAnsi="Nyala"/>
                <w:sz w:val="20"/>
                <w:szCs w:val="20"/>
              </w:rPr>
              <w:t>፣</w:t>
            </w:r>
            <w:r w:rsidRPr="0067179E">
              <w:rPr>
                <w:rFonts w:ascii="Nyala" w:hAnsi="Nyala"/>
                <w:sz w:val="20"/>
                <w:szCs w:val="20"/>
              </w:rPr>
              <w:t xml:space="preserve"> ይህም እንደ ወንበር፣ ጠረጴዝ፣ መደርደሪያ የመሳሰሉትን ያጠቃልላል፡፡</w:t>
            </w:r>
          </w:p>
          <w:p w14:paraId="77DB20F5" w14:textId="4711BBD4" w:rsidR="002E66DA" w:rsidRPr="0067179E" w:rsidRDefault="002E66DA" w:rsidP="00E44BE4">
            <w:pPr>
              <w:pStyle w:val="ListParagraph"/>
              <w:numPr>
                <w:ilvl w:val="0"/>
                <w:numId w:val="7"/>
              </w:numPr>
              <w:jc w:val="both"/>
              <w:rPr>
                <w:rFonts w:ascii="Nyala" w:hAnsi="Nyala"/>
                <w:sz w:val="20"/>
                <w:szCs w:val="20"/>
              </w:rPr>
            </w:pPr>
            <w:r w:rsidRPr="0067179E">
              <w:rPr>
                <w:rFonts w:ascii="Nyala" w:hAnsi="Nyala"/>
                <w:sz w:val="20"/>
                <w:szCs w:val="20"/>
              </w:rPr>
              <w:t>ካስፈ</w:t>
            </w:r>
            <w:r w:rsidR="00145C50">
              <w:rPr>
                <w:rFonts w:ascii="Nyala" w:hAnsi="Nyala"/>
                <w:sz w:val="20"/>
                <w:szCs w:val="20"/>
              </w:rPr>
              <w:t>ለገ ተንቀሳቃሽ ያልሆኑ የህፃናት መጫዎቻዎችን መግዣ</w:t>
            </w:r>
          </w:p>
        </w:tc>
      </w:tr>
      <w:tr w:rsidR="002E66DA" w:rsidRPr="0067179E" w14:paraId="5CD24F7C" w14:textId="77777777" w:rsidTr="00E635C2">
        <w:tc>
          <w:tcPr>
            <w:tcW w:w="735" w:type="dxa"/>
            <w:vMerge w:val="restart"/>
          </w:tcPr>
          <w:p w14:paraId="1E11888E" w14:textId="77777777" w:rsidR="002E66DA" w:rsidRPr="0067179E" w:rsidRDefault="002E66DA" w:rsidP="003B5116">
            <w:pPr>
              <w:jc w:val="both"/>
              <w:rPr>
                <w:rFonts w:ascii="Nyala" w:hAnsi="Nyala"/>
                <w:sz w:val="20"/>
                <w:szCs w:val="20"/>
              </w:rPr>
            </w:pPr>
            <w:r w:rsidRPr="0067179E">
              <w:rPr>
                <w:rFonts w:ascii="Nyala" w:hAnsi="Nyala"/>
                <w:sz w:val="20"/>
                <w:szCs w:val="20"/>
              </w:rPr>
              <w:t xml:space="preserve">በአይነት </w:t>
            </w:r>
          </w:p>
        </w:tc>
        <w:tc>
          <w:tcPr>
            <w:tcW w:w="3324" w:type="dxa"/>
          </w:tcPr>
          <w:p w14:paraId="21B06516" w14:textId="77777777" w:rsidR="002E66DA" w:rsidRPr="0067179E" w:rsidRDefault="002E66DA" w:rsidP="00E44BE4">
            <w:pPr>
              <w:pStyle w:val="ListParagraph"/>
              <w:numPr>
                <w:ilvl w:val="0"/>
                <w:numId w:val="7"/>
              </w:numPr>
              <w:jc w:val="both"/>
              <w:rPr>
                <w:rFonts w:ascii="Nyala" w:hAnsi="Nyala"/>
                <w:sz w:val="20"/>
                <w:szCs w:val="20"/>
              </w:rPr>
            </w:pPr>
            <w:r w:rsidRPr="0067179E">
              <w:rPr>
                <w:rFonts w:ascii="Nyala" w:hAnsi="Nyala"/>
                <w:sz w:val="20"/>
                <w:szCs w:val="20"/>
              </w:rPr>
              <w:t xml:space="preserve">የማዘጋጃ ቤት </w:t>
            </w:r>
          </w:p>
        </w:tc>
        <w:tc>
          <w:tcPr>
            <w:tcW w:w="5391" w:type="dxa"/>
          </w:tcPr>
          <w:p w14:paraId="0722CAFF" w14:textId="6CA08F4F" w:rsidR="002E66DA" w:rsidRPr="0067179E" w:rsidRDefault="002E66DA" w:rsidP="00E44BE4">
            <w:pPr>
              <w:pStyle w:val="ListParagraph"/>
              <w:numPr>
                <w:ilvl w:val="0"/>
                <w:numId w:val="7"/>
              </w:numPr>
              <w:jc w:val="both"/>
              <w:rPr>
                <w:rFonts w:ascii="Nyala" w:hAnsi="Nyala"/>
                <w:sz w:val="20"/>
                <w:szCs w:val="20"/>
              </w:rPr>
            </w:pPr>
            <w:r w:rsidRPr="0067179E">
              <w:rPr>
                <w:rFonts w:ascii="Nyala" w:hAnsi="Nyala"/>
                <w:sz w:val="20"/>
                <w:szCs w:val="20"/>
              </w:rPr>
              <w:t>ለ</w:t>
            </w:r>
            <w:r w:rsidR="007B27A2">
              <w:rPr>
                <w:rFonts w:ascii="Nyala" w:hAnsi="Nyala"/>
                <w:sz w:val="20"/>
                <w:szCs w:val="20"/>
              </w:rPr>
              <w:t>ማዕከ</w:t>
            </w:r>
            <w:r w:rsidRPr="0067179E">
              <w:rPr>
                <w:rFonts w:ascii="Nyala" w:hAnsi="Nyala"/>
                <w:sz w:val="20"/>
                <w:szCs w:val="20"/>
              </w:rPr>
              <w:t>ሉ ግንባታ መሬት ወይም ተስማሚ የሆነ የተገነቡ ንብረቶች</w:t>
            </w:r>
          </w:p>
        </w:tc>
      </w:tr>
      <w:tr w:rsidR="002E66DA" w:rsidRPr="0067179E" w14:paraId="7909F8FA" w14:textId="77777777" w:rsidTr="00E635C2">
        <w:tc>
          <w:tcPr>
            <w:tcW w:w="735" w:type="dxa"/>
            <w:vMerge/>
          </w:tcPr>
          <w:p w14:paraId="0B402064" w14:textId="77777777" w:rsidR="002E66DA" w:rsidRPr="0067179E" w:rsidRDefault="002E66DA" w:rsidP="003B5116">
            <w:pPr>
              <w:jc w:val="both"/>
              <w:rPr>
                <w:rFonts w:ascii="Nyala" w:hAnsi="Nyala"/>
                <w:sz w:val="20"/>
                <w:szCs w:val="20"/>
              </w:rPr>
            </w:pPr>
          </w:p>
        </w:tc>
        <w:tc>
          <w:tcPr>
            <w:tcW w:w="3324" w:type="dxa"/>
          </w:tcPr>
          <w:p w14:paraId="362755B9" w14:textId="77777777" w:rsidR="002E66DA" w:rsidRPr="0067179E" w:rsidRDefault="002E66DA" w:rsidP="00E44BE4">
            <w:pPr>
              <w:pStyle w:val="ListParagraph"/>
              <w:numPr>
                <w:ilvl w:val="0"/>
                <w:numId w:val="7"/>
              </w:numPr>
              <w:jc w:val="both"/>
              <w:rPr>
                <w:rFonts w:ascii="Nyala" w:hAnsi="Nyala"/>
                <w:sz w:val="20"/>
                <w:szCs w:val="20"/>
              </w:rPr>
            </w:pPr>
            <w:r w:rsidRPr="0067179E">
              <w:rPr>
                <w:rFonts w:ascii="Nyala" w:hAnsi="Nyala"/>
                <w:sz w:val="20"/>
                <w:szCs w:val="20"/>
              </w:rPr>
              <w:t>የከተማ ል/ሴ/ኔት/ፕ</w:t>
            </w:r>
          </w:p>
        </w:tc>
        <w:tc>
          <w:tcPr>
            <w:tcW w:w="5391" w:type="dxa"/>
          </w:tcPr>
          <w:p w14:paraId="1E10794B" w14:textId="77777777" w:rsidR="002E66DA" w:rsidRPr="0067179E" w:rsidRDefault="002E66DA" w:rsidP="00E44BE4">
            <w:pPr>
              <w:pStyle w:val="ListParagraph"/>
              <w:numPr>
                <w:ilvl w:val="0"/>
                <w:numId w:val="7"/>
              </w:numPr>
              <w:jc w:val="both"/>
              <w:rPr>
                <w:rFonts w:ascii="Nyala" w:hAnsi="Nyala"/>
                <w:sz w:val="20"/>
                <w:szCs w:val="20"/>
              </w:rPr>
            </w:pPr>
            <w:r w:rsidRPr="0067179E">
              <w:rPr>
                <w:rFonts w:ascii="Nyala" w:hAnsi="Nyala"/>
                <w:sz w:val="20"/>
                <w:szCs w:val="20"/>
              </w:rPr>
              <w:t>የ</w:t>
            </w:r>
            <w:r w:rsidR="00AC1756" w:rsidRPr="0067179E">
              <w:rPr>
                <w:rFonts w:ascii="Nyala" w:hAnsi="Nyala"/>
                <w:sz w:val="20"/>
                <w:szCs w:val="20"/>
              </w:rPr>
              <w:t>ማህበረ</w:t>
            </w:r>
            <w:r w:rsidRPr="0067179E">
              <w:rPr>
                <w:rFonts w:ascii="Nyala" w:hAnsi="Nyala"/>
                <w:sz w:val="20"/>
                <w:szCs w:val="20"/>
              </w:rPr>
              <w:t xml:space="preserve">ሰብ ስራ </w:t>
            </w:r>
            <w:r w:rsidR="008E0757" w:rsidRPr="0067179E">
              <w:rPr>
                <w:rFonts w:ascii="Nyala" w:hAnsi="Nyala"/>
                <w:sz w:val="20"/>
                <w:szCs w:val="20"/>
              </w:rPr>
              <w:t>ጉልበት ማቅረብ</w:t>
            </w:r>
          </w:p>
        </w:tc>
      </w:tr>
      <w:tr w:rsidR="00B45C3B" w:rsidRPr="0067179E" w14:paraId="6E34E974" w14:textId="77777777" w:rsidTr="00E635C2">
        <w:tc>
          <w:tcPr>
            <w:tcW w:w="735" w:type="dxa"/>
          </w:tcPr>
          <w:p w14:paraId="0EA17AA5" w14:textId="77777777" w:rsidR="00B45C3B" w:rsidRPr="0067179E" w:rsidRDefault="00B45C3B" w:rsidP="003B5116">
            <w:pPr>
              <w:jc w:val="both"/>
              <w:rPr>
                <w:rFonts w:ascii="Nyala" w:hAnsi="Nyala"/>
                <w:sz w:val="20"/>
                <w:szCs w:val="20"/>
              </w:rPr>
            </w:pPr>
          </w:p>
        </w:tc>
        <w:tc>
          <w:tcPr>
            <w:tcW w:w="3324" w:type="dxa"/>
          </w:tcPr>
          <w:p w14:paraId="63EACE1A" w14:textId="77777777" w:rsidR="00B45C3B" w:rsidRPr="0067179E" w:rsidRDefault="004C4826" w:rsidP="00E44BE4">
            <w:pPr>
              <w:pStyle w:val="ListParagraph"/>
              <w:numPr>
                <w:ilvl w:val="0"/>
                <w:numId w:val="6"/>
              </w:numPr>
              <w:jc w:val="both"/>
              <w:rPr>
                <w:rFonts w:ascii="Nyala" w:hAnsi="Nyala"/>
                <w:sz w:val="20"/>
                <w:szCs w:val="20"/>
              </w:rPr>
            </w:pPr>
            <w:r w:rsidRPr="0067179E">
              <w:rPr>
                <w:rFonts w:ascii="Nyala" w:hAnsi="Nyala"/>
                <w:sz w:val="20"/>
                <w:szCs w:val="20"/>
              </w:rPr>
              <w:t xml:space="preserve">ስራ ማስኬጃ </w:t>
            </w:r>
          </w:p>
        </w:tc>
        <w:tc>
          <w:tcPr>
            <w:tcW w:w="5391" w:type="dxa"/>
          </w:tcPr>
          <w:p w14:paraId="41F1A432" w14:textId="77777777" w:rsidR="00B45C3B" w:rsidRPr="0067179E" w:rsidRDefault="00B45C3B" w:rsidP="003B5116">
            <w:pPr>
              <w:jc w:val="both"/>
              <w:rPr>
                <w:rFonts w:ascii="Nyala" w:hAnsi="Nyala"/>
                <w:sz w:val="20"/>
                <w:szCs w:val="20"/>
              </w:rPr>
            </w:pPr>
          </w:p>
        </w:tc>
      </w:tr>
      <w:tr w:rsidR="00B45C3B" w:rsidRPr="0067179E" w14:paraId="0D0686E6" w14:textId="77777777" w:rsidTr="00E635C2">
        <w:tc>
          <w:tcPr>
            <w:tcW w:w="735" w:type="dxa"/>
          </w:tcPr>
          <w:p w14:paraId="7EECF86E" w14:textId="77777777" w:rsidR="00B45C3B" w:rsidRPr="0067179E" w:rsidRDefault="004C4826" w:rsidP="003B5116">
            <w:pPr>
              <w:jc w:val="both"/>
              <w:rPr>
                <w:rFonts w:ascii="Nyala" w:hAnsi="Nyala"/>
                <w:sz w:val="20"/>
                <w:szCs w:val="20"/>
              </w:rPr>
            </w:pPr>
            <w:r w:rsidRPr="0067179E">
              <w:rPr>
                <w:rFonts w:ascii="Nyala" w:hAnsi="Nyala"/>
                <w:sz w:val="20"/>
                <w:szCs w:val="20"/>
              </w:rPr>
              <w:t>የገንዘብ</w:t>
            </w:r>
          </w:p>
        </w:tc>
        <w:tc>
          <w:tcPr>
            <w:tcW w:w="3324" w:type="dxa"/>
          </w:tcPr>
          <w:p w14:paraId="64038660" w14:textId="32808DA3" w:rsidR="00B45C3B" w:rsidRPr="0067179E" w:rsidRDefault="004C4826" w:rsidP="00E44BE4">
            <w:pPr>
              <w:pStyle w:val="ListParagraph"/>
              <w:numPr>
                <w:ilvl w:val="0"/>
                <w:numId w:val="8"/>
              </w:numPr>
              <w:jc w:val="both"/>
              <w:rPr>
                <w:rFonts w:ascii="Nyala" w:hAnsi="Nyala"/>
                <w:sz w:val="20"/>
                <w:szCs w:val="20"/>
              </w:rPr>
            </w:pPr>
            <w:r w:rsidRPr="0067179E">
              <w:rPr>
                <w:rFonts w:ascii="Nyala" w:hAnsi="Nyala"/>
                <w:sz w:val="20"/>
                <w:szCs w:val="20"/>
              </w:rPr>
              <w:t>ማህበረሰብ አቀፍ</w:t>
            </w:r>
            <w:r w:rsidR="002E66DA" w:rsidRPr="0067179E">
              <w:rPr>
                <w:rFonts w:ascii="Nyala" w:hAnsi="Nyala"/>
                <w:sz w:val="20"/>
                <w:szCs w:val="20"/>
              </w:rPr>
              <w:t xml:space="preserve"> ተቋማት፣ በማዘጋጃ ቤትና በከተማ ል/ሴ/ኔት/ፕ የሚደረጉ ቋሚ </w:t>
            </w:r>
            <w:r w:rsidR="00266A79">
              <w:rPr>
                <w:rFonts w:ascii="Nyala" w:hAnsi="Nyala"/>
                <w:sz w:val="20"/>
                <w:szCs w:val="20"/>
              </w:rPr>
              <w:t>ድጎማዎች</w:t>
            </w:r>
          </w:p>
          <w:p w14:paraId="7646F8CC" w14:textId="77777777" w:rsidR="002E66DA" w:rsidRPr="0067179E" w:rsidRDefault="002E66DA" w:rsidP="006D2CB0">
            <w:pPr>
              <w:pStyle w:val="ListParagraph"/>
              <w:numPr>
                <w:ilvl w:val="0"/>
                <w:numId w:val="8"/>
              </w:numPr>
              <w:rPr>
                <w:rFonts w:ascii="Nyala" w:hAnsi="Nyala"/>
                <w:sz w:val="20"/>
                <w:szCs w:val="20"/>
              </w:rPr>
            </w:pPr>
            <w:r w:rsidRPr="0067179E">
              <w:rPr>
                <w:rFonts w:ascii="Nyala" w:hAnsi="Nyala"/>
                <w:sz w:val="20"/>
                <w:szCs w:val="20"/>
              </w:rPr>
              <w:t xml:space="preserve">በተገልጋይ ቤተሰቦች የሚደረጉ አነስተኛ ክፍያዎች </w:t>
            </w:r>
          </w:p>
          <w:p w14:paraId="1BC3A7D7" w14:textId="7E3A22D0" w:rsidR="002E66DA" w:rsidRPr="0067179E" w:rsidRDefault="006D2CB0" w:rsidP="006D2CB0">
            <w:pPr>
              <w:pStyle w:val="ListParagraph"/>
              <w:numPr>
                <w:ilvl w:val="0"/>
                <w:numId w:val="8"/>
              </w:numPr>
              <w:rPr>
                <w:rFonts w:ascii="Nyala" w:hAnsi="Nyala"/>
                <w:sz w:val="20"/>
                <w:szCs w:val="20"/>
              </w:rPr>
            </w:pPr>
            <w:r>
              <w:rPr>
                <w:rFonts w:ascii="Nyala" w:hAnsi="Nyala"/>
                <w:sz w:val="20"/>
                <w:szCs w:val="20"/>
              </w:rPr>
              <w:t>በንግዱ</w:t>
            </w:r>
            <w:r w:rsidR="002E66DA" w:rsidRPr="0067179E">
              <w:rPr>
                <w:rFonts w:ascii="Nyala" w:hAnsi="Nyala"/>
                <w:sz w:val="20"/>
                <w:szCs w:val="20"/>
              </w:rPr>
              <w:t xml:space="preserve"> ማህበረሰብ፣ መንግስታዊ ባልሆኑ </w:t>
            </w:r>
            <w:r>
              <w:rPr>
                <w:rFonts w:ascii="Nyala" w:hAnsi="Nyala"/>
                <w:sz w:val="20"/>
                <w:szCs w:val="20"/>
              </w:rPr>
              <w:t xml:space="preserve">ድርጅቶች እና </w:t>
            </w:r>
            <w:r w:rsidRPr="006D2CB0">
              <w:rPr>
                <w:rFonts w:ascii="Nyala" w:hAnsi="Nyala"/>
                <w:sz w:val="20"/>
                <w:szCs w:val="20"/>
              </w:rPr>
              <w:t>ዓ</w:t>
            </w:r>
            <w:r w:rsidR="002E66DA" w:rsidRPr="0067179E">
              <w:rPr>
                <w:rFonts w:ascii="Nyala" w:hAnsi="Nyala"/>
                <w:sz w:val="20"/>
                <w:szCs w:val="20"/>
              </w:rPr>
              <w:t>ለም አቀፍ የልማት አጋሮች የሚደረጉ ድጋ</w:t>
            </w:r>
            <w:r w:rsidR="00266A79">
              <w:rPr>
                <w:rFonts w:ascii="Nyala" w:hAnsi="Nyala"/>
                <w:sz w:val="20"/>
                <w:szCs w:val="20"/>
              </w:rPr>
              <w:t>ፎ</w:t>
            </w:r>
            <w:r w:rsidR="002E66DA" w:rsidRPr="0067179E">
              <w:rPr>
                <w:rFonts w:ascii="Nyala" w:hAnsi="Nyala"/>
                <w:sz w:val="20"/>
                <w:szCs w:val="20"/>
              </w:rPr>
              <w:t xml:space="preserve">ች </w:t>
            </w:r>
          </w:p>
        </w:tc>
        <w:tc>
          <w:tcPr>
            <w:tcW w:w="5391" w:type="dxa"/>
          </w:tcPr>
          <w:p w14:paraId="3C0AB527" w14:textId="3677816D" w:rsidR="00B45C3B" w:rsidRPr="0067179E" w:rsidRDefault="00266A79" w:rsidP="00E44BE4">
            <w:pPr>
              <w:pStyle w:val="ListParagraph"/>
              <w:numPr>
                <w:ilvl w:val="0"/>
                <w:numId w:val="8"/>
              </w:numPr>
              <w:jc w:val="both"/>
              <w:rPr>
                <w:rFonts w:ascii="Nyala" w:hAnsi="Nyala"/>
                <w:sz w:val="20"/>
                <w:szCs w:val="20"/>
              </w:rPr>
            </w:pPr>
            <w:r>
              <w:rPr>
                <w:rFonts w:ascii="Nyala" w:hAnsi="Nyala"/>
                <w:sz w:val="20"/>
                <w:szCs w:val="20"/>
              </w:rPr>
              <w:t>ለተ</w:t>
            </w:r>
            <w:r w:rsidR="008E0757" w:rsidRPr="0067179E">
              <w:rPr>
                <w:rFonts w:ascii="Nyala" w:hAnsi="Nyala"/>
                <w:sz w:val="20"/>
                <w:szCs w:val="20"/>
              </w:rPr>
              <w:t xml:space="preserve">ከባካቢዎችና አስተባባሪዎች ስልጠናና </w:t>
            </w:r>
            <w:r>
              <w:rPr>
                <w:rFonts w:ascii="Nyala" w:hAnsi="Nyala"/>
                <w:sz w:val="20"/>
                <w:szCs w:val="20"/>
              </w:rPr>
              <w:t>ማበረታቻ</w:t>
            </w:r>
            <w:r w:rsidR="008E0757" w:rsidRPr="0067179E">
              <w:rPr>
                <w:rFonts w:ascii="Nyala" w:hAnsi="Nyala"/>
                <w:sz w:val="20"/>
                <w:szCs w:val="20"/>
              </w:rPr>
              <w:t xml:space="preserve"> ክፍያ</w:t>
            </w:r>
          </w:p>
          <w:p w14:paraId="01D46F0A" w14:textId="77777777" w:rsidR="008E0757" w:rsidRPr="0067179E" w:rsidRDefault="008E0757" w:rsidP="00E44BE4">
            <w:pPr>
              <w:pStyle w:val="ListParagraph"/>
              <w:numPr>
                <w:ilvl w:val="0"/>
                <w:numId w:val="8"/>
              </w:numPr>
              <w:jc w:val="both"/>
              <w:rPr>
                <w:rFonts w:ascii="Nyala" w:hAnsi="Nyala"/>
                <w:sz w:val="20"/>
                <w:szCs w:val="20"/>
              </w:rPr>
            </w:pPr>
            <w:r w:rsidRPr="0067179E">
              <w:rPr>
                <w:rFonts w:ascii="Nyala" w:hAnsi="Nyala"/>
                <w:sz w:val="20"/>
                <w:szCs w:val="20"/>
              </w:rPr>
              <w:t>የመብራት፣ ውሃ እና ሌሎች ስራ ማስኬጃ ወጪዎች</w:t>
            </w:r>
          </w:p>
          <w:p w14:paraId="4DB48C41" w14:textId="77777777" w:rsidR="008E0757" w:rsidRPr="0067179E" w:rsidRDefault="008E0757" w:rsidP="00E44BE4">
            <w:pPr>
              <w:pStyle w:val="ListParagraph"/>
              <w:numPr>
                <w:ilvl w:val="0"/>
                <w:numId w:val="8"/>
              </w:numPr>
              <w:jc w:val="both"/>
              <w:rPr>
                <w:rFonts w:ascii="Nyala" w:hAnsi="Nyala"/>
                <w:sz w:val="20"/>
                <w:szCs w:val="20"/>
              </w:rPr>
            </w:pPr>
            <w:r w:rsidRPr="0067179E">
              <w:rPr>
                <w:rFonts w:ascii="Nyala" w:hAnsi="Nyala"/>
                <w:sz w:val="20"/>
                <w:szCs w:val="20"/>
              </w:rPr>
              <w:t xml:space="preserve">ለጥገና </w:t>
            </w:r>
          </w:p>
          <w:p w14:paraId="2275673E" w14:textId="77777777" w:rsidR="008E0757" w:rsidRPr="0067179E" w:rsidRDefault="008E0757" w:rsidP="00E44BE4">
            <w:pPr>
              <w:pStyle w:val="ListParagraph"/>
              <w:numPr>
                <w:ilvl w:val="0"/>
                <w:numId w:val="8"/>
              </w:numPr>
              <w:jc w:val="both"/>
              <w:rPr>
                <w:rFonts w:ascii="Nyala" w:hAnsi="Nyala"/>
                <w:sz w:val="20"/>
                <w:szCs w:val="20"/>
              </w:rPr>
            </w:pPr>
            <w:r w:rsidRPr="0067179E">
              <w:rPr>
                <w:rFonts w:ascii="Nyala" w:hAnsi="Nyala"/>
                <w:sz w:val="20"/>
                <w:szCs w:val="20"/>
              </w:rPr>
              <w:t>የመጫወቻ ቁሳቁሶችን በአካባቢ ከሚገኙ ነገሮች ለመስራት ለማዘጋጃ ወርክሾፕ</w:t>
            </w:r>
          </w:p>
        </w:tc>
      </w:tr>
      <w:tr w:rsidR="00E635C2" w:rsidRPr="0067179E" w14:paraId="56C988AD" w14:textId="77777777" w:rsidTr="00E635C2">
        <w:trPr>
          <w:trHeight w:val="480"/>
        </w:trPr>
        <w:tc>
          <w:tcPr>
            <w:tcW w:w="735" w:type="dxa"/>
            <w:vMerge w:val="restart"/>
          </w:tcPr>
          <w:p w14:paraId="4E71E312" w14:textId="77777777" w:rsidR="00E635C2" w:rsidRPr="0067179E" w:rsidRDefault="00E635C2" w:rsidP="003B5116">
            <w:pPr>
              <w:jc w:val="both"/>
              <w:rPr>
                <w:rFonts w:ascii="Nyala" w:hAnsi="Nyala"/>
                <w:sz w:val="20"/>
                <w:szCs w:val="20"/>
              </w:rPr>
            </w:pPr>
            <w:r w:rsidRPr="0067179E">
              <w:rPr>
                <w:rFonts w:ascii="Nyala" w:hAnsi="Nyala"/>
                <w:sz w:val="20"/>
                <w:szCs w:val="20"/>
              </w:rPr>
              <w:t>በአይነት</w:t>
            </w:r>
          </w:p>
          <w:p w14:paraId="02210841" w14:textId="77777777" w:rsidR="00E635C2" w:rsidRPr="0067179E" w:rsidRDefault="00E635C2" w:rsidP="003B5116">
            <w:pPr>
              <w:jc w:val="both"/>
              <w:rPr>
                <w:rFonts w:ascii="Nyala" w:hAnsi="Nyala"/>
                <w:sz w:val="20"/>
                <w:szCs w:val="20"/>
              </w:rPr>
            </w:pPr>
            <w:r w:rsidRPr="0067179E">
              <w:rPr>
                <w:rFonts w:ascii="Nyala" w:hAnsi="Nyala"/>
                <w:sz w:val="20"/>
                <w:szCs w:val="20"/>
              </w:rPr>
              <w:t xml:space="preserve"> </w:t>
            </w:r>
          </w:p>
        </w:tc>
        <w:tc>
          <w:tcPr>
            <w:tcW w:w="3324" w:type="dxa"/>
            <w:tcBorders>
              <w:bottom w:val="single" w:sz="4" w:space="0" w:color="auto"/>
            </w:tcBorders>
          </w:tcPr>
          <w:p w14:paraId="48464981" w14:textId="77777777" w:rsidR="00E635C2" w:rsidRPr="0067179E" w:rsidRDefault="00E635C2" w:rsidP="00E44BE4">
            <w:pPr>
              <w:pStyle w:val="ListParagraph"/>
              <w:numPr>
                <w:ilvl w:val="0"/>
                <w:numId w:val="9"/>
              </w:numPr>
              <w:jc w:val="both"/>
              <w:rPr>
                <w:rFonts w:ascii="Nyala" w:hAnsi="Nyala"/>
                <w:sz w:val="20"/>
                <w:szCs w:val="20"/>
              </w:rPr>
            </w:pPr>
            <w:r w:rsidRPr="0067179E">
              <w:rPr>
                <w:rFonts w:ascii="Nyala" w:hAnsi="Nyala"/>
                <w:sz w:val="20"/>
                <w:szCs w:val="20"/>
              </w:rPr>
              <w:t xml:space="preserve">ማዘጋጃ ቤት </w:t>
            </w:r>
          </w:p>
        </w:tc>
        <w:tc>
          <w:tcPr>
            <w:tcW w:w="5391" w:type="dxa"/>
            <w:tcBorders>
              <w:bottom w:val="single" w:sz="4" w:space="0" w:color="auto"/>
            </w:tcBorders>
          </w:tcPr>
          <w:p w14:paraId="4B7EB3EE" w14:textId="77777777" w:rsidR="00E635C2" w:rsidRPr="0067179E" w:rsidRDefault="00E635C2" w:rsidP="00E44BE4">
            <w:pPr>
              <w:pStyle w:val="ListParagraph"/>
              <w:numPr>
                <w:ilvl w:val="0"/>
                <w:numId w:val="9"/>
              </w:numPr>
              <w:jc w:val="both"/>
              <w:rPr>
                <w:rFonts w:ascii="Nyala" w:hAnsi="Nyala"/>
                <w:sz w:val="20"/>
                <w:szCs w:val="20"/>
              </w:rPr>
            </w:pPr>
            <w:r w:rsidRPr="0067179E">
              <w:rPr>
                <w:rFonts w:ascii="Nyala" w:hAnsi="Nyala"/>
                <w:sz w:val="20"/>
                <w:szCs w:val="20"/>
              </w:rPr>
              <w:t>ቋሚ ክትትል፣ አመራርና ድጋፍ</w:t>
            </w:r>
          </w:p>
        </w:tc>
      </w:tr>
      <w:tr w:rsidR="00E635C2" w:rsidRPr="0067179E" w14:paraId="720D91A5" w14:textId="77777777" w:rsidTr="00E635C2">
        <w:trPr>
          <w:trHeight w:val="645"/>
        </w:trPr>
        <w:tc>
          <w:tcPr>
            <w:tcW w:w="735" w:type="dxa"/>
            <w:vMerge/>
          </w:tcPr>
          <w:p w14:paraId="0C8D3F2D" w14:textId="77777777" w:rsidR="00E635C2" w:rsidRPr="0067179E" w:rsidRDefault="00E635C2" w:rsidP="003B5116">
            <w:pPr>
              <w:jc w:val="both"/>
              <w:rPr>
                <w:rFonts w:ascii="Nyala" w:hAnsi="Nyala"/>
                <w:sz w:val="20"/>
                <w:szCs w:val="20"/>
              </w:rPr>
            </w:pPr>
          </w:p>
        </w:tc>
        <w:tc>
          <w:tcPr>
            <w:tcW w:w="3324" w:type="dxa"/>
            <w:tcBorders>
              <w:top w:val="single" w:sz="4" w:space="0" w:color="auto"/>
            </w:tcBorders>
          </w:tcPr>
          <w:p w14:paraId="21BD4B29" w14:textId="77777777" w:rsidR="00E635C2" w:rsidRPr="0067179E" w:rsidRDefault="00E635C2" w:rsidP="00E44BE4">
            <w:pPr>
              <w:pStyle w:val="ListParagraph"/>
              <w:numPr>
                <w:ilvl w:val="0"/>
                <w:numId w:val="9"/>
              </w:numPr>
              <w:jc w:val="both"/>
              <w:rPr>
                <w:rFonts w:ascii="Nyala" w:hAnsi="Nyala"/>
                <w:sz w:val="20"/>
                <w:szCs w:val="20"/>
              </w:rPr>
            </w:pPr>
            <w:r w:rsidRPr="0067179E">
              <w:rPr>
                <w:rFonts w:ascii="Nyala" w:hAnsi="Nyala"/>
                <w:sz w:val="20"/>
                <w:szCs w:val="20"/>
              </w:rPr>
              <w:t>የከተማ ል/ሴ/ኔት/ጽ/ቤት</w:t>
            </w:r>
          </w:p>
        </w:tc>
        <w:tc>
          <w:tcPr>
            <w:tcW w:w="5391" w:type="dxa"/>
            <w:tcBorders>
              <w:top w:val="single" w:sz="4" w:space="0" w:color="auto"/>
            </w:tcBorders>
          </w:tcPr>
          <w:p w14:paraId="75F92501" w14:textId="0194D16A" w:rsidR="00E635C2" w:rsidRPr="0067179E" w:rsidRDefault="00E635C2" w:rsidP="003B5116">
            <w:pPr>
              <w:jc w:val="both"/>
              <w:rPr>
                <w:rFonts w:ascii="Nyala" w:hAnsi="Nyala"/>
                <w:sz w:val="20"/>
                <w:szCs w:val="20"/>
              </w:rPr>
            </w:pPr>
            <w:r w:rsidRPr="0067179E">
              <w:rPr>
                <w:rFonts w:ascii="Nyala" w:hAnsi="Nyala"/>
                <w:sz w:val="20"/>
                <w:szCs w:val="20"/>
              </w:rPr>
              <w:t xml:space="preserve">ለጽዳት፣ </w:t>
            </w:r>
            <w:r>
              <w:rPr>
                <w:rFonts w:ascii="Nyala" w:hAnsi="Nyala"/>
                <w:sz w:val="20"/>
                <w:szCs w:val="20"/>
              </w:rPr>
              <w:t>ጥበቃና አነስተኛነት የሚያስፈልግ ጉልበት ከ</w:t>
            </w:r>
            <w:r w:rsidRPr="0067179E">
              <w:rPr>
                <w:rFonts w:ascii="Nyala" w:hAnsi="Nyala"/>
                <w:sz w:val="20"/>
                <w:szCs w:val="20"/>
              </w:rPr>
              <w:t>ማህበረሰብ ስራ ተሳታፊዎች መመደብ</w:t>
            </w:r>
          </w:p>
        </w:tc>
      </w:tr>
      <w:tr w:rsidR="00E635C2" w:rsidRPr="0067179E" w14:paraId="574F249C" w14:textId="77777777" w:rsidTr="00E635C2">
        <w:tc>
          <w:tcPr>
            <w:tcW w:w="735" w:type="dxa"/>
            <w:vMerge/>
          </w:tcPr>
          <w:p w14:paraId="0D995191" w14:textId="77777777" w:rsidR="00E635C2" w:rsidRPr="0067179E" w:rsidRDefault="00E635C2" w:rsidP="003B5116">
            <w:pPr>
              <w:jc w:val="both"/>
              <w:rPr>
                <w:rFonts w:ascii="Nyala" w:hAnsi="Nyala"/>
                <w:sz w:val="20"/>
                <w:szCs w:val="20"/>
              </w:rPr>
            </w:pPr>
          </w:p>
        </w:tc>
        <w:tc>
          <w:tcPr>
            <w:tcW w:w="3324" w:type="dxa"/>
          </w:tcPr>
          <w:p w14:paraId="4DDAED6F" w14:textId="77777777" w:rsidR="00E635C2" w:rsidRPr="0067179E" w:rsidRDefault="00E635C2" w:rsidP="003B5116">
            <w:pPr>
              <w:jc w:val="both"/>
              <w:rPr>
                <w:rFonts w:ascii="Nyala" w:hAnsi="Nyala"/>
                <w:sz w:val="20"/>
                <w:szCs w:val="20"/>
              </w:rPr>
            </w:pPr>
            <w:r w:rsidRPr="0067179E">
              <w:rPr>
                <w:rFonts w:ascii="Nyala" w:hAnsi="Nyala"/>
                <w:sz w:val="20"/>
                <w:szCs w:val="20"/>
              </w:rPr>
              <w:t xml:space="preserve">የአስፈጻሚ ጽ/ቤቶች </w:t>
            </w:r>
          </w:p>
          <w:p w14:paraId="62D39948" w14:textId="77777777" w:rsidR="00E635C2" w:rsidRPr="0067179E" w:rsidRDefault="00E635C2" w:rsidP="00E44BE4">
            <w:pPr>
              <w:pStyle w:val="ListParagraph"/>
              <w:numPr>
                <w:ilvl w:val="0"/>
                <w:numId w:val="10"/>
              </w:numPr>
              <w:jc w:val="both"/>
              <w:rPr>
                <w:rFonts w:ascii="Nyala" w:hAnsi="Nyala"/>
                <w:sz w:val="20"/>
                <w:szCs w:val="20"/>
              </w:rPr>
            </w:pPr>
            <w:r w:rsidRPr="0067179E">
              <w:rPr>
                <w:rFonts w:ascii="Nyala" w:hAnsi="Nyala"/>
                <w:sz w:val="20"/>
                <w:szCs w:val="20"/>
              </w:rPr>
              <w:t>የትምህርት ጽ/ቤቶች</w:t>
            </w:r>
          </w:p>
          <w:p w14:paraId="6AAC56D0" w14:textId="77777777" w:rsidR="00E635C2" w:rsidRPr="0067179E" w:rsidRDefault="00E635C2" w:rsidP="00E44BE4">
            <w:pPr>
              <w:pStyle w:val="ListParagraph"/>
              <w:numPr>
                <w:ilvl w:val="0"/>
                <w:numId w:val="10"/>
              </w:numPr>
              <w:jc w:val="both"/>
              <w:rPr>
                <w:rFonts w:ascii="Nyala" w:hAnsi="Nyala"/>
                <w:sz w:val="20"/>
                <w:szCs w:val="20"/>
              </w:rPr>
            </w:pPr>
            <w:r w:rsidRPr="0067179E">
              <w:rPr>
                <w:rFonts w:ascii="Nyala" w:hAnsi="Nyala"/>
                <w:sz w:val="20"/>
                <w:szCs w:val="20"/>
              </w:rPr>
              <w:t>የሴቶችና ህፃናት ጽ/ቤቶች</w:t>
            </w:r>
          </w:p>
          <w:p w14:paraId="708B6CD6" w14:textId="77777777" w:rsidR="00E635C2" w:rsidRPr="0067179E" w:rsidRDefault="00E635C2" w:rsidP="00E44BE4">
            <w:pPr>
              <w:pStyle w:val="ListParagraph"/>
              <w:numPr>
                <w:ilvl w:val="0"/>
                <w:numId w:val="10"/>
              </w:numPr>
              <w:jc w:val="both"/>
              <w:rPr>
                <w:rFonts w:ascii="Nyala" w:hAnsi="Nyala"/>
                <w:sz w:val="20"/>
                <w:szCs w:val="20"/>
              </w:rPr>
            </w:pPr>
            <w:r w:rsidRPr="0067179E">
              <w:rPr>
                <w:rFonts w:ascii="Nyala" w:hAnsi="Nyala"/>
                <w:sz w:val="20"/>
                <w:szCs w:val="20"/>
              </w:rPr>
              <w:t>የጤና ጽ/ቤቶች</w:t>
            </w:r>
          </w:p>
          <w:p w14:paraId="2FDB3093" w14:textId="77777777" w:rsidR="00E635C2" w:rsidRPr="0067179E" w:rsidRDefault="00E635C2" w:rsidP="00E44BE4">
            <w:pPr>
              <w:pStyle w:val="ListParagraph"/>
              <w:numPr>
                <w:ilvl w:val="0"/>
                <w:numId w:val="10"/>
              </w:numPr>
              <w:jc w:val="both"/>
              <w:rPr>
                <w:rFonts w:ascii="Nyala" w:hAnsi="Nyala"/>
                <w:sz w:val="20"/>
                <w:szCs w:val="20"/>
              </w:rPr>
            </w:pPr>
            <w:r w:rsidRPr="0067179E">
              <w:rPr>
                <w:rFonts w:ascii="Nyala" w:hAnsi="Nyala"/>
                <w:sz w:val="20"/>
                <w:szCs w:val="20"/>
              </w:rPr>
              <w:t xml:space="preserve">የሰራተኛ ማህበራዊ ጉዳይ ጽ/ቤት </w:t>
            </w:r>
          </w:p>
        </w:tc>
        <w:tc>
          <w:tcPr>
            <w:tcW w:w="5391" w:type="dxa"/>
          </w:tcPr>
          <w:p w14:paraId="06E3415C" w14:textId="34A0E6BD" w:rsidR="00E635C2" w:rsidRPr="0067179E" w:rsidRDefault="00E635C2" w:rsidP="003B5116">
            <w:pPr>
              <w:jc w:val="both"/>
              <w:rPr>
                <w:rFonts w:ascii="Nyala" w:hAnsi="Nyala"/>
                <w:sz w:val="20"/>
                <w:szCs w:val="20"/>
              </w:rPr>
            </w:pPr>
            <w:r w:rsidRPr="0067179E">
              <w:rPr>
                <w:rFonts w:ascii="Nyala" w:hAnsi="Nyala"/>
                <w:sz w:val="20"/>
                <w:szCs w:val="20"/>
              </w:rPr>
              <w:t xml:space="preserve">ከኃላፊነታቸው ጋር አግባብነት ያለው ሙያዊ እገዛ ቀጣይነት </w:t>
            </w:r>
            <w:r w:rsidR="00840B6A">
              <w:rPr>
                <w:rFonts w:ascii="Nyala" w:hAnsi="Nyala"/>
                <w:sz w:val="20"/>
                <w:szCs w:val="20"/>
              </w:rPr>
              <w:t>ባለዉ</w:t>
            </w:r>
            <w:r w:rsidRPr="0067179E">
              <w:rPr>
                <w:rFonts w:ascii="Nyala" w:hAnsi="Nyala"/>
                <w:sz w:val="20"/>
                <w:szCs w:val="20"/>
              </w:rPr>
              <w:t xml:space="preserve"> መንገድ መስጠት </w:t>
            </w:r>
          </w:p>
        </w:tc>
      </w:tr>
      <w:tr w:rsidR="00E635C2" w:rsidRPr="0067179E" w14:paraId="2EEC4B3D" w14:textId="77777777" w:rsidTr="00E635C2">
        <w:tc>
          <w:tcPr>
            <w:tcW w:w="735" w:type="dxa"/>
            <w:vMerge/>
          </w:tcPr>
          <w:p w14:paraId="123C6BBC" w14:textId="77777777" w:rsidR="00E635C2" w:rsidRPr="0067179E" w:rsidRDefault="00E635C2" w:rsidP="003B5116">
            <w:pPr>
              <w:jc w:val="both"/>
              <w:rPr>
                <w:rFonts w:ascii="Nyala" w:hAnsi="Nyala"/>
                <w:sz w:val="20"/>
                <w:szCs w:val="20"/>
              </w:rPr>
            </w:pPr>
          </w:p>
        </w:tc>
        <w:tc>
          <w:tcPr>
            <w:tcW w:w="3324" w:type="dxa"/>
          </w:tcPr>
          <w:p w14:paraId="32FDD6D3" w14:textId="77777777" w:rsidR="00E635C2" w:rsidRPr="0067179E" w:rsidRDefault="00E635C2" w:rsidP="003B5116">
            <w:pPr>
              <w:jc w:val="both"/>
              <w:rPr>
                <w:rFonts w:ascii="Nyala" w:hAnsi="Nyala"/>
                <w:sz w:val="20"/>
                <w:szCs w:val="20"/>
              </w:rPr>
            </w:pPr>
            <w:r w:rsidRPr="0067179E">
              <w:rPr>
                <w:rFonts w:ascii="Nyala" w:hAnsi="Nyala"/>
                <w:sz w:val="20"/>
                <w:szCs w:val="20"/>
              </w:rPr>
              <w:t xml:space="preserve">አለማቀፉ ማህበረሰብ </w:t>
            </w:r>
          </w:p>
        </w:tc>
        <w:tc>
          <w:tcPr>
            <w:tcW w:w="5391" w:type="dxa"/>
          </w:tcPr>
          <w:p w14:paraId="4F273A16" w14:textId="66D28DCB" w:rsidR="00E635C2" w:rsidRPr="0067179E" w:rsidRDefault="00E635C2" w:rsidP="003B5116">
            <w:pPr>
              <w:jc w:val="both"/>
              <w:rPr>
                <w:rFonts w:ascii="Nyala" w:hAnsi="Nyala"/>
                <w:sz w:val="20"/>
                <w:szCs w:val="20"/>
              </w:rPr>
            </w:pPr>
            <w:r w:rsidRPr="0067179E">
              <w:rPr>
                <w:rFonts w:ascii="Nyala" w:hAnsi="Nyala"/>
                <w:sz w:val="20"/>
                <w:szCs w:val="20"/>
              </w:rPr>
              <w:t>የቴክኒክ ድጋ</w:t>
            </w:r>
            <w:r w:rsidR="0090453D">
              <w:rPr>
                <w:rFonts w:ascii="Nyala" w:hAnsi="Nyala"/>
                <w:sz w:val="20"/>
                <w:szCs w:val="20"/>
              </w:rPr>
              <w:t>ፍ</w:t>
            </w:r>
            <w:r w:rsidRPr="0067179E">
              <w:rPr>
                <w:rFonts w:ascii="Nyala" w:hAnsi="Nyala"/>
                <w:sz w:val="20"/>
                <w:szCs w:val="20"/>
              </w:rPr>
              <w:t xml:space="preserve"> መስጠት </w:t>
            </w:r>
          </w:p>
        </w:tc>
      </w:tr>
    </w:tbl>
    <w:p w14:paraId="74ACC5CA" w14:textId="77777777" w:rsidR="00B26E33" w:rsidRPr="00320F68" w:rsidRDefault="003E5D36" w:rsidP="00A97596">
      <w:pPr>
        <w:pStyle w:val="Heading2"/>
        <w:numPr>
          <w:ilvl w:val="1"/>
          <w:numId w:val="43"/>
        </w:numPr>
        <w:spacing w:before="240" w:after="120"/>
        <w:ind w:left="540" w:hanging="540"/>
        <w:rPr>
          <w:rFonts w:ascii="Nyala" w:hAnsi="Nyala" w:cs="Nyala"/>
          <w:b/>
          <w:bCs/>
        </w:rPr>
      </w:pPr>
      <w:bookmarkStart w:id="23" w:name="_Toc52361597"/>
      <w:bookmarkStart w:id="24" w:name="_Toc52362480"/>
      <w:bookmarkStart w:id="25" w:name="_Toc53739569"/>
      <w:r w:rsidRPr="000F3F46">
        <w:rPr>
          <w:rFonts w:ascii="Nyala" w:hAnsi="Nyala" w:cs="Nyala"/>
          <w:b/>
          <w:bCs/>
        </w:rPr>
        <w:t>አፈ</w:t>
      </w:r>
      <w:r w:rsidRPr="00320F68">
        <w:rPr>
          <w:rFonts w:ascii="Nyala" w:hAnsi="Nyala" w:cs="Nyala"/>
          <w:b/>
          <w:bCs/>
        </w:rPr>
        <w:t>ጻጸምን መከታተልና ከተሞክሮ መማርን ማስተ</w:t>
      </w:r>
      <w:r w:rsidR="00AC1756" w:rsidRPr="00320F68">
        <w:rPr>
          <w:rFonts w:ascii="Nyala" w:hAnsi="Nyala" w:cs="Nyala"/>
          <w:b/>
          <w:bCs/>
        </w:rPr>
        <w:t>ባበ</w:t>
      </w:r>
      <w:r w:rsidRPr="00320F68">
        <w:rPr>
          <w:rFonts w:ascii="Nyala" w:hAnsi="Nyala" w:cs="Nyala"/>
          <w:b/>
          <w:bCs/>
        </w:rPr>
        <w:t>ር</w:t>
      </w:r>
      <w:bookmarkEnd w:id="23"/>
      <w:bookmarkEnd w:id="24"/>
      <w:bookmarkEnd w:id="25"/>
      <w:r w:rsidRPr="00320F68">
        <w:rPr>
          <w:rFonts w:ascii="Nyala" w:hAnsi="Nyala" w:cs="Nyala"/>
          <w:b/>
          <w:bCs/>
        </w:rPr>
        <w:t xml:space="preserve"> </w:t>
      </w:r>
    </w:p>
    <w:p w14:paraId="232CDF47" w14:textId="63D200FA" w:rsidR="003E5D36" w:rsidRPr="00320F68" w:rsidRDefault="003E5D36" w:rsidP="00EB0553">
      <w:pPr>
        <w:spacing w:after="120" w:line="360" w:lineRule="auto"/>
        <w:rPr>
          <w:rFonts w:ascii="Nyala" w:hAnsi="Nyala"/>
        </w:rPr>
      </w:pPr>
      <w:r w:rsidRPr="00320F68">
        <w:rPr>
          <w:rFonts w:ascii="Nyala" w:hAnsi="Nyala"/>
        </w:rPr>
        <w:t>በተለያዩ እርከኖች ላይ የሚገኙ ምክር ቤቶች ዓመታዊ እቅዶቻቸውን አፈጻጸም መከታተልና እቅዶችን በማስፈጸም ከሚገኙ ተሞክሮዎች ለመማር የሚያስችል አሰራር መዘርጋት ይኖርባቸዋል፡፡</w:t>
      </w:r>
      <w:r w:rsidR="006D2CB0">
        <w:rPr>
          <w:rFonts w:ascii="Nyala" w:hAnsi="Nyala"/>
        </w:rPr>
        <w:t xml:space="preserve"> ይህም ስር</w:t>
      </w:r>
      <w:r w:rsidR="006D2CB0" w:rsidRPr="006D2CB0">
        <w:rPr>
          <w:rFonts w:ascii="Nyala" w:hAnsi="Nyala"/>
        </w:rPr>
        <w:t>ዓ</w:t>
      </w:r>
      <w:r w:rsidR="009B44D8">
        <w:rPr>
          <w:rFonts w:ascii="Nyala" w:hAnsi="Nyala"/>
        </w:rPr>
        <w:t>ት</w:t>
      </w:r>
      <w:r w:rsidRPr="00320F68">
        <w:rPr>
          <w:rFonts w:ascii="Nyala" w:hAnsi="Nyala"/>
        </w:rPr>
        <w:t xml:space="preserve"> </w:t>
      </w:r>
      <w:r w:rsidR="009B44D8" w:rsidRPr="009B44D8">
        <w:rPr>
          <w:rFonts w:ascii="Nyala" w:hAnsi="Nyala"/>
        </w:rPr>
        <w:t xml:space="preserve">ተሞክሮን መቀመሪያና ጥራትን </w:t>
      </w:r>
      <w:r w:rsidR="00840B6A">
        <w:rPr>
          <w:rFonts w:ascii="Nyala" w:hAnsi="Nyala"/>
        </w:rPr>
        <w:t>የ</w:t>
      </w:r>
      <w:r w:rsidR="009B44D8" w:rsidRPr="009B44D8">
        <w:rPr>
          <w:rFonts w:ascii="Nyala" w:hAnsi="Nyala"/>
        </w:rPr>
        <w:t>ማረጋገጥ ስርዓት</w:t>
      </w:r>
      <w:r w:rsidR="009B44D8">
        <w:rPr>
          <w:rFonts w:ascii="Nyala" w:hAnsi="Nyala"/>
        </w:rPr>
        <w:t xml:space="preserve"> መዘርጊያ መመሪያን በመከተል መዘርጋት አለበት፡፡  </w:t>
      </w:r>
      <w:r w:rsidRPr="00320F68">
        <w:rPr>
          <w:rFonts w:ascii="Nyala" w:hAnsi="Nyala"/>
        </w:rPr>
        <w:t xml:space="preserve">ከዚህ በታች የሚገኘው ሰንጠረዥ </w:t>
      </w:r>
      <w:r w:rsidR="009B44D8">
        <w:rPr>
          <w:rFonts w:ascii="Nyala" w:hAnsi="Nyala"/>
        </w:rPr>
        <w:t xml:space="preserve">የዚህ </w:t>
      </w:r>
      <w:r w:rsidR="006D2CB0">
        <w:rPr>
          <w:rFonts w:ascii="Nyala" w:hAnsi="Nyala"/>
        </w:rPr>
        <w:t>ስር</w:t>
      </w:r>
      <w:r w:rsidR="006D2CB0" w:rsidRPr="006D2CB0">
        <w:rPr>
          <w:rFonts w:ascii="Nyala" w:hAnsi="Nyala"/>
        </w:rPr>
        <w:t>ዓ</w:t>
      </w:r>
      <w:r w:rsidR="006D2CB0">
        <w:rPr>
          <w:rFonts w:ascii="Nyala" w:hAnsi="Nyala"/>
        </w:rPr>
        <w:t>ት</w:t>
      </w:r>
      <w:r w:rsidR="006D2CB0" w:rsidRPr="00320F68">
        <w:rPr>
          <w:rFonts w:ascii="Nyala" w:hAnsi="Nyala"/>
        </w:rPr>
        <w:t xml:space="preserve"> </w:t>
      </w:r>
      <w:r w:rsidR="009B44D8">
        <w:rPr>
          <w:rFonts w:ascii="Nyala" w:hAnsi="Nyala"/>
        </w:rPr>
        <w:t xml:space="preserve">ከሚያካትታቸው </w:t>
      </w:r>
      <w:r w:rsidR="003345B8">
        <w:rPr>
          <w:rFonts w:ascii="Nyala" w:hAnsi="Nyala"/>
        </w:rPr>
        <w:t>በተለያ</w:t>
      </w:r>
      <w:r w:rsidR="00840B6A">
        <w:rPr>
          <w:rFonts w:ascii="Nyala" w:hAnsi="Nyala"/>
        </w:rPr>
        <w:t>ዩ</w:t>
      </w:r>
      <w:r w:rsidR="003345B8">
        <w:rPr>
          <w:rFonts w:ascii="Nyala" w:hAnsi="Nyala"/>
        </w:rPr>
        <w:t xml:space="preserve"> እርከኖች መደረግ ከሚገባቸው </w:t>
      </w:r>
      <w:r w:rsidR="009B44D8">
        <w:rPr>
          <w:rFonts w:ascii="Nyala" w:hAnsi="Nyala"/>
        </w:rPr>
        <w:t>አንኳር እንቅስቃሴዎች መካከል ዋነኞቹ ናቸው፡፡</w:t>
      </w:r>
    </w:p>
    <w:tbl>
      <w:tblPr>
        <w:tblStyle w:val="TableGrid"/>
        <w:tblW w:w="9720" w:type="dxa"/>
        <w:tblInd w:w="108" w:type="dxa"/>
        <w:tblLook w:val="04A0" w:firstRow="1" w:lastRow="0" w:firstColumn="1" w:lastColumn="0" w:noHBand="0" w:noVBand="1"/>
      </w:tblPr>
      <w:tblGrid>
        <w:gridCol w:w="1079"/>
        <w:gridCol w:w="5060"/>
        <w:gridCol w:w="1427"/>
        <w:gridCol w:w="2154"/>
      </w:tblGrid>
      <w:tr w:rsidR="00437D8E" w:rsidRPr="00320F68" w14:paraId="205FEE64" w14:textId="77777777" w:rsidTr="00EB0553">
        <w:tc>
          <w:tcPr>
            <w:tcW w:w="1080" w:type="dxa"/>
            <w:shd w:val="clear" w:color="auto" w:fill="A6A6A6" w:themeFill="background1" w:themeFillShade="A6"/>
          </w:tcPr>
          <w:p w14:paraId="0B7E7B3E" w14:textId="77777777" w:rsidR="00437D8E" w:rsidRPr="00320F68" w:rsidRDefault="00437D8E" w:rsidP="003B5116">
            <w:pPr>
              <w:spacing w:before="60" w:after="60"/>
              <w:jc w:val="center"/>
              <w:rPr>
                <w:rFonts w:ascii="Nyala" w:hAnsi="Nyala"/>
                <w:b/>
                <w:bCs/>
              </w:rPr>
            </w:pPr>
            <w:r w:rsidRPr="00320F68">
              <w:rPr>
                <w:rFonts w:ascii="Nyala" w:hAnsi="Nyala" w:cs="Nyala"/>
                <w:b/>
                <w:bCs/>
              </w:rPr>
              <w:t>እርከን</w:t>
            </w:r>
          </w:p>
        </w:tc>
        <w:tc>
          <w:tcPr>
            <w:tcW w:w="5130" w:type="dxa"/>
            <w:shd w:val="clear" w:color="auto" w:fill="A6A6A6" w:themeFill="background1" w:themeFillShade="A6"/>
          </w:tcPr>
          <w:p w14:paraId="0E4AA1D7" w14:textId="148805BB" w:rsidR="00437D8E" w:rsidRPr="00320F68" w:rsidRDefault="00437D8E" w:rsidP="003B5116">
            <w:pPr>
              <w:spacing w:before="60" w:after="60"/>
              <w:jc w:val="center"/>
              <w:rPr>
                <w:rFonts w:ascii="Nyala" w:hAnsi="Nyala"/>
                <w:b/>
                <w:bCs/>
              </w:rPr>
            </w:pPr>
            <w:r w:rsidRPr="00320F68">
              <w:rPr>
                <w:rFonts w:ascii="Nyala" w:hAnsi="Nyala" w:cs="Nyala"/>
                <w:b/>
                <w:bCs/>
              </w:rPr>
              <w:t>መድረክ</w:t>
            </w:r>
            <w:r w:rsidR="00840B6A">
              <w:rPr>
                <w:rFonts w:ascii="Nyala" w:hAnsi="Nyala" w:cs="Nyala"/>
                <w:b/>
                <w:bCs/>
              </w:rPr>
              <w:t xml:space="preserve"> እ</w:t>
            </w:r>
            <w:r w:rsidRPr="00320F68">
              <w:rPr>
                <w:rFonts w:ascii="Nyala" w:hAnsi="Nyala" w:cs="Nyala"/>
                <w:b/>
                <w:bCs/>
              </w:rPr>
              <w:t>ና</w:t>
            </w:r>
            <w:r w:rsidRPr="00320F68">
              <w:rPr>
                <w:rFonts w:ascii="Nyala" w:hAnsi="Nyala"/>
                <w:b/>
                <w:bCs/>
              </w:rPr>
              <w:t xml:space="preserve"> </w:t>
            </w:r>
            <w:r w:rsidRPr="00320F68">
              <w:rPr>
                <w:rFonts w:ascii="Nyala" w:hAnsi="Nyala" w:cs="Nyala"/>
                <w:b/>
                <w:bCs/>
              </w:rPr>
              <w:t>ተሳታፊዎቹ</w:t>
            </w:r>
          </w:p>
        </w:tc>
        <w:tc>
          <w:tcPr>
            <w:tcW w:w="1440" w:type="dxa"/>
            <w:shd w:val="clear" w:color="auto" w:fill="A6A6A6" w:themeFill="background1" w:themeFillShade="A6"/>
          </w:tcPr>
          <w:p w14:paraId="602F5DF1" w14:textId="77777777" w:rsidR="00437D8E" w:rsidRPr="00320F68" w:rsidRDefault="00437D8E" w:rsidP="003B5116">
            <w:pPr>
              <w:spacing w:before="60" w:after="60"/>
              <w:jc w:val="center"/>
              <w:rPr>
                <w:rFonts w:ascii="Nyala" w:hAnsi="Nyala"/>
                <w:b/>
                <w:bCs/>
              </w:rPr>
            </w:pPr>
            <w:r w:rsidRPr="00320F68">
              <w:rPr>
                <w:rFonts w:ascii="Nyala" w:hAnsi="Nyala" w:cs="Nyala"/>
                <w:b/>
                <w:bCs/>
              </w:rPr>
              <w:t>የጊዜ</w:t>
            </w:r>
            <w:r w:rsidRPr="00320F68">
              <w:rPr>
                <w:rFonts w:ascii="Nyala" w:hAnsi="Nyala"/>
                <w:b/>
                <w:bCs/>
              </w:rPr>
              <w:t xml:space="preserve"> </w:t>
            </w:r>
            <w:r w:rsidRPr="00320F68">
              <w:rPr>
                <w:rFonts w:ascii="Nyala" w:hAnsi="Nyala" w:cs="Nyala"/>
                <w:b/>
                <w:bCs/>
              </w:rPr>
              <w:t>ሰሌዳ</w:t>
            </w:r>
          </w:p>
        </w:tc>
        <w:tc>
          <w:tcPr>
            <w:tcW w:w="2070" w:type="dxa"/>
            <w:shd w:val="clear" w:color="auto" w:fill="A6A6A6" w:themeFill="background1" w:themeFillShade="A6"/>
          </w:tcPr>
          <w:p w14:paraId="1433C02B" w14:textId="77777777" w:rsidR="00437D8E" w:rsidRPr="00320F68" w:rsidRDefault="00437D8E" w:rsidP="003B5116">
            <w:pPr>
              <w:spacing w:before="60" w:after="60"/>
              <w:jc w:val="center"/>
              <w:rPr>
                <w:rFonts w:ascii="Nyala" w:hAnsi="Nyala"/>
                <w:b/>
                <w:bCs/>
              </w:rPr>
            </w:pPr>
            <w:r w:rsidRPr="00320F68">
              <w:rPr>
                <w:rFonts w:ascii="Nyala" w:hAnsi="Nyala" w:cs="Nyala"/>
                <w:b/>
                <w:bCs/>
              </w:rPr>
              <w:t>አስተባባሪ</w:t>
            </w:r>
          </w:p>
        </w:tc>
      </w:tr>
      <w:tr w:rsidR="00437D8E" w:rsidRPr="0067179E" w14:paraId="63E7D19F" w14:textId="77777777" w:rsidTr="00EB0553">
        <w:tc>
          <w:tcPr>
            <w:tcW w:w="1080" w:type="dxa"/>
            <w:vAlign w:val="center"/>
          </w:tcPr>
          <w:p w14:paraId="1B4931B8" w14:textId="77777777" w:rsidR="00437D8E" w:rsidRPr="0067179E" w:rsidRDefault="00437D8E" w:rsidP="003B5116">
            <w:pPr>
              <w:jc w:val="center"/>
              <w:rPr>
                <w:rFonts w:ascii="Nyala" w:hAnsi="Nyala"/>
                <w:sz w:val="20"/>
                <w:szCs w:val="20"/>
              </w:rPr>
            </w:pPr>
            <w:r w:rsidRPr="0067179E">
              <w:rPr>
                <w:rFonts w:ascii="Nyala" w:hAnsi="Nyala"/>
                <w:sz w:val="20"/>
                <w:szCs w:val="20"/>
              </w:rPr>
              <w:t>ማህበረሰብ</w:t>
            </w:r>
          </w:p>
        </w:tc>
        <w:tc>
          <w:tcPr>
            <w:tcW w:w="5130" w:type="dxa"/>
            <w:vAlign w:val="center"/>
          </w:tcPr>
          <w:p w14:paraId="62052CF1" w14:textId="7FD6C7B2" w:rsidR="00437D8E" w:rsidRPr="0067179E" w:rsidRDefault="000718B6" w:rsidP="008B7B8D">
            <w:pPr>
              <w:rPr>
                <w:rFonts w:ascii="Nyala" w:hAnsi="Nyala"/>
                <w:sz w:val="20"/>
                <w:szCs w:val="20"/>
              </w:rPr>
            </w:pPr>
            <w:r>
              <w:rPr>
                <w:rFonts w:ascii="Nyala" w:hAnsi="Nyala"/>
                <w:sz w:val="20"/>
                <w:szCs w:val="20"/>
              </w:rPr>
              <w:t xml:space="preserve">የወረዳው/የቀበሌው </w:t>
            </w:r>
            <w:r w:rsidR="008B7B8D" w:rsidRPr="0067179E">
              <w:rPr>
                <w:rFonts w:ascii="Nyala" w:hAnsi="Nyala"/>
                <w:sz w:val="20"/>
                <w:szCs w:val="20"/>
              </w:rPr>
              <w:t>የ</w:t>
            </w:r>
            <w:r w:rsidR="00D047CD">
              <w:rPr>
                <w:rFonts w:ascii="Nyala" w:hAnsi="Nyala"/>
                <w:sz w:val="20"/>
                <w:szCs w:val="20"/>
              </w:rPr>
              <w:t>ማዕከላት</w:t>
            </w:r>
            <w:r w:rsidR="008B7B8D" w:rsidRPr="0067179E">
              <w:rPr>
                <w:rFonts w:ascii="Nyala" w:hAnsi="Nyala"/>
                <w:sz w:val="20"/>
                <w:szCs w:val="20"/>
              </w:rPr>
              <w:t xml:space="preserve"> አስተባባሪ</w:t>
            </w:r>
            <w:r w:rsidR="008B7B8D">
              <w:rPr>
                <w:rFonts w:ascii="Nyala" w:hAnsi="Nyala"/>
                <w:sz w:val="20"/>
                <w:szCs w:val="20"/>
              </w:rPr>
              <w:t>፣ የ</w:t>
            </w:r>
            <w:r w:rsidR="007B27A2">
              <w:rPr>
                <w:rFonts w:ascii="Nyala" w:hAnsi="Nyala"/>
                <w:sz w:val="20"/>
                <w:szCs w:val="20"/>
              </w:rPr>
              <w:t>ማዕከ</w:t>
            </w:r>
            <w:r w:rsidR="008B7B8D">
              <w:rPr>
                <w:rFonts w:ascii="Nyala" w:hAnsi="Nyala"/>
                <w:sz w:val="20"/>
                <w:szCs w:val="20"/>
              </w:rPr>
              <w:t>ሉ ሃላፊ፣ የ</w:t>
            </w:r>
            <w:r w:rsidR="007B27A2">
              <w:rPr>
                <w:rFonts w:ascii="Nyala" w:hAnsi="Nyala"/>
                <w:sz w:val="20"/>
                <w:szCs w:val="20"/>
              </w:rPr>
              <w:t>ማዕከ</w:t>
            </w:r>
            <w:r w:rsidR="008B7B8D">
              <w:rPr>
                <w:rFonts w:ascii="Nyala" w:hAnsi="Nyala"/>
                <w:sz w:val="20"/>
                <w:szCs w:val="20"/>
              </w:rPr>
              <w:t xml:space="preserve">ሉ የህፃናት ክብካቤ ሰራኞች፣ </w:t>
            </w:r>
            <w:r w:rsidR="00437D8E" w:rsidRPr="0067179E">
              <w:rPr>
                <w:rFonts w:ascii="Nyala" w:hAnsi="Nyala"/>
                <w:sz w:val="20"/>
                <w:szCs w:val="20"/>
              </w:rPr>
              <w:t xml:space="preserve">የማህበረሰቡ </w:t>
            </w:r>
            <w:r w:rsidR="00057F5D" w:rsidRPr="0067179E">
              <w:rPr>
                <w:rFonts w:ascii="Nyala" w:hAnsi="Nyala"/>
                <w:sz w:val="20"/>
                <w:szCs w:val="20"/>
              </w:rPr>
              <w:t>የ</w:t>
            </w:r>
            <w:r w:rsidR="007B27A2">
              <w:rPr>
                <w:rFonts w:ascii="Nyala" w:hAnsi="Nyala"/>
                <w:sz w:val="20"/>
                <w:szCs w:val="20"/>
              </w:rPr>
              <w:t>ማዕከ</w:t>
            </w:r>
            <w:r w:rsidR="00057F5D" w:rsidRPr="0067179E">
              <w:rPr>
                <w:rFonts w:ascii="Nyala" w:hAnsi="Nyala"/>
                <w:sz w:val="20"/>
                <w:szCs w:val="20"/>
              </w:rPr>
              <w:t xml:space="preserve">ል አጋዥ ኮሚቴ </w:t>
            </w:r>
          </w:p>
        </w:tc>
        <w:tc>
          <w:tcPr>
            <w:tcW w:w="1440" w:type="dxa"/>
            <w:vAlign w:val="center"/>
          </w:tcPr>
          <w:p w14:paraId="7B9A163A" w14:textId="77777777" w:rsidR="00437D8E" w:rsidRPr="0067179E" w:rsidRDefault="00057F5D" w:rsidP="003B5116">
            <w:pPr>
              <w:jc w:val="center"/>
              <w:rPr>
                <w:rFonts w:ascii="Nyala" w:hAnsi="Nyala"/>
                <w:sz w:val="20"/>
                <w:szCs w:val="20"/>
              </w:rPr>
            </w:pPr>
            <w:r w:rsidRPr="0067179E">
              <w:rPr>
                <w:rFonts w:ascii="Nyala" w:hAnsi="Nyala"/>
                <w:sz w:val="20"/>
                <w:szCs w:val="20"/>
              </w:rPr>
              <w:t>ወርሀዊ</w:t>
            </w:r>
          </w:p>
        </w:tc>
        <w:tc>
          <w:tcPr>
            <w:tcW w:w="2070" w:type="dxa"/>
            <w:vAlign w:val="center"/>
          </w:tcPr>
          <w:p w14:paraId="6153B8DD" w14:textId="6A48548A" w:rsidR="00437D8E" w:rsidRPr="0067179E" w:rsidRDefault="000718B6" w:rsidP="003B5116">
            <w:pPr>
              <w:jc w:val="center"/>
              <w:rPr>
                <w:rFonts w:ascii="Nyala" w:hAnsi="Nyala"/>
                <w:sz w:val="20"/>
                <w:szCs w:val="20"/>
              </w:rPr>
            </w:pPr>
            <w:r>
              <w:rPr>
                <w:rFonts w:ascii="Nyala" w:hAnsi="Nyala"/>
                <w:sz w:val="20"/>
                <w:szCs w:val="20"/>
              </w:rPr>
              <w:t xml:space="preserve">የወረዳው/የቀበሌው </w:t>
            </w:r>
            <w:r w:rsidR="00057F5D" w:rsidRPr="0067179E">
              <w:rPr>
                <w:rFonts w:ascii="Nyala" w:hAnsi="Nyala"/>
                <w:sz w:val="20"/>
                <w:szCs w:val="20"/>
              </w:rPr>
              <w:t>የ</w:t>
            </w:r>
            <w:r w:rsidR="00D047CD">
              <w:rPr>
                <w:rFonts w:ascii="Nyala" w:hAnsi="Nyala"/>
                <w:sz w:val="20"/>
                <w:szCs w:val="20"/>
              </w:rPr>
              <w:t>ማዕከላት</w:t>
            </w:r>
            <w:r w:rsidR="00057F5D" w:rsidRPr="0067179E">
              <w:rPr>
                <w:rFonts w:ascii="Nyala" w:hAnsi="Nyala"/>
                <w:sz w:val="20"/>
                <w:szCs w:val="20"/>
              </w:rPr>
              <w:t xml:space="preserve"> አስተባባሪ</w:t>
            </w:r>
          </w:p>
        </w:tc>
      </w:tr>
      <w:tr w:rsidR="00437D8E" w:rsidRPr="0067179E" w14:paraId="558C5CC2" w14:textId="77777777" w:rsidTr="00EB0553">
        <w:tc>
          <w:tcPr>
            <w:tcW w:w="1080" w:type="dxa"/>
            <w:vAlign w:val="center"/>
          </w:tcPr>
          <w:p w14:paraId="4F61AAB6" w14:textId="77777777" w:rsidR="00437D8E" w:rsidRPr="0067179E" w:rsidRDefault="00437D8E" w:rsidP="003B5116">
            <w:pPr>
              <w:jc w:val="center"/>
              <w:rPr>
                <w:rFonts w:ascii="Nyala" w:hAnsi="Nyala"/>
                <w:sz w:val="20"/>
                <w:szCs w:val="20"/>
              </w:rPr>
            </w:pPr>
            <w:r w:rsidRPr="0067179E">
              <w:rPr>
                <w:rFonts w:ascii="Nyala" w:hAnsi="Nyala"/>
                <w:sz w:val="20"/>
                <w:szCs w:val="20"/>
              </w:rPr>
              <w:t>ወረዳ</w:t>
            </w:r>
          </w:p>
        </w:tc>
        <w:tc>
          <w:tcPr>
            <w:tcW w:w="5130" w:type="dxa"/>
            <w:vAlign w:val="center"/>
          </w:tcPr>
          <w:p w14:paraId="70DEDBCF" w14:textId="34429779" w:rsidR="00437D8E" w:rsidRPr="0067179E" w:rsidRDefault="000718B6" w:rsidP="00071A92">
            <w:pPr>
              <w:rPr>
                <w:rFonts w:ascii="Nyala" w:hAnsi="Nyala"/>
                <w:sz w:val="20"/>
                <w:szCs w:val="20"/>
              </w:rPr>
            </w:pPr>
            <w:r>
              <w:rPr>
                <w:rFonts w:ascii="Nyala" w:hAnsi="Nyala"/>
                <w:sz w:val="20"/>
                <w:szCs w:val="20"/>
              </w:rPr>
              <w:t xml:space="preserve">የወረዳው/የቀበሌው </w:t>
            </w:r>
            <w:r w:rsidR="00071A92" w:rsidRPr="0067179E">
              <w:rPr>
                <w:rFonts w:ascii="Nyala" w:hAnsi="Nyala"/>
                <w:sz w:val="20"/>
                <w:szCs w:val="20"/>
              </w:rPr>
              <w:t>የ</w:t>
            </w:r>
            <w:r w:rsidR="00D047CD">
              <w:rPr>
                <w:rFonts w:ascii="Nyala" w:hAnsi="Nyala"/>
                <w:sz w:val="20"/>
                <w:szCs w:val="20"/>
              </w:rPr>
              <w:t>ማዕከላት</w:t>
            </w:r>
            <w:r w:rsidR="00071A92" w:rsidRPr="0067179E">
              <w:rPr>
                <w:rFonts w:ascii="Nyala" w:hAnsi="Nyala"/>
                <w:sz w:val="20"/>
                <w:szCs w:val="20"/>
              </w:rPr>
              <w:t xml:space="preserve"> አስተባባሪ</w:t>
            </w:r>
            <w:r w:rsidR="00071A92">
              <w:rPr>
                <w:rFonts w:ascii="Nyala" w:hAnsi="Nyala"/>
                <w:sz w:val="20"/>
                <w:szCs w:val="20"/>
              </w:rPr>
              <w:t>፣ የ</w:t>
            </w:r>
            <w:r w:rsidR="007B27A2">
              <w:rPr>
                <w:rFonts w:ascii="Nyala" w:hAnsi="Nyala"/>
                <w:sz w:val="20"/>
                <w:szCs w:val="20"/>
              </w:rPr>
              <w:t>ማዕከ</w:t>
            </w:r>
            <w:r w:rsidR="00071A92">
              <w:rPr>
                <w:rFonts w:ascii="Nyala" w:hAnsi="Nyala"/>
                <w:sz w:val="20"/>
                <w:szCs w:val="20"/>
              </w:rPr>
              <w:t xml:space="preserve">ሉ ሃላፊና </w:t>
            </w:r>
            <w:r w:rsidR="00057F5D" w:rsidRPr="0067179E">
              <w:rPr>
                <w:rFonts w:ascii="Nyala" w:hAnsi="Nyala"/>
                <w:sz w:val="20"/>
                <w:szCs w:val="20"/>
              </w:rPr>
              <w:t xml:space="preserve">አግባብነት ካላቸው </w:t>
            </w:r>
            <w:r>
              <w:rPr>
                <w:rFonts w:ascii="Nyala" w:hAnsi="Nyala"/>
                <w:sz w:val="20"/>
                <w:szCs w:val="20"/>
              </w:rPr>
              <w:t xml:space="preserve">የወረዳው/የቀበሌው </w:t>
            </w:r>
            <w:r w:rsidR="00057F5D" w:rsidRPr="0067179E">
              <w:rPr>
                <w:rFonts w:ascii="Nyala" w:hAnsi="Nyala"/>
                <w:sz w:val="20"/>
                <w:szCs w:val="20"/>
              </w:rPr>
              <w:t xml:space="preserve">አስፈጻሚ ጽ/ቤቶች </w:t>
            </w:r>
            <w:r w:rsidR="007B27A2">
              <w:rPr>
                <w:rFonts w:ascii="Nyala" w:hAnsi="Nyala"/>
                <w:sz w:val="20"/>
                <w:szCs w:val="20"/>
              </w:rPr>
              <w:t>ማዕከ</w:t>
            </w:r>
            <w:r w:rsidR="00057F5D" w:rsidRPr="0067179E">
              <w:rPr>
                <w:rFonts w:ascii="Nyala" w:hAnsi="Nyala"/>
                <w:sz w:val="20"/>
                <w:szCs w:val="20"/>
              </w:rPr>
              <w:t>ሉን እንዲያግዙ የሚመደቡ ባለሙያዎች እና የአካባቢ አጋዥ ኮሚቴ ሊቀ መንበር</w:t>
            </w:r>
          </w:p>
        </w:tc>
        <w:tc>
          <w:tcPr>
            <w:tcW w:w="1440" w:type="dxa"/>
            <w:vAlign w:val="center"/>
          </w:tcPr>
          <w:p w14:paraId="30A39048" w14:textId="77777777" w:rsidR="00437D8E" w:rsidRPr="0067179E" w:rsidRDefault="00057F5D" w:rsidP="003B5116">
            <w:pPr>
              <w:jc w:val="center"/>
              <w:rPr>
                <w:rFonts w:ascii="Nyala" w:hAnsi="Nyala"/>
                <w:sz w:val="20"/>
                <w:szCs w:val="20"/>
              </w:rPr>
            </w:pPr>
            <w:r w:rsidRPr="0067179E">
              <w:rPr>
                <w:rFonts w:ascii="Nyala" w:hAnsi="Nyala"/>
                <w:sz w:val="20"/>
                <w:szCs w:val="20"/>
              </w:rPr>
              <w:t>በሩብ ዓመት</w:t>
            </w:r>
          </w:p>
        </w:tc>
        <w:tc>
          <w:tcPr>
            <w:tcW w:w="2070" w:type="dxa"/>
            <w:vAlign w:val="center"/>
          </w:tcPr>
          <w:p w14:paraId="0DE2EC35" w14:textId="0E143227" w:rsidR="00437D8E" w:rsidRPr="0067179E" w:rsidRDefault="000718B6" w:rsidP="007B34AD">
            <w:pPr>
              <w:rPr>
                <w:rFonts w:ascii="Nyala" w:hAnsi="Nyala"/>
                <w:sz w:val="20"/>
                <w:szCs w:val="20"/>
              </w:rPr>
            </w:pPr>
            <w:r>
              <w:rPr>
                <w:rFonts w:ascii="Nyala" w:hAnsi="Nyala"/>
                <w:sz w:val="20"/>
                <w:szCs w:val="20"/>
              </w:rPr>
              <w:t xml:space="preserve">የወረዳው/የቀበሌው </w:t>
            </w:r>
            <w:r w:rsidR="00057F5D" w:rsidRPr="0067179E">
              <w:rPr>
                <w:rFonts w:ascii="Nyala" w:hAnsi="Nyala"/>
                <w:sz w:val="20"/>
                <w:szCs w:val="20"/>
              </w:rPr>
              <w:t xml:space="preserve">ማኔጀር </w:t>
            </w:r>
            <w:r w:rsidR="007B34AD">
              <w:rPr>
                <w:rFonts w:ascii="Nyala" w:hAnsi="Nyala"/>
                <w:sz w:val="20"/>
                <w:szCs w:val="20"/>
              </w:rPr>
              <w:t>(</w:t>
            </w:r>
            <w:r>
              <w:rPr>
                <w:rFonts w:ascii="Nyala" w:hAnsi="Nyala"/>
                <w:sz w:val="20"/>
                <w:szCs w:val="20"/>
              </w:rPr>
              <w:t xml:space="preserve">የወረዳው/የቀበሌው </w:t>
            </w:r>
            <w:r w:rsidR="007B34AD" w:rsidRPr="007B34AD">
              <w:rPr>
                <w:rFonts w:ascii="Nyala" w:hAnsi="Nyala"/>
                <w:sz w:val="20"/>
                <w:szCs w:val="20"/>
              </w:rPr>
              <w:t xml:space="preserve">የስ/እ/ፈ/የም/ዋ </w:t>
            </w:r>
            <w:r w:rsidR="00057F5D" w:rsidRPr="0067179E">
              <w:rPr>
                <w:rFonts w:ascii="Nyala" w:hAnsi="Nyala"/>
                <w:sz w:val="20"/>
                <w:szCs w:val="20"/>
              </w:rPr>
              <w:t>ሊቀ መንበር)</w:t>
            </w:r>
          </w:p>
        </w:tc>
      </w:tr>
      <w:tr w:rsidR="00437D8E" w:rsidRPr="0067179E" w14:paraId="5F016210" w14:textId="77777777" w:rsidTr="00EB0553">
        <w:tc>
          <w:tcPr>
            <w:tcW w:w="1080" w:type="dxa"/>
            <w:vAlign w:val="center"/>
          </w:tcPr>
          <w:p w14:paraId="04CF5E77" w14:textId="0EFCD657" w:rsidR="00437D8E" w:rsidRPr="0067179E" w:rsidRDefault="00437D8E" w:rsidP="003B5116">
            <w:pPr>
              <w:jc w:val="center"/>
              <w:rPr>
                <w:rFonts w:ascii="Nyala" w:hAnsi="Nyala"/>
                <w:sz w:val="20"/>
                <w:szCs w:val="20"/>
              </w:rPr>
            </w:pPr>
            <w:r w:rsidRPr="0067179E">
              <w:rPr>
                <w:rFonts w:ascii="Nyala" w:hAnsi="Nyala"/>
                <w:sz w:val="20"/>
                <w:szCs w:val="20"/>
              </w:rPr>
              <w:t>ከተማና ወረዳ</w:t>
            </w:r>
          </w:p>
        </w:tc>
        <w:tc>
          <w:tcPr>
            <w:tcW w:w="5130" w:type="dxa"/>
            <w:vAlign w:val="center"/>
          </w:tcPr>
          <w:p w14:paraId="2267A27F" w14:textId="2353D0C2" w:rsidR="00437D8E" w:rsidRPr="0067179E" w:rsidRDefault="000718B6" w:rsidP="000F7FC5">
            <w:pPr>
              <w:rPr>
                <w:rFonts w:ascii="Nyala" w:hAnsi="Nyala"/>
                <w:sz w:val="20"/>
                <w:szCs w:val="20"/>
              </w:rPr>
            </w:pPr>
            <w:r>
              <w:rPr>
                <w:rFonts w:ascii="Nyala" w:hAnsi="Nyala"/>
                <w:sz w:val="20"/>
                <w:szCs w:val="20"/>
              </w:rPr>
              <w:t xml:space="preserve">የወረዳው/የቀበሌው </w:t>
            </w:r>
            <w:r w:rsidR="00D047CD">
              <w:rPr>
                <w:rFonts w:ascii="Nyala" w:hAnsi="Nyala"/>
                <w:sz w:val="20"/>
                <w:szCs w:val="20"/>
              </w:rPr>
              <w:t>ማዕከላት</w:t>
            </w:r>
            <w:r w:rsidR="00057F5D" w:rsidRPr="0067179E">
              <w:rPr>
                <w:rFonts w:ascii="Nyala" w:hAnsi="Nyala"/>
                <w:sz w:val="20"/>
                <w:szCs w:val="20"/>
              </w:rPr>
              <w:t xml:space="preserve"> አስተባባሪዎች፣ </w:t>
            </w:r>
            <w:r w:rsidR="000F7FC5">
              <w:rPr>
                <w:rFonts w:ascii="Nyala" w:hAnsi="Nyala"/>
                <w:sz w:val="20"/>
                <w:szCs w:val="20"/>
              </w:rPr>
              <w:t>የ</w:t>
            </w:r>
            <w:r w:rsidR="007B27A2">
              <w:rPr>
                <w:rFonts w:ascii="Nyala" w:hAnsi="Nyala"/>
                <w:sz w:val="20"/>
                <w:szCs w:val="20"/>
              </w:rPr>
              <w:t>ማዕከ</w:t>
            </w:r>
            <w:r w:rsidR="000F7FC5">
              <w:rPr>
                <w:rFonts w:ascii="Nyala" w:hAnsi="Nyala"/>
                <w:sz w:val="20"/>
                <w:szCs w:val="20"/>
              </w:rPr>
              <w:t xml:space="preserve">ሉ ሃላፊና </w:t>
            </w:r>
            <w:r w:rsidR="000F7FC5" w:rsidRPr="0067179E">
              <w:rPr>
                <w:rFonts w:ascii="Nyala" w:hAnsi="Nyala"/>
                <w:sz w:val="20"/>
                <w:szCs w:val="20"/>
              </w:rPr>
              <w:t xml:space="preserve">አግባብነት ካላቸው </w:t>
            </w:r>
            <w:r>
              <w:rPr>
                <w:rFonts w:ascii="Nyala" w:hAnsi="Nyala"/>
                <w:sz w:val="20"/>
                <w:szCs w:val="20"/>
              </w:rPr>
              <w:t xml:space="preserve">የወረዳው/የቀበሌው </w:t>
            </w:r>
            <w:r w:rsidR="000F7FC5" w:rsidRPr="0067179E">
              <w:rPr>
                <w:rFonts w:ascii="Nyala" w:hAnsi="Nyala"/>
                <w:sz w:val="20"/>
                <w:szCs w:val="20"/>
              </w:rPr>
              <w:t xml:space="preserve">አስፈጻሚ ጽ/ቤቶች </w:t>
            </w:r>
            <w:r w:rsidR="007B27A2">
              <w:rPr>
                <w:rFonts w:ascii="Nyala" w:hAnsi="Nyala"/>
                <w:sz w:val="20"/>
                <w:szCs w:val="20"/>
              </w:rPr>
              <w:t>ማዕከ</w:t>
            </w:r>
            <w:r w:rsidR="000F7FC5" w:rsidRPr="0067179E">
              <w:rPr>
                <w:rFonts w:ascii="Nyala" w:hAnsi="Nyala"/>
                <w:sz w:val="20"/>
                <w:szCs w:val="20"/>
              </w:rPr>
              <w:t>ሉን እንዲያግዙ የ</w:t>
            </w:r>
            <w:r w:rsidR="000F7FC5">
              <w:rPr>
                <w:rFonts w:ascii="Nyala" w:hAnsi="Nyala"/>
                <w:sz w:val="20"/>
                <w:szCs w:val="20"/>
              </w:rPr>
              <w:t>ሚመደቡ ባለሙያዎች እና የአካባቢ አጋዥ ኮሚቴ ሊቀ</w:t>
            </w:r>
            <w:r w:rsidR="00057F5D" w:rsidRPr="0067179E">
              <w:rPr>
                <w:rFonts w:ascii="Nyala" w:hAnsi="Nyala"/>
                <w:sz w:val="20"/>
                <w:szCs w:val="20"/>
              </w:rPr>
              <w:t xml:space="preserve"> መናብርት መካከል በአፈጻጸማቸው ሁለት የላቁ፣ ሁለት መካከለኛ፣ ሁለት ዝቅተኛ አፈጻጸም ያላቸው</w:t>
            </w:r>
          </w:p>
        </w:tc>
        <w:tc>
          <w:tcPr>
            <w:tcW w:w="1440" w:type="dxa"/>
            <w:vAlign w:val="center"/>
          </w:tcPr>
          <w:p w14:paraId="7CD19C81" w14:textId="77777777" w:rsidR="00437D8E" w:rsidRPr="0067179E" w:rsidRDefault="00057F5D" w:rsidP="003B5116">
            <w:pPr>
              <w:jc w:val="center"/>
              <w:rPr>
                <w:rFonts w:ascii="Nyala" w:hAnsi="Nyala"/>
                <w:sz w:val="20"/>
                <w:szCs w:val="20"/>
              </w:rPr>
            </w:pPr>
            <w:r w:rsidRPr="0067179E">
              <w:rPr>
                <w:rFonts w:ascii="Nyala" w:hAnsi="Nyala"/>
                <w:sz w:val="20"/>
                <w:szCs w:val="20"/>
              </w:rPr>
              <w:t>ዓመታዊ</w:t>
            </w:r>
          </w:p>
        </w:tc>
        <w:tc>
          <w:tcPr>
            <w:tcW w:w="2070" w:type="dxa"/>
            <w:vAlign w:val="center"/>
          </w:tcPr>
          <w:p w14:paraId="106DEDD0" w14:textId="38151C41" w:rsidR="00437D8E" w:rsidRPr="0067179E" w:rsidRDefault="00057F5D" w:rsidP="003B5116">
            <w:pPr>
              <w:jc w:val="center"/>
              <w:rPr>
                <w:rFonts w:ascii="Nyala" w:hAnsi="Nyala"/>
                <w:sz w:val="20"/>
                <w:szCs w:val="20"/>
              </w:rPr>
            </w:pPr>
            <w:r w:rsidRPr="0067179E">
              <w:rPr>
                <w:rFonts w:ascii="Nyala" w:hAnsi="Nyala"/>
                <w:sz w:val="20"/>
                <w:szCs w:val="20"/>
              </w:rPr>
              <w:t>የከተማው ከንቲባ (የከተማው</w:t>
            </w:r>
            <w:r w:rsidR="00E452E6" w:rsidRPr="007B34AD">
              <w:rPr>
                <w:rFonts w:ascii="Nyala" w:hAnsi="Nyala"/>
                <w:sz w:val="20"/>
                <w:szCs w:val="20"/>
              </w:rPr>
              <w:t>የስ/እ/ፈ/የም/ዋ</w:t>
            </w:r>
            <w:r w:rsidRPr="0067179E">
              <w:rPr>
                <w:rFonts w:ascii="Nyala" w:hAnsi="Nyala"/>
                <w:sz w:val="20"/>
                <w:szCs w:val="20"/>
              </w:rPr>
              <w:t xml:space="preserve"> ምክር ቤት ሊቀ መንበር)</w:t>
            </w:r>
          </w:p>
          <w:p w14:paraId="6448FC3B" w14:textId="77777777" w:rsidR="00057F5D" w:rsidRPr="0067179E" w:rsidRDefault="00057F5D" w:rsidP="003B5116">
            <w:pPr>
              <w:jc w:val="center"/>
              <w:rPr>
                <w:rFonts w:ascii="Nyala" w:hAnsi="Nyala"/>
                <w:sz w:val="20"/>
                <w:szCs w:val="20"/>
              </w:rPr>
            </w:pPr>
          </w:p>
        </w:tc>
      </w:tr>
      <w:tr w:rsidR="00437D8E" w:rsidRPr="0067179E" w14:paraId="023A49BF" w14:textId="77777777" w:rsidTr="00EB0553">
        <w:tc>
          <w:tcPr>
            <w:tcW w:w="1080" w:type="dxa"/>
            <w:vAlign w:val="center"/>
          </w:tcPr>
          <w:p w14:paraId="531BD89A" w14:textId="14B787E6" w:rsidR="00437D8E" w:rsidRPr="0067179E" w:rsidRDefault="00437D8E" w:rsidP="003B5116">
            <w:pPr>
              <w:jc w:val="center"/>
              <w:rPr>
                <w:rFonts w:ascii="Nyala" w:hAnsi="Nyala"/>
                <w:sz w:val="20"/>
                <w:szCs w:val="20"/>
              </w:rPr>
            </w:pPr>
            <w:r w:rsidRPr="0067179E">
              <w:rPr>
                <w:rFonts w:ascii="Nyala" w:hAnsi="Nyala"/>
                <w:sz w:val="20"/>
                <w:szCs w:val="20"/>
              </w:rPr>
              <w:t>ፌደራል</w:t>
            </w:r>
          </w:p>
        </w:tc>
        <w:tc>
          <w:tcPr>
            <w:tcW w:w="5130" w:type="dxa"/>
            <w:vAlign w:val="center"/>
          </w:tcPr>
          <w:p w14:paraId="6E516F26" w14:textId="71B81873" w:rsidR="00437D8E" w:rsidRPr="0067179E" w:rsidRDefault="00057F5D" w:rsidP="003B5116">
            <w:pPr>
              <w:rPr>
                <w:rFonts w:ascii="Nyala" w:hAnsi="Nyala"/>
                <w:sz w:val="20"/>
                <w:szCs w:val="20"/>
              </w:rPr>
            </w:pPr>
            <w:r w:rsidRPr="0067179E">
              <w:rPr>
                <w:rFonts w:ascii="Nyala" w:hAnsi="Nyala"/>
                <w:sz w:val="20"/>
                <w:szCs w:val="20"/>
              </w:rPr>
              <w:t>የእቅ</w:t>
            </w:r>
            <w:r w:rsidR="00840B6A">
              <w:rPr>
                <w:rFonts w:ascii="Nyala" w:hAnsi="Nyala"/>
                <w:sz w:val="20"/>
                <w:szCs w:val="20"/>
              </w:rPr>
              <w:t xml:space="preserve">ድ </w:t>
            </w:r>
            <w:r w:rsidRPr="0067179E">
              <w:rPr>
                <w:rFonts w:ascii="Nyala" w:hAnsi="Nyala"/>
                <w:sz w:val="20"/>
                <w:szCs w:val="20"/>
              </w:rPr>
              <w:t xml:space="preserve"> አፈጻጸም</w:t>
            </w:r>
            <w:r w:rsidR="00840B6A">
              <w:rPr>
                <w:rFonts w:ascii="Nyala" w:hAnsi="Nyala"/>
                <w:sz w:val="20"/>
                <w:szCs w:val="20"/>
              </w:rPr>
              <w:t xml:space="preserve"> እ</w:t>
            </w:r>
            <w:r w:rsidRPr="0067179E">
              <w:rPr>
                <w:rFonts w:ascii="Nyala" w:hAnsi="Nyala"/>
                <w:sz w:val="20"/>
                <w:szCs w:val="20"/>
              </w:rPr>
              <w:t>ና ውጤት ጥናቶች የግምገማ</w:t>
            </w:r>
          </w:p>
        </w:tc>
        <w:tc>
          <w:tcPr>
            <w:tcW w:w="1440" w:type="dxa"/>
            <w:vAlign w:val="center"/>
          </w:tcPr>
          <w:p w14:paraId="4521F187" w14:textId="77777777" w:rsidR="00437D8E" w:rsidRPr="0067179E" w:rsidRDefault="00437D8E" w:rsidP="003B5116">
            <w:pPr>
              <w:jc w:val="center"/>
              <w:rPr>
                <w:rFonts w:ascii="Nyala" w:hAnsi="Nyala"/>
                <w:sz w:val="20"/>
                <w:szCs w:val="20"/>
              </w:rPr>
            </w:pPr>
          </w:p>
        </w:tc>
        <w:tc>
          <w:tcPr>
            <w:tcW w:w="2070" w:type="dxa"/>
            <w:vAlign w:val="center"/>
          </w:tcPr>
          <w:p w14:paraId="423B9119" w14:textId="4BEE2DFD" w:rsidR="00437D8E" w:rsidRPr="0067179E" w:rsidRDefault="00057F5D" w:rsidP="003B5116">
            <w:pPr>
              <w:jc w:val="center"/>
              <w:rPr>
                <w:rFonts w:ascii="Nyala" w:hAnsi="Nyala"/>
                <w:sz w:val="20"/>
                <w:szCs w:val="20"/>
              </w:rPr>
            </w:pPr>
            <w:r w:rsidRPr="0067179E">
              <w:rPr>
                <w:rFonts w:ascii="Nyala" w:hAnsi="Nyala"/>
                <w:sz w:val="20"/>
                <w:szCs w:val="20"/>
              </w:rPr>
              <w:t xml:space="preserve">የፌደራል የከተማ </w:t>
            </w:r>
            <w:r w:rsidR="00E452E6" w:rsidRPr="007B34AD">
              <w:rPr>
                <w:rFonts w:ascii="Nyala" w:hAnsi="Nyala"/>
                <w:sz w:val="20"/>
                <w:szCs w:val="20"/>
              </w:rPr>
              <w:t>የስ/እ/ፈ/የም/ዋ</w:t>
            </w:r>
            <w:r w:rsidRPr="0067179E">
              <w:rPr>
                <w:rFonts w:ascii="Nyala" w:hAnsi="Nyala"/>
                <w:sz w:val="20"/>
                <w:szCs w:val="20"/>
              </w:rPr>
              <w:t xml:space="preserve"> ምክር ቤት </w:t>
            </w:r>
            <w:r w:rsidRPr="0067179E">
              <w:rPr>
                <w:rFonts w:ascii="Nyala" w:hAnsi="Nyala"/>
                <w:sz w:val="20"/>
                <w:szCs w:val="20"/>
              </w:rPr>
              <w:lastRenderedPageBreak/>
              <w:t>ሊቀ መንበር</w:t>
            </w:r>
          </w:p>
        </w:tc>
      </w:tr>
    </w:tbl>
    <w:p w14:paraId="1996126C" w14:textId="77777777" w:rsidR="00497BF0" w:rsidRPr="00320F68" w:rsidRDefault="00497BF0" w:rsidP="00607CB7">
      <w:pPr>
        <w:spacing w:after="120" w:line="360" w:lineRule="auto"/>
        <w:jc w:val="center"/>
        <w:rPr>
          <w:rFonts w:ascii="Nyala" w:hAnsi="Nyala"/>
          <w:b/>
          <w:u w:val="single"/>
        </w:rPr>
      </w:pPr>
    </w:p>
    <w:p w14:paraId="137DC5B5" w14:textId="77777777" w:rsidR="00227E63" w:rsidRPr="00320F68" w:rsidRDefault="00227E63" w:rsidP="00607CB7">
      <w:pPr>
        <w:spacing w:after="120" w:line="360" w:lineRule="auto"/>
        <w:jc w:val="center"/>
        <w:rPr>
          <w:rFonts w:ascii="Nyala" w:hAnsi="Nyala"/>
          <w:b/>
        </w:rPr>
      </w:pPr>
    </w:p>
    <w:p w14:paraId="5B167F6D" w14:textId="77777777" w:rsidR="00227E63" w:rsidRPr="00320F68" w:rsidRDefault="00227E63" w:rsidP="00607CB7">
      <w:pPr>
        <w:spacing w:after="120" w:line="360" w:lineRule="auto"/>
        <w:jc w:val="center"/>
        <w:rPr>
          <w:rFonts w:ascii="Nyala" w:hAnsi="Nyala"/>
          <w:b/>
        </w:rPr>
      </w:pPr>
    </w:p>
    <w:p w14:paraId="15D11497" w14:textId="77777777" w:rsidR="0067179E" w:rsidRDefault="0067179E" w:rsidP="007F73A2">
      <w:pPr>
        <w:pStyle w:val="Heading1"/>
        <w:spacing w:before="0" w:after="240"/>
        <w:jc w:val="center"/>
        <w:rPr>
          <w:rFonts w:ascii="Nyala" w:eastAsiaTheme="minorEastAsia" w:hAnsi="Nyala" w:cs="Nyala"/>
          <w:sz w:val="28"/>
          <w:szCs w:val="28"/>
        </w:rPr>
      </w:pPr>
      <w:bookmarkStart w:id="26" w:name="_Toc52361598"/>
      <w:bookmarkStart w:id="27" w:name="_Toc52362481"/>
    </w:p>
    <w:p w14:paraId="1D53F210" w14:textId="77777777" w:rsidR="0067179E" w:rsidRDefault="0067179E" w:rsidP="007F73A2">
      <w:pPr>
        <w:pStyle w:val="Heading1"/>
        <w:spacing w:before="0" w:after="240"/>
        <w:jc w:val="center"/>
        <w:rPr>
          <w:rFonts w:ascii="Nyala" w:eastAsiaTheme="minorEastAsia" w:hAnsi="Nyala" w:cs="Nyala"/>
          <w:sz w:val="28"/>
          <w:szCs w:val="28"/>
        </w:rPr>
      </w:pPr>
    </w:p>
    <w:p w14:paraId="3F04BB37" w14:textId="77777777" w:rsidR="0067179E" w:rsidRDefault="0067179E">
      <w:pPr>
        <w:spacing w:after="200" w:line="276" w:lineRule="auto"/>
        <w:rPr>
          <w:rFonts w:ascii="Nyala" w:eastAsiaTheme="minorEastAsia" w:hAnsi="Nyala" w:cs="Nyala"/>
          <w:b/>
          <w:bCs/>
          <w:kern w:val="32"/>
          <w:sz w:val="28"/>
          <w:szCs w:val="28"/>
          <w:lang w:val="en-CA" w:eastAsia="en-CA"/>
        </w:rPr>
      </w:pPr>
      <w:r>
        <w:rPr>
          <w:rFonts w:ascii="Nyala" w:eastAsiaTheme="minorEastAsia" w:hAnsi="Nyala" w:cs="Nyala"/>
          <w:sz w:val="28"/>
          <w:szCs w:val="28"/>
        </w:rPr>
        <w:br w:type="page"/>
      </w:r>
    </w:p>
    <w:p w14:paraId="66CCF2A9" w14:textId="5A68C2BF" w:rsidR="00951B96" w:rsidRPr="00320F68" w:rsidRDefault="00D047CD" w:rsidP="007F73A2">
      <w:pPr>
        <w:pStyle w:val="Heading1"/>
        <w:spacing w:before="0" w:after="240"/>
        <w:jc w:val="center"/>
        <w:rPr>
          <w:rFonts w:ascii="Nyala" w:eastAsiaTheme="minorEastAsia" w:hAnsi="Nyala" w:cs="Nyala"/>
          <w:sz w:val="28"/>
          <w:szCs w:val="28"/>
        </w:rPr>
      </w:pPr>
      <w:bookmarkStart w:id="28" w:name="_Toc53739570"/>
      <w:r>
        <w:rPr>
          <w:rFonts w:ascii="Nyala" w:eastAsiaTheme="minorEastAsia" w:hAnsi="Nyala" w:cs="Nyala"/>
          <w:sz w:val="28"/>
          <w:szCs w:val="28"/>
        </w:rPr>
        <w:lastRenderedPageBreak/>
        <w:t>ምዕራፍ</w:t>
      </w:r>
      <w:r w:rsidR="005B06B5">
        <w:rPr>
          <w:rFonts w:ascii="Nyala" w:eastAsiaTheme="minorEastAsia" w:hAnsi="Nyala" w:cs="Nyala"/>
          <w:sz w:val="28"/>
          <w:szCs w:val="28"/>
        </w:rPr>
        <w:t xml:space="preserve"> </w:t>
      </w:r>
      <w:r w:rsidR="00301428">
        <w:rPr>
          <w:rFonts w:ascii="Nyala" w:eastAsiaTheme="minorEastAsia" w:hAnsi="Nyala" w:cs="Nyala"/>
          <w:sz w:val="28"/>
          <w:szCs w:val="28"/>
        </w:rPr>
        <w:t>ሁለት</w:t>
      </w:r>
      <w:bookmarkStart w:id="29" w:name="_Toc52361599"/>
      <w:bookmarkEnd w:id="26"/>
      <w:r w:rsidR="009F5696">
        <w:rPr>
          <w:rFonts w:ascii="Nyala" w:eastAsiaTheme="minorEastAsia" w:hAnsi="Nyala" w:cs="Nyala"/>
          <w:sz w:val="28"/>
          <w:szCs w:val="28"/>
        </w:rPr>
        <w:t>፤</w:t>
      </w:r>
      <w:r w:rsidR="007F73A2" w:rsidRPr="00320F68">
        <w:rPr>
          <w:rFonts w:ascii="Nyala" w:eastAsiaTheme="minorEastAsia" w:hAnsi="Nyala" w:cs="Nyala"/>
          <w:sz w:val="28"/>
          <w:szCs w:val="28"/>
        </w:rPr>
        <w:t xml:space="preserve">  </w:t>
      </w:r>
      <w:r w:rsidR="00951B96" w:rsidRPr="00320F68">
        <w:rPr>
          <w:rFonts w:ascii="Nyala" w:eastAsiaTheme="minorEastAsia" w:hAnsi="Nyala" w:cs="Nyala"/>
          <w:sz w:val="28"/>
          <w:szCs w:val="28"/>
        </w:rPr>
        <w:t>አደረጃጀት</w:t>
      </w:r>
      <w:bookmarkEnd w:id="27"/>
      <w:bookmarkEnd w:id="28"/>
      <w:bookmarkEnd w:id="29"/>
    </w:p>
    <w:p w14:paraId="5F863A13" w14:textId="1652BE77" w:rsidR="00951B96" w:rsidRPr="00320F68" w:rsidRDefault="00951B96" w:rsidP="009E51BC">
      <w:pPr>
        <w:spacing w:after="120" w:line="360" w:lineRule="auto"/>
        <w:rPr>
          <w:rFonts w:ascii="Nyala" w:hAnsi="Nyala"/>
        </w:rPr>
      </w:pPr>
      <w:r w:rsidRPr="00320F68">
        <w:rPr>
          <w:rFonts w:ascii="Nyala" w:hAnsi="Nyala" w:cs="Nyala"/>
          <w:b/>
          <w:bCs/>
          <w:sz w:val="26"/>
          <w:szCs w:val="26"/>
        </w:rPr>
        <w:t>መርህ</w:t>
      </w:r>
      <w:r w:rsidRPr="00320F68">
        <w:rPr>
          <w:rFonts w:ascii="Nyala" w:hAnsi="Nyala"/>
        </w:rPr>
        <w:t xml:space="preserve">፡- የህፃናት ክብካቤ </w:t>
      </w:r>
      <w:r w:rsidR="00D047CD">
        <w:rPr>
          <w:rFonts w:ascii="Nyala" w:hAnsi="Nyala"/>
        </w:rPr>
        <w:t>ማዕከላት</w:t>
      </w:r>
      <w:r w:rsidRPr="00320F68">
        <w:rPr>
          <w:rFonts w:ascii="Nyala" w:hAnsi="Nyala"/>
        </w:rPr>
        <w:t xml:space="preserve"> የተለየ ተቋማዊ መዋቅር አይኖራቸውም፡፡ ይልቁንም ሃላፊነት</w:t>
      </w:r>
      <w:r w:rsidR="007A4BF5">
        <w:rPr>
          <w:rFonts w:ascii="Nyala" w:hAnsi="Nyala"/>
        </w:rPr>
        <w:t>ቶቻቸው</w:t>
      </w:r>
      <w:r w:rsidR="00840B6A">
        <w:rPr>
          <w:rFonts w:ascii="Nyala" w:hAnsi="Nyala"/>
        </w:rPr>
        <w:t xml:space="preserve"> እ</w:t>
      </w:r>
      <w:r w:rsidR="007A4BF5">
        <w:rPr>
          <w:rFonts w:ascii="Nyala" w:hAnsi="Nyala"/>
        </w:rPr>
        <w:t>ና ተግባራት</w:t>
      </w:r>
      <w:r w:rsidRPr="00320F68">
        <w:rPr>
          <w:rFonts w:ascii="Nyala" w:hAnsi="Nyala"/>
        </w:rPr>
        <w:t xml:space="preserve"> ባለው የከተማ ልማታዊ ሴፍቲ ኔት ፕሮግራም </w:t>
      </w:r>
      <w:r w:rsidR="006D2CB0">
        <w:rPr>
          <w:rFonts w:ascii="Nyala" w:hAnsi="Nyala"/>
        </w:rPr>
        <w:t>አደረጃጀት አማካ</w:t>
      </w:r>
      <w:r w:rsidR="007A4BF5">
        <w:rPr>
          <w:rFonts w:ascii="Nyala" w:hAnsi="Nyala"/>
        </w:rPr>
        <w:t>ኝነት እንዲፈ</w:t>
      </w:r>
      <w:r w:rsidR="007A4BF5">
        <w:rPr>
          <w:rFonts w:ascii="Nyala" w:eastAsia="MingLiU" w:hAnsi="Nyala" w:cs="MingLiU"/>
        </w:rPr>
        <w:t>ጸም ይጠበቃል፡፡</w:t>
      </w:r>
      <w:r w:rsidRPr="00320F68">
        <w:rPr>
          <w:rFonts w:ascii="Nyala" w:hAnsi="Nyala"/>
        </w:rPr>
        <w:t xml:space="preserve"> ይህ የተደረገበት ምክንያት በስራ እድል ፈጠራ የምግብ ዋስትና ቢሮ አስተባባሪነት </w:t>
      </w:r>
      <w:r w:rsidR="006D2CB0">
        <w:rPr>
          <w:rFonts w:ascii="Nyala" w:hAnsi="Nyala"/>
        </w:rPr>
        <w:t>ማዕከላ</w:t>
      </w:r>
      <w:r w:rsidRPr="00320F68">
        <w:rPr>
          <w:rFonts w:ascii="Nyala" w:hAnsi="Nyala"/>
        </w:rPr>
        <w:t xml:space="preserve">ቱ የሚመሰረቱባቸው </w:t>
      </w:r>
      <w:r w:rsidR="00747284" w:rsidRPr="00320F68">
        <w:rPr>
          <w:rFonts w:ascii="Nyala" w:hAnsi="Nyala"/>
        </w:rPr>
        <w:t>ማህበረሰቦችን ተሳትፎና የማዘጋጃ ቤቶችን የባለቤትነት ስሜት ለማበረታታት ነው፡፡ ከወረዳ በታች ያሉ የ</w:t>
      </w:r>
      <w:r w:rsidR="003B5500">
        <w:rPr>
          <w:rFonts w:ascii="Nyala" w:hAnsi="Nyala"/>
        </w:rPr>
        <w:t xml:space="preserve">ከ/ል/ሴ/ኔ/ፕ </w:t>
      </w:r>
      <w:r w:rsidR="00D44263">
        <w:rPr>
          <w:rFonts w:ascii="Nyala" w:hAnsi="Nyala"/>
        </w:rPr>
        <w:t>ተጠቃሚ ማህበረሰቦች</w:t>
      </w:r>
      <w:r w:rsidR="00747284" w:rsidRPr="00320F68">
        <w:rPr>
          <w:rFonts w:ascii="Nyala" w:hAnsi="Nyala"/>
        </w:rPr>
        <w:t xml:space="preserve"> ከዛም አልፎ </w:t>
      </w:r>
      <w:r w:rsidR="00FB1636" w:rsidRPr="00320F68">
        <w:rPr>
          <w:rFonts w:ascii="Nyala" w:hAnsi="Nyala"/>
        </w:rPr>
        <w:t>ተጠቃሚ የሆኑ ቤተሰቦችን በ</w:t>
      </w:r>
      <w:r w:rsidR="00D44263">
        <w:rPr>
          <w:rFonts w:ascii="Nyala" w:hAnsi="Nyala"/>
        </w:rPr>
        <w:t>ተለይ በ</w:t>
      </w:r>
      <w:r w:rsidR="006D2CB0">
        <w:rPr>
          <w:rFonts w:ascii="Nyala" w:hAnsi="Nyala"/>
        </w:rPr>
        <w:t>ማዕከላ</w:t>
      </w:r>
      <w:r w:rsidR="00FB1636" w:rsidRPr="00320F68">
        <w:rPr>
          <w:rFonts w:ascii="Nyala" w:hAnsi="Nyala"/>
        </w:rPr>
        <w:t xml:space="preserve">ቱ አስተዳደርና አሰራር ላይ ንቁ </w:t>
      </w:r>
      <w:r w:rsidR="00747284" w:rsidRPr="00320F68">
        <w:rPr>
          <w:rFonts w:ascii="Nyala" w:hAnsi="Nyala"/>
        </w:rPr>
        <w:t xml:space="preserve">ተሳትፎ እንዲያደርጉ ይረዳል ተብሎ </w:t>
      </w:r>
      <w:r w:rsidR="00D44263">
        <w:rPr>
          <w:rFonts w:ascii="Nyala" w:hAnsi="Nyala"/>
        </w:rPr>
        <w:t>ይታመናል፡፡</w:t>
      </w:r>
    </w:p>
    <w:p w14:paraId="3B6ECE55" w14:textId="3E8EF93A" w:rsidR="00747284" w:rsidRPr="00320F68" w:rsidRDefault="00747284" w:rsidP="00E44BE4">
      <w:pPr>
        <w:pStyle w:val="Heading2"/>
        <w:numPr>
          <w:ilvl w:val="1"/>
          <w:numId w:val="6"/>
        </w:numPr>
        <w:spacing w:before="240" w:after="120"/>
        <w:ind w:left="540" w:hanging="540"/>
        <w:rPr>
          <w:rFonts w:ascii="Nyala" w:hAnsi="Nyala" w:cs="Nyala"/>
          <w:b/>
          <w:bCs/>
        </w:rPr>
      </w:pPr>
      <w:bookmarkStart w:id="30" w:name="_Toc52362482"/>
      <w:bookmarkStart w:id="31" w:name="_Toc53739571"/>
      <w:r w:rsidRPr="00320F68">
        <w:rPr>
          <w:rFonts w:ascii="Nyala" w:hAnsi="Nyala" w:cs="Nyala"/>
          <w:b/>
          <w:bCs/>
        </w:rPr>
        <w:t xml:space="preserve">ተቋማዊ </w:t>
      </w:r>
      <w:r w:rsidR="00840B6A">
        <w:rPr>
          <w:rFonts w:ascii="Nyala" w:hAnsi="Nyala" w:cs="Nyala"/>
          <w:b/>
          <w:bCs/>
        </w:rPr>
        <w:t xml:space="preserve">አደረጃጀት </w:t>
      </w:r>
      <w:bookmarkEnd w:id="30"/>
      <w:bookmarkEnd w:id="31"/>
      <w:r w:rsidRPr="00320F68">
        <w:rPr>
          <w:rFonts w:ascii="Nyala" w:hAnsi="Nyala" w:cs="Nyala"/>
          <w:b/>
          <w:bCs/>
        </w:rPr>
        <w:t xml:space="preserve"> </w:t>
      </w:r>
    </w:p>
    <w:p w14:paraId="4324CA9B" w14:textId="757D87E7" w:rsidR="00E44BE4" w:rsidRPr="00320F68" w:rsidRDefault="00E44BE4" w:rsidP="00E44BE4">
      <w:pPr>
        <w:rPr>
          <w:rFonts w:ascii="Nyala" w:hAnsi="Nyala"/>
        </w:rPr>
      </w:pPr>
      <w:r w:rsidRPr="00320F68">
        <w:rPr>
          <w:rFonts w:ascii="Nyala" w:eastAsia="Arial" w:hAnsi="Nyala" w:cs="Calibri"/>
          <w:noProof/>
          <w:lang w:val="en-GB" w:eastAsia="en-GB"/>
        </w:rPr>
        <w:drawing>
          <wp:inline distT="0" distB="0" distL="0" distR="0" wp14:anchorId="6BD3A2D3" wp14:editId="3CF01C5E">
            <wp:extent cx="5486400" cy="5114925"/>
            <wp:effectExtent l="0" t="0" r="0"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4EE6E25" w14:textId="08631E32" w:rsidR="00747284" w:rsidRPr="00320F68" w:rsidRDefault="00747284" w:rsidP="00E44BE4">
      <w:pPr>
        <w:pStyle w:val="Heading2"/>
        <w:numPr>
          <w:ilvl w:val="1"/>
          <w:numId w:val="6"/>
        </w:numPr>
        <w:spacing w:before="240" w:after="120"/>
        <w:ind w:left="540" w:hanging="540"/>
        <w:rPr>
          <w:rFonts w:ascii="Nyala" w:hAnsi="Nyala" w:cs="Nyala"/>
          <w:b/>
          <w:bCs/>
        </w:rPr>
      </w:pPr>
      <w:bookmarkStart w:id="32" w:name="_Toc52362483"/>
      <w:bookmarkStart w:id="33" w:name="_Toc53739572"/>
      <w:r w:rsidRPr="00320F68">
        <w:rPr>
          <w:rFonts w:ascii="Nyala" w:hAnsi="Nyala" w:cs="Nyala"/>
          <w:b/>
          <w:bCs/>
        </w:rPr>
        <w:lastRenderedPageBreak/>
        <w:t>ኃላፊነቶች</w:t>
      </w:r>
      <w:r w:rsidR="00840B6A">
        <w:rPr>
          <w:rFonts w:ascii="Nyala" w:hAnsi="Nyala" w:cs="Nyala"/>
          <w:b/>
          <w:bCs/>
        </w:rPr>
        <w:t xml:space="preserve"> እ</w:t>
      </w:r>
      <w:r w:rsidRPr="00320F68">
        <w:rPr>
          <w:rFonts w:ascii="Nyala" w:hAnsi="Nyala" w:cs="Nyala"/>
          <w:b/>
          <w:bCs/>
        </w:rPr>
        <w:t>ና ተግባራት</w:t>
      </w:r>
      <w:bookmarkEnd w:id="32"/>
      <w:bookmarkEnd w:id="33"/>
      <w:r w:rsidRPr="00320F68">
        <w:rPr>
          <w:rFonts w:ascii="Nyala" w:hAnsi="Nyala" w:cs="Nyala"/>
          <w:b/>
          <w:bCs/>
        </w:rPr>
        <w:t xml:space="preserve"> </w:t>
      </w:r>
    </w:p>
    <w:p w14:paraId="6A043E0E" w14:textId="18C0DF3D" w:rsidR="00747284" w:rsidRPr="003505D0" w:rsidRDefault="00747284" w:rsidP="003505D0">
      <w:pPr>
        <w:pStyle w:val="ListParagraph"/>
        <w:numPr>
          <w:ilvl w:val="0"/>
          <w:numId w:val="13"/>
        </w:numPr>
        <w:spacing w:after="120" w:line="360" w:lineRule="auto"/>
        <w:rPr>
          <w:rFonts w:ascii="Nyala" w:hAnsi="Nyala"/>
          <w:b/>
        </w:rPr>
      </w:pPr>
      <w:r w:rsidRPr="00320F68">
        <w:rPr>
          <w:rFonts w:ascii="Nyala" w:hAnsi="Nyala"/>
          <w:b/>
        </w:rPr>
        <w:t xml:space="preserve">የፌደራል የስራ እድል ፈጠራና የምግብ ዋስትና </w:t>
      </w:r>
      <w:r w:rsidR="003505D0">
        <w:rPr>
          <w:rFonts w:ascii="Nyala" w:hAnsi="Nyala"/>
          <w:b/>
        </w:rPr>
        <w:t>(የ</w:t>
      </w:r>
      <w:r w:rsidR="002F6250">
        <w:rPr>
          <w:rFonts w:ascii="Nyala" w:hAnsi="Nyala"/>
          <w:b/>
        </w:rPr>
        <w:t>ከ/</w:t>
      </w:r>
      <w:r w:rsidR="003505D0">
        <w:rPr>
          <w:rFonts w:ascii="Nyala" w:hAnsi="Nyala"/>
          <w:b/>
        </w:rPr>
        <w:t xml:space="preserve">ስ/እ/ፈ/የም/ዋ) </w:t>
      </w:r>
      <w:r w:rsidRPr="003505D0">
        <w:rPr>
          <w:rFonts w:ascii="Nyala" w:hAnsi="Nyala" w:cs="Nyala"/>
          <w:b/>
        </w:rPr>
        <w:t>ምክር</w:t>
      </w:r>
      <w:r w:rsidRPr="003505D0">
        <w:rPr>
          <w:rFonts w:ascii="Nyala" w:hAnsi="Nyala"/>
          <w:b/>
        </w:rPr>
        <w:t xml:space="preserve"> </w:t>
      </w:r>
      <w:r w:rsidRPr="003505D0">
        <w:rPr>
          <w:rFonts w:ascii="Nyala" w:hAnsi="Nyala" w:cs="Nyala"/>
          <w:b/>
        </w:rPr>
        <w:t>ቤት</w:t>
      </w:r>
      <w:r w:rsidRPr="003505D0">
        <w:rPr>
          <w:rFonts w:ascii="Nyala" w:hAnsi="Nyala"/>
          <w:b/>
        </w:rPr>
        <w:t xml:space="preserve"> </w:t>
      </w:r>
    </w:p>
    <w:p w14:paraId="3FCD9D44" w14:textId="7489392D" w:rsidR="00747284" w:rsidRPr="00320F68" w:rsidRDefault="008D5CEC" w:rsidP="0085663A">
      <w:pPr>
        <w:spacing w:after="120" w:line="360" w:lineRule="auto"/>
        <w:ind w:left="360" w:hanging="360"/>
        <w:rPr>
          <w:rFonts w:ascii="Nyala" w:hAnsi="Nyala"/>
        </w:rPr>
      </w:pPr>
      <w:r w:rsidRPr="00320F68">
        <w:rPr>
          <w:rFonts w:ascii="Nyala" w:hAnsi="Nyala"/>
        </w:rPr>
        <w:t xml:space="preserve">ሀ. </w:t>
      </w:r>
      <w:r w:rsidR="00747284" w:rsidRPr="00320F68">
        <w:rPr>
          <w:rFonts w:ascii="Nyala" w:hAnsi="Nyala"/>
        </w:rPr>
        <w:t>የፌደራል የ</w:t>
      </w:r>
      <w:r w:rsidR="003D7A24">
        <w:rPr>
          <w:rFonts w:ascii="Nyala" w:hAnsi="Nyala"/>
        </w:rPr>
        <w:t>ከ/</w:t>
      </w:r>
      <w:r w:rsidR="00747284" w:rsidRPr="00320F68">
        <w:rPr>
          <w:rFonts w:ascii="Nyala" w:hAnsi="Nyala"/>
        </w:rPr>
        <w:t>ስ/አ/ፈ/የም/ዋስ</w:t>
      </w:r>
      <w:r w:rsidR="000A7A54" w:rsidRPr="00320F68">
        <w:rPr>
          <w:rFonts w:ascii="Nyala" w:hAnsi="Nyala"/>
        </w:rPr>
        <w:t xml:space="preserve"> </w:t>
      </w:r>
      <w:r w:rsidR="00060370" w:rsidRPr="00060370">
        <w:rPr>
          <w:rFonts w:ascii="Nyala" w:hAnsi="Nyala"/>
        </w:rPr>
        <w:t xml:space="preserve">አደረጃጀት </w:t>
      </w:r>
      <w:r w:rsidR="00060370" w:rsidRPr="00320F68">
        <w:rPr>
          <w:rFonts w:ascii="Nyala" w:hAnsi="Nyala"/>
        </w:rPr>
        <w:t>የል</w:t>
      </w:r>
      <w:r w:rsidR="003D7A24">
        <w:rPr>
          <w:rFonts w:ascii="Nyala" w:hAnsi="Nyala"/>
        </w:rPr>
        <w:t>/ሴ/ኔ</w:t>
      </w:r>
      <w:r w:rsidR="00747284" w:rsidRPr="00320F68">
        <w:rPr>
          <w:rFonts w:ascii="Nyala" w:hAnsi="Nyala"/>
        </w:rPr>
        <w:t xml:space="preserve"> ፕሮግራም ከፍተኛው የሃላፊነት እርከን ነው፡፡ በመሆኑ የ</w:t>
      </w:r>
      <w:r w:rsidR="00EE59CF">
        <w:rPr>
          <w:rFonts w:ascii="Nyala" w:hAnsi="Nyala"/>
        </w:rPr>
        <w:t xml:space="preserve">ህጻናት ክብካቤ </w:t>
      </w:r>
      <w:r w:rsidR="00D047CD">
        <w:rPr>
          <w:rFonts w:ascii="Nyala" w:hAnsi="Nyala"/>
        </w:rPr>
        <w:t>ማዕከላት</w:t>
      </w:r>
      <w:r w:rsidR="00EE59CF">
        <w:rPr>
          <w:rFonts w:ascii="Nyala" w:hAnsi="Nyala"/>
        </w:rPr>
        <w:t>ን በብሄራዊ ደረጃ አመሰራረት</w:t>
      </w:r>
      <w:r w:rsidR="00747284" w:rsidRPr="00320F68">
        <w:rPr>
          <w:rFonts w:ascii="Nyala" w:hAnsi="Nyala"/>
        </w:rPr>
        <w:t xml:space="preserve"> አጠቃላይ አቅጣጫ ይቀይሳል፣ አፈጻጸሙን ይመራል፣ </w:t>
      </w:r>
      <w:r w:rsidR="006D2CB0">
        <w:rPr>
          <w:rFonts w:ascii="Nyala" w:hAnsi="Nyala"/>
        </w:rPr>
        <w:t>ማዕከላ</w:t>
      </w:r>
      <w:r w:rsidR="00747284" w:rsidRPr="00320F68">
        <w:rPr>
          <w:rFonts w:ascii="Nyala" w:hAnsi="Nyala"/>
        </w:rPr>
        <w:t xml:space="preserve">ቱን ተደራሽ ለማድረግ እንዲችሉ </w:t>
      </w:r>
      <w:r w:rsidR="00EE59CF">
        <w:rPr>
          <w:rFonts w:ascii="Nyala" w:hAnsi="Nyala"/>
        </w:rPr>
        <w:t>ለ</w:t>
      </w:r>
      <w:r w:rsidR="00747284" w:rsidRPr="00320F68">
        <w:rPr>
          <w:rFonts w:ascii="Nyala" w:hAnsi="Nyala"/>
        </w:rPr>
        <w:t>ክልል</w:t>
      </w:r>
      <w:r w:rsidR="00EE59CF">
        <w:rPr>
          <w:rFonts w:ascii="Nyala" w:hAnsi="Nyala"/>
        </w:rPr>
        <w:t>ና</w:t>
      </w:r>
      <w:r w:rsidR="00747284" w:rsidRPr="00320F68">
        <w:rPr>
          <w:rFonts w:ascii="Nyala" w:hAnsi="Nyala"/>
        </w:rPr>
        <w:t xml:space="preserve"> </w:t>
      </w:r>
      <w:r w:rsidR="000A7A54" w:rsidRPr="00320F68">
        <w:rPr>
          <w:rFonts w:ascii="Nyala" w:hAnsi="Nyala"/>
        </w:rPr>
        <w:t xml:space="preserve">የከተማ </w:t>
      </w:r>
      <w:r w:rsidR="00747284" w:rsidRPr="00320F68">
        <w:rPr>
          <w:rFonts w:ascii="Nyala" w:hAnsi="Nyala"/>
        </w:rPr>
        <w:t xml:space="preserve">ምክር ቤቶች ድጋፍ ይሰጣል፡፡ የፌደራሉ ምክር ቤት ከዚህ የሚከተሉት ዝርዝር </w:t>
      </w:r>
      <w:r w:rsidR="00DC7DD6">
        <w:rPr>
          <w:rFonts w:ascii="Nyala" w:hAnsi="Nyala"/>
        </w:rPr>
        <w:t>ኃላፊ</w:t>
      </w:r>
      <w:r w:rsidR="00747284" w:rsidRPr="00320F68">
        <w:rPr>
          <w:rFonts w:ascii="Nyala" w:hAnsi="Nyala"/>
        </w:rPr>
        <w:t>ነቶችና ተግባራት አሉት፡-</w:t>
      </w:r>
    </w:p>
    <w:p w14:paraId="4E170F0C" w14:textId="185A7D66" w:rsidR="00747284" w:rsidRPr="00320F68" w:rsidRDefault="00747284" w:rsidP="003969EA">
      <w:pPr>
        <w:pStyle w:val="ListParagraph"/>
        <w:numPr>
          <w:ilvl w:val="0"/>
          <w:numId w:val="14"/>
        </w:numPr>
        <w:spacing w:after="120" w:line="360" w:lineRule="auto"/>
        <w:rPr>
          <w:rFonts w:ascii="Nyala" w:hAnsi="Nyala"/>
        </w:rPr>
      </w:pPr>
      <w:r w:rsidRPr="00320F68">
        <w:rPr>
          <w:rFonts w:ascii="Nyala" w:hAnsi="Nyala"/>
        </w:rPr>
        <w:t xml:space="preserve">የህፃናት ክብካቤ </w:t>
      </w:r>
      <w:r w:rsidR="00D047CD">
        <w:rPr>
          <w:rFonts w:ascii="Nyala" w:hAnsi="Nyala"/>
        </w:rPr>
        <w:t>ማዕከላት</w:t>
      </w:r>
      <w:r w:rsidR="007B2F03" w:rsidRPr="00320F68">
        <w:rPr>
          <w:rFonts w:ascii="Nyala" w:hAnsi="Nyala"/>
        </w:rPr>
        <w:t xml:space="preserve">ን </w:t>
      </w:r>
      <w:r w:rsidR="003B5500">
        <w:rPr>
          <w:rFonts w:ascii="Nyala" w:hAnsi="Nyala"/>
        </w:rPr>
        <w:t xml:space="preserve">ከ/ል/ሴ/ኔ/ፕ </w:t>
      </w:r>
      <w:r w:rsidR="007B2F03" w:rsidRPr="00320F68">
        <w:rPr>
          <w:rFonts w:ascii="Nyala" w:hAnsi="Nyala"/>
        </w:rPr>
        <w:t xml:space="preserve">ባለበት አካባቢ ለመመስረት ያለመ የህፃናት ክብካቤ </w:t>
      </w:r>
      <w:r w:rsidR="00D047CD">
        <w:rPr>
          <w:rFonts w:ascii="Nyala" w:hAnsi="Nyala"/>
        </w:rPr>
        <w:t>ማዕከላት</w:t>
      </w:r>
      <w:r w:rsidR="007B2F03" w:rsidRPr="00320F68">
        <w:rPr>
          <w:rFonts w:ascii="Nyala" w:hAnsi="Nyala"/>
        </w:rPr>
        <w:t xml:space="preserve"> ልማት </w:t>
      </w:r>
      <w:r w:rsidR="000360D1">
        <w:rPr>
          <w:rFonts w:ascii="Nyala" w:hAnsi="Nyala"/>
        </w:rPr>
        <w:t>ፕሮጀክት</w:t>
      </w:r>
      <w:r w:rsidR="007B2F03" w:rsidRPr="00320F68">
        <w:rPr>
          <w:rFonts w:ascii="Nyala" w:hAnsi="Nyala"/>
        </w:rPr>
        <w:t xml:space="preserve"> ይነድፋል፡፡</w:t>
      </w:r>
    </w:p>
    <w:p w14:paraId="2462AD6B" w14:textId="4FEE5734" w:rsidR="000360D1" w:rsidRDefault="000360D1" w:rsidP="003969EA">
      <w:pPr>
        <w:pStyle w:val="ListParagraph"/>
        <w:numPr>
          <w:ilvl w:val="0"/>
          <w:numId w:val="14"/>
        </w:numPr>
        <w:spacing w:after="120" w:line="360" w:lineRule="auto"/>
        <w:rPr>
          <w:rFonts w:ascii="Nyala" w:hAnsi="Nyala"/>
        </w:rPr>
      </w:pPr>
      <w:r w:rsidRPr="00320F68">
        <w:rPr>
          <w:rFonts w:ascii="Nyala" w:hAnsi="Nyala"/>
        </w:rPr>
        <w:t xml:space="preserve">የህፃናት ክብካቤ </w:t>
      </w:r>
      <w:r w:rsidR="00D047CD">
        <w:rPr>
          <w:rFonts w:ascii="Nyala" w:hAnsi="Nyala"/>
        </w:rPr>
        <w:t>ማዕከላት</w:t>
      </w:r>
      <w:r w:rsidRPr="00320F68">
        <w:rPr>
          <w:rFonts w:ascii="Nyala" w:hAnsi="Nyala"/>
        </w:rPr>
        <w:t xml:space="preserve"> ልማት </w:t>
      </w:r>
      <w:r>
        <w:rPr>
          <w:rFonts w:ascii="Nyala" w:hAnsi="Nyala"/>
        </w:rPr>
        <w:t xml:space="preserve">ፕሮጀክትን ለማስፈጸም በየፌዴራል ደረጃ </w:t>
      </w:r>
      <w:r>
        <w:rPr>
          <w:rFonts w:ascii="Nyala" w:eastAsia="MingLiU" w:hAnsi="Nyala" w:cs="MingLiU"/>
        </w:rPr>
        <w:t xml:space="preserve">የሚገኙ </w:t>
      </w:r>
      <w:r>
        <w:rPr>
          <w:rFonts w:ascii="Nyala" w:hAnsi="Nyala"/>
        </w:rPr>
        <w:t xml:space="preserve">ባለድርሻ አካላት ንቅናቄ መፍጠርን አላማው የደረገ የኮሚዩኒኬሽን </w:t>
      </w:r>
      <w:r>
        <w:rPr>
          <w:rFonts w:ascii="Nyala" w:eastAsia="MingLiU" w:hAnsi="Nyala" w:cs="MingLiU"/>
        </w:rPr>
        <w:t>እስትራተጂ መዘጋጀትና መተግበር፡፡</w:t>
      </w:r>
    </w:p>
    <w:p w14:paraId="1EDB70A8" w14:textId="26BDF1F2" w:rsidR="00251D7A" w:rsidRDefault="00251D7A" w:rsidP="003969EA">
      <w:pPr>
        <w:pStyle w:val="ListParagraph"/>
        <w:numPr>
          <w:ilvl w:val="0"/>
          <w:numId w:val="14"/>
        </w:numPr>
        <w:spacing w:after="120" w:line="360" w:lineRule="auto"/>
        <w:rPr>
          <w:rFonts w:ascii="Nyala" w:hAnsi="Nyala"/>
        </w:rPr>
      </w:pPr>
      <w:r>
        <w:rPr>
          <w:rFonts w:ascii="Nyala" w:hAnsi="Nyala"/>
        </w:rPr>
        <w:t xml:space="preserve">በከ/ል/ሴ/ኔ/ፕ ተጠቃሚ ቤተሰቦች ውስጥ ላሉ ልጆች የተቀናጀ አገልግሎት መስጠትን አላማው ያደረገ ህጻናት ተኮር አገልግሎት ሰጪ ድርጅቶች ትስስር </w:t>
      </w:r>
      <w:r>
        <w:rPr>
          <w:rFonts w:eastAsia="Arial"/>
        </w:rPr>
        <w:t xml:space="preserve">(referral network) </w:t>
      </w:r>
      <w:r>
        <w:rPr>
          <w:rFonts w:ascii="Nyala" w:hAnsi="Nyala"/>
        </w:rPr>
        <w:t>መመስረቻና ማስተዳደሪያ መመሪያ ማዘጋጀት፡፡</w:t>
      </w:r>
    </w:p>
    <w:p w14:paraId="65A914ED" w14:textId="20F9712C" w:rsidR="007B2F03" w:rsidRPr="00320F68" w:rsidRDefault="007B2F03" w:rsidP="003969EA">
      <w:pPr>
        <w:pStyle w:val="ListParagraph"/>
        <w:numPr>
          <w:ilvl w:val="0"/>
          <w:numId w:val="14"/>
        </w:numPr>
        <w:spacing w:after="120" w:line="360" w:lineRule="auto"/>
        <w:rPr>
          <w:rFonts w:ascii="Nyala" w:hAnsi="Nyala"/>
        </w:rPr>
      </w:pPr>
      <w:r w:rsidRPr="00320F68">
        <w:rPr>
          <w:rFonts w:ascii="Nyala" w:hAnsi="Nyala"/>
        </w:rPr>
        <w:t>የክልል የስ/</w:t>
      </w:r>
      <w:r w:rsidR="008D5CEC" w:rsidRPr="00320F68">
        <w:rPr>
          <w:rFonts w:ascii="Nyala" w:hAnsi="Nyala"/>
        </w:rPr>
        <w:t>እ</w:t>
      </w:r>
      <w:r w:rsidRPr="00320F68">
        <w:rPr>
          <w:rFonts w:ascii="Nyala" w:hAnsi="Nyala"/>
        </w:rPr>
        <w:t xml:space="preserve">/ፈ/የም/ዋስ ምክር ቤቶች </w:t>
      </w:r>
      <w:r w:rsidR="00D047CD">
        <w:rPr>
          <w:rFonts w:ascii="Nyala" w:hAnsi="Nyala"/>
        </w:rPr>
        <w:t>ማዕከላት</w:t>
      </w:r>
      <w:r w:rsidRPr="00320F68">
        <w:rPr>
          <w:rFonts w:ascii="Nyala" w:hAnsi="Nyala"/>
        </w:rPr>
        <w:t>ን ለመመስረት በከተሞቻቸው ያሉ እድሎችን</w:t>
      </w:r>
      <w:r w:rsidR="00414B1F" w:rsidRPr="00320F68">
        <w:rPr>
          <w:rFonts w:ascii="Nyala" w:hAnsi="Nyala"/>
        </w:rPr>
        <w:t>፣</w:t>
      </w:r>
      <w:r w:rsidR="006D2CB0">
        <w:rPr>
          <w:rFonts w:ascii="Nyala" w:hAnsi="Nyala"/>
        </w:rPr>
        <w:t xml:space="preserve"> ሊያጋጥሟ</w:t>
      </w:r>
      <w:r w:rsidRPr="00320F68">
        <w:rPr>
          <w:rFonts w:ascii="Nyala" w:hAnsi="Nyala"/>
        </w:rPr>
        <w:t>ቸው የሚችሉ ተግዳሮቶችን ለመለየት የሚያስችሉ ጥናቶችና የክልላቸው የ</w:t>
      </w:r>
      <w:r w:rsidR="00D047CD">
        <w:rPr>
          <w:rFonts w:ascii="Nyala" w:hAnsi="Nyala"/>
        </w:rPr>
        <w:t>ማዕከላት</w:t>
      </w:r>
      <w:r w:rsidR="00D80B6C" w:rsidRPr="00320F68">
        <w:rPr>
          <w:rFonts w:ascii="Nyala" w:hAnsi="Nyala"/>
        </w:rPr>
        <w:t xml:space="preserve"> ልማት መርሃ ግብር ለመንደፍ በሚያደርጉት ጥረት የክትትል፣ የቴክኒክና ሲገኝም የበጀት ድጋፍ ያደርጋል፡፡</w:t>
      </w:r>
    </w:p>
    <w:p w14:paraId="2294B293" w14:textId="4543D10D" w:rsidR="00D80B6C" w:rsidRPr="00320F68" w:rsidRDefault="008D5CEC" w:rsidP="003969EA">
      <w:pPr>
        <w:pStyle w:val="ListParagraph"/>
        <w:numPr>
          <w:ilvl w:val="0"/>
          <w:numId w:val="14"/>
        </w:numPr>
        <w:spacing w:after="120" w:line="360" w:lineRule="auto"/>
        <w:rPr>
          <w:rFonts w:ascii="Nyala" w:hAnsi="Nyala"/>
        </w:rPr>
      </w:pPr>
      <w:r w:rsidRPr="00320F68">
        <w:rPr>
          <w:rFonts w:ascii="Nyala" w:hAnsi="Nyala"/>
        </w:rPr>
        <w:t xml:space="preserve">ከፌደራል መንግስትና ከአለም አቀፍ የልማት አጋሮች </w:t>
      </w:r>
      <w:r w:rsidR="00D047CD">
        <w:rPr>
          <w:rFonts w:ascii="Nyala" w:hAnsi="Nyala"/>
        </w:rPr>
        <w:t>ማዕከላት</w:t>
      </w:r>
      <w:r w:rsidR="00414B1F" w:rsidRPr="00320F68">
        <w:rPr>
          <w:rFonts w:ascii="Nyala" w:hAnsi="Nyala"/>
        </w:rPr>
        <w:t>ን</w:t>
      </w:r>
      <w:r w:rsidRPr="00320F68">
        <w:rPr>
          <w:rFonts w:ascii="Nyala" w:hAnsi="Nyala"/>
        </w:rPr>
        <w:t xml:space="preserve"> ለ</w:t>
      </w:r>
      <w:r w:rsidR="00D047CD">
        <w:rPr>
          <w:rFonts w:ascii="Nyala" w:hAnsi="Nyala"/>
        </w:rPr>
        <w:t>ማዕከላት</w:t>
      </w:r>
      <w:r w:rsidRPr="00320F68">
        <w:rPr>
          <w:rFonts w:ascii="Nyala" w:hAnsi="Nyala"/>
        </w:rPr>
        <w:t xml:space="preserve"> የሚውል የቴክኒክና የገንዘብ ድጋፍ ያሰባስባል፡፡</w:t>
      </w:r>
    </w:p>
    <w:p w14:paraId="3D936926" w14:textId="2D11EF32" w:rsidR="008D5CEC" w:rsidRPr="00320F68" w:rsidRDefault="008D5CEC" w:rsidP="003969EA">
      <w:pPr>
        <w:pStyle w:val="ListParagraph"/>
        <w:numPr>
          <w:ilvl w:val="0"/>
          <w:numId w:val="14"/>
        </w:numPr>
        <w:spacing w:after="120" w:line="360" w:lineRule="auto"/>
        <w:rPr>
          <w:rFonts w:ascii="Nyala" w:hAnsi="Nyala"/>
        </w:rPr>
      </w:pPr>
      <w:r w:rsidRPr="00320F68">
        <w:rPr>
          <w:rFonts w:ascii="Nyala" w:hAnsi="Nyala"/>
        </w:rPr>
        <w:t>በሁሉም ክልሎች የሚተገበሩ መደበኛ የ</w:t>
      </w:r>
      <w:r w:rsidR="006D2CB0">
        <w:rPr>
          <w:rFonts w:ascii="Nyala" w:hAnsi="Nyala"/>
        </w:rPr>
        <w:t>ማዕከላ</w:t>
      </w:r>
      <w:r w:rsidRPr="00320F68">
        <w:rPr>
          <w:rFonts w:ascii="Nyala" w:hAnsi="Nyala"/>
        </w:rPr>
        <w:t>ቱ የመረጃ ቋትና የክትትልና ግምገማ ማእቀፍ አደራጅቶ ይተገብራል፡፡</w:t>
      </w:r>
    </w:p>
    <w:p w14:paraId="1EE45BBA" w14:textId="429B9B29" w:rsidR="004758DA" w:rsidRPr="00320F68" w:rsidRDefault="008D5CEC" w:rsidP="00B938E3">
      <w:pPr>
        <w:spacing w:after="120" w:line="360" w:lineRule="auto"/>
        <w:ind w:left="360" w:hanging="360"/>
        <w:rPr>
          <w:rFonts w:ascii="Nyala" w:hAnsi="Nyala"/>
        </w:rPr>
      </w:pPr>
      <w:r w:rsidRPr="00320F68">
        <w:rPr>
          <w:rFonts w:ascii="Nyala" w:hAnsi="Nyala"/>
        </w:rPr>
        <w:t xml:space="preserve">ለ. </w:t>
      </w:r>
      <w:r w:rsidR="0085663A" w:rsidRPr="00320F68">
        <w:rPr>
          <w:rFonts w:ascii="Nyala" w:hAnsi="Nyala"/>
        </w:rPr>
        <w:t xml:space="preserve">ምክር </w:t>
      </w:r>
      <w:r w:rsidR="00827B06">
        <w:rPr>
          <w:rFonts w:ascii="Nyala" w:hAnsi="Nyala"/>
        </w:rPr>
        <w:t>ቤቱ</w:t>
      </w:r>
      <w:r w:rsidR="000A7A54" w:rsidRPr="00320F68">
        <w:rPr>
          <w:rFonts w:ascii="Nyala" w:hAnsi="Nyala"/>
        </w:rPr>
        <w:t xml:space="preserve"> </w:t>
      </w:r>
      <w:r w:rsidR="0085663A" w:rsidRPr="00320F68">
        <w:rPr>
          <w:rFonts w:ascii="Nyala" w:hAnsi="Nyala"/>
        </w:rPr>
        <w:t>በስ</w:t>
      </w:r>
      <w:r w:rsidR="000A7A54" w:rsidRPr="00320F68">
        <w:rPr>
          <w:rFonts w:ascii="Nyala" w:hAnsi="Nyala"/>
        </w:rPr>
        <w:t>ሩ</w:t>
      </w:r>
      <w:r w:rsidR="0085663A" w:rsidRPr="00320F68">
        <w:rPr>
          <w:rFonts w:ascii="Nyala" w:hAnsi="Nyala"/>
        </w:rPr>
        <w:t xml:space="preserve"> የቴክኒክ እገዛ የሚሰ</w:t>
      </w:r>
      <w:r w:rsidR="000A7A54" w:rsidRPr="00320F68">
        <w:rPr>
          <w:rFonts w:ascii="Nyala" w:hAnsi="Nyala"/>
        </w:rPr>
        <w:t>ጡት</w:t>
      </w:r>
      <w:r w:rsidR="0085663A" w:rsidRPr="00320F68">
        <w:rPr>
          <w:rFonts w:ascii="Nyala" w:hAnsi="Nyala"/>
        </w:rPr>
        <w:t xml:space="preserve"> የህፃናት ክብካቤ </w:t>
      </w:r>
      <w:r w:rsidR="00D047CD">
        <w:rPr>
          <w:rFonts w:ascii="Nyala" w:hAnsi="Nyala"/>
        </w:rPr>
        <w:t>ማዕከላት</w:t>
      </w:r>
      <w:r w:rsidR="0085663A" w:rsidRPr="00320F68">
        <w:rPr>
          <w:rFonts w:ascii="Nyala" w:hAnsi="Nyala"/>
        </w:rPr>
        <w:t xml:space="preserve"> </w:t>
      </w:r>
      <w:r w:rsidR="004758DA" w:rsidRPr="00320F68">
        <w:rPr>
          <w:rFonts w:ascii="Nyala" w:hAnsi="Nyala"/>
        </w:rPr>
        <w:t xml:space="preserve">የቴክኒክ ኮሚቴ እና/ ወይም አሰተባባሪ </w:t>
      </w:r>
      <w:r w:rsidR="00827B06">
        <w:rPr>
          <w:rFonts w:ascii="Nyala" w:hAnsi="Nyala"/>
        </w:rPr>
        <w:t xml:space="preserve">መሰየም </w:t>
      </w:r>
      <w:r w:rsidR="0085663A" w:rsidRPr="00320F68">
        <w:rPr>
          <w:rFonts w:ascii="Nyala" w:hAnsi="Nyala"/>
        </w:rPr>
        <w:t>ይችላል፡፡</w:t>
      </w:r>
      <w:r w:rsidR="006D2CB0">
        <w:rPr>
          <w:rFonts w:ascii="Nyala" w:hAnsi="Nyala"/>
        </w:rPr>
        <w:t xml:space="preserve"> አግባብነት ያላቸው ሚኒ</w:t>
      </w:r>
      <w:r w:rsidR="004758DA" w:rsidRPr="00320F68">
        <w:rPr>
          <w:rFonts w:ascii="Nyala" w:hAnsi="Nyala"/>
        </w:rPr>
        <w:t>ስቴር መ/ቤቶች ባለሙያዎች በኮሚቴው ውስጥ በአባልነት ይካ</w:t>
      </w:r>
      <w:r w:rsidR="0090453D">
        <w:rPr>
          <w:rFonts w:ascii="Nyala" w:hAnsi="Nyala"/>
        </w:rPr>
        <w:t>ት</w:t>
      </w:r>
      <w:r w:rsidR="004758DA" w:rsidRPr="00320F68">
        <w:rPr>
          <w:rFonts w:ascii="Nyala" w:hAnsi="Nyala"/>
        </w:rPr>
        <w:t>ተ</w:t>
      </w:r>
      <w:r w:rsidR="0090453D">
        <w:rPr>
          <w:rFonts w:ascii="Nyala" w:hAnsi="Nyala"/>
        </w:rPr>
        <w:t>ላ</w:t>
      </w:r>
      <w:r w:rsidR="004758DA" w:rsidRPr="00320F68">
        <w:rPr>
          <w:rFonts w:ascii="Nyala" w:hAnsi="Nyala"/>
        </w:rPr>
        <w:t>ሉ፡፡ የትምህርት</w:t>
      </w:r>
      <w:r w:rsidR="00456EEB" w:rsidRPr="00320F68">
        <w:rPr>
          <w:rFonts w:ascii="Nyala" w:hAnsi="Nyala"/>
        </w:rPr>
        <w:t xml:space="preserve"> ሚኒስቴር</w:t>
      </w:r>
      <w:r w:rsidR="004758DA" w:rsidRPr="00320F68">
        <w:rPr>
          <w:rFonts w:ascii="Nyala" w:hAnsi="Nyala"/>
        </w:rPr>
        <w:t>ና የስ/እ/ፈ/የም/</w:t>
      </w:r>
      <w:r w:rsidR="00456EEB" w:rsidRPr="00320F68">
        <w:rPr>
          <w:rFonts w:ascii="Nyala" w:hAnsi="Nyala"/>
        </w:rPr>
        <w:t>ዋስትና</w:t>
      </w:r>
      <w:r w:rsidR="004758DA" w:rsidRPr="00320F68">
        <w:rPr>
          <w:rFonts w:ascii="Nyala" w:hAnsi="Nyala"/>
        </w:rPr>
        <w:t xml:space="preserve"> </w:t>
      </w:r>
      <w:r w:rsidR="0071534D">
        <w:rPr>
          <w:rFonts w:ascii="Nyala" w:hAnsi="Nyala"/>
        </w:rPr>
        <w:t>ኮሚቴውን</w:t>
      </w:r>
      <w:r w:rsidR="0071534D" w:rsidRPr="00320F68">
        <w:rPr>
          <w:rFonts w:ascii="Nyala" w:hAnsi="Nyala"/>
        </w:rPr>
        <w:t xml:space="preserve"> </w:t>
      </w:r>
      <w:r w:rsidR="004758DA" w:rsidRPr="00320F68">
        <w:rPr>
          <w:rFonts w:ascii="Nyala" w:hAnsi="Nyala"/>
        </w:rPr>
        <w:t>በአጋር</w:t>
      </w:r>
      <w:r w:rsidR="0090453D">
        <w:rPr>
          <w:rFonts w:ascii="Nyala" w:hAnsi="Nyala"/>
        </w:rPr>
        <w:t>ነት</w:t>
      </w:r>
      <w:r w:rsidR="004758DA" w:rsidRPr="00320F68">
        <w:rPr>
          <w:rFonts w:ascii="Nyala" w:hAnsi="Nyala"/>
        </w:rPr>
        <w:t xml:space="preserve"> </w:t>
      </w:r>
      <w:r w:rsidR="0090453D">
        <w:rPr>
          <w:rFonts w:ascii="Nyala" w:hAnsi="Nyala"/>
        </w:rPr>
        <w:t>በ</w:t>
      </w:r>
      <w:r w:rsidR="004758DA" w:rsidRPr="00320F68">
        <w:rPr>
          <w:rFonts w:ascii="Nyala" w:hAnsi="Nyala"/>
        </w:rPr>
        <w:t>ሊቀመንበርነት ይመሩታል፡፡</w:t>
      </w:r>
    </w:p>
    <w:p w14:paraId="3695724D" w14:textId="77777777" w:rsidR="008D5CEC" w:rsidRPr="00320F68" w:rsidRDefault="008D5CEC" w:rsidP="003969EA">
      <w:pPr>
        <w:pStyle w:val="ListParagraph"/>
        <w:numPr>
          <w:ilvl w:val="0"/>
          <w:numId w:val="13"/>
        </w:numPr>
        <w:spacing w:after="120" w:line="360" w:lineRule="auto"/>
        <w:rPr>
          <w:rFonts w:ascii="Nyala" w:hAnsi="Nyala"/>
          <w:b/>
        </w:rPr>
      </w:pPr>
      <w:r w:rsidRPr="00320F68">
        <w:rPr>
          <w:rFonts w:ascii="Nyala" w:hAnsi="Nyala"/>
          <w:b/>
        </w:rPr>
        <w:t>የክልል የስ/እ/ፈ/የም/ዋ/ ምክር ቤት</w:t>
      </w:r>
    </w:p>
    <w:p w14:paraId="1E4ED78E" w14:textId="345D8518" w:rsidR="008D5CEC" w:rsidRPr="00320F68" w:rsidRDefault="008D5CEC" w:rsidP="000A7A54">
      <w:pPr>
        <w:spacing w:after="120" w:line="360" w:lineRule="auto"/>
        <w:ind w:left="360" w:hanging="360"/>
        <w:rPr>
          <w:rFonts w:ascii="Nyala" w:hAnsi="Nyala"/>
        </w:rPr>
      </w:pPr>
      <w:r w:rsidRPr="00320F68">
        <w:rPr>
          <w:rFonts w:ascii="Nyala" w:hAnsi="Nyala"/>
        </w:rPr>
        <w:lastRenderedPageBreak/>
        <w:t xml:space="preserve">ሀ. እያንዳንዱ በክልሉ ፕሬዝዳንት የሚመራው የክልል የስ/እ/ፈ/የም/ዋ/ ምክር ቤት </w:t>
      </w:r>
      <w:r w:rsidR="006D2CB0">
        <w:rPr>
          <w:rFonts w:ascii="Nyala" w:hAnsi="Nyala"/>
        </w:rPr>
        <w:t>ማዕከላ</w:t>
      </w:r>
      <w:r w:rsidRPr="00320F68">
        <w:rPr>
          <w:rFonts w:ascii="Nyala" w:hAnsi="Nyala"/>
        </w:rPr>
        <w:t>ቱ በክልሉ ከተሞች እንዲበራከቱ</w:t>
      </w:r>
      <w:r w:rsidR="00414B1F" w:rsidRPr="00320F68">
        <w:rPr>
          <w:rFonts w:ascii="Nyala" w:hAnsi="Nyala"/>
        </w:rPr>
        <w:t xml:space="preserve"> </w:t>
      </w:r>
      <w:r w:rsidRPr="00320F68">
        <w:rPr>
          <w:rFonts w:ascii="Nyala" w:hAnsi="Nyala"/>
        </w:rPr>
        <w:t>አጠቃላይ አመራ</w:t>
      </w:r>
      <w:r w:rsidR="0051366A">
        <w:rPr>
          <w:rFonts w:ascii="Nyala" w:hAnsi="Nyala"/>
        </w:rPr>
        <w:t xml:space="preserve">ር የመስጠት </w:t>
      </w:r>
      <w:r w:rsidR="00DC7DD6">
        <w:rPr>
          <w:rFonts w:ascii="Nyala" w:hAnsi="Nyala"/>
        </w:rPr>
        <w:t>ኃላፊ</w:t>
      </w:r>
      <w:r w:rsidR="0051366A">
        <w:rPr>
          <w:rFonts w:ascii="Nyala" w:hAnsi="Nyala"/>
        </w:rPr>
        <w:t>ነት አለበት፡፡ የክልሉ ምክር ቤቶች</w:t>
      </w:r>
      <w:r w:rsidR="005022B4" w:rsidRPr="00320F68">
        <w:rPr>
          <w:rFonts w:ascii="Nyala" w:hAnsi="Nyala"/>
        </w:rPr>
        <w:t xml:space="preserve"> ተጠሪነ</w:t>
      </w:r>
      <w:r w:rsidR="0051366A">
        <w:rPr>
          <w:rFonts w:ascii="Nyala" w:hAnsi="Nyala"/>
        </w:rPr>
        <w:t>ታቸው</w:t>
      </w:r>
      <w:r w:rsidR="005022B4" w:rsidRPr="00320F68">
        <w:rPr>
          <w:rFonts w:ascii="Nyala" w:hAnsi="Nyala"/>
        </w:rPr>
        <w:t xml:space="preserve"> ለ</w:t>
      </w:r>
      <w:r w:rsidRPr="00320F68">
        <w:rPr>
          <w:rFonts w:ascii="Nyala" w:hAnsi="Nyala"/>
        </w:rPr>
        <w:t>ፌደራ</w:t>
      </w:r>
      <w:r w:rsidR="0051366A">
        <w:rPr>
          <w:rFonts w:ascii="Nyala" w:hAnsi="Nyala"/>
        </w:rPr>
        <w:t>ሉ</w:t>
      </w:r>
      <w:r w:rsidRPr="00320F68">
        <w:rPr>
          <w:rFonts w:ascii="Nyala" w:hAnsi="Nyala"/>
        </w:rPr>
        <w:t xml:space="preserve"> ምክር ቤት ሆኖ የሚከተሉት ኃላፊነትና ተግባራት ይኖሩታል፡፡</w:t>
      </w:r>
    </w:p>
    <w:p w14:paraId="455C2A30" w14:textId="01280D62" w:rsidR="003026DD" w:rsidRPr="00320F68" w:rsidRDefault="00103838" w:rsidP="00A97596">
      <w:pPr>
        <w:pStyle w:val="ListParagraph"/>
        <w:numPr>
          <w:ilvl w:val="0"/>
          <w:numId w:val="44"/>
        </w:numPr>
        <w:spacing w:after="120" w:line="360" w:lineRule="auto"/>
        <w:rPr>
          <w:rFonts w:ascii="Nyala" w:hAnsi="Nyala"/>
        </w:rPr>
      </w:pPr>
      <w:r w:rsidRPr="00320F68">
        <w:rPr>
          <w:rFonts w:ascii="Nyala" w:hAnsi="Nyala"/>
        </w:rPr>
        <w:t>በክልላቸው</w:t>
      </w:r>
      <w:r w:rsidR="000A7A54" w:rsidRPr="00320F68">
        <w:rPr>
          <w:rFonts w:ascii="Nyala" w:hAnsi="Nyala"/>
        </w:rPr>
        <w:t xml:space="preserve"> ያሉ እድሎችን፣ </w:t>
      </w:r>
      <w:r w:rsidR="006D2CB0">
        <w:rPr>
          <w:rFonts w:ascii="Nyala" w:hAnsi="Nyala"/>
        </w:rPr>
        <w:t>ሊያጋጥሟቸው</w:t>
      </w:r>
      <w:r w:rsidR="000A7A54" w:rsidRPr="00320F68">
        <w:rPr>
          <w:rFonts w:ascii="Nyala" w:hAnsi="Nyala"/>
        </w:rPr>
        <w:t xml:space="preserve"> የሚችሉ ተግዳሮቶችን ለመለየት የሚያስችሉ </w:t>
      </w:r>
      <w:r w:rsidR="003026DD" w:rsidRPr="00320F68">
        <w:rPr>
          <w:rFonts w:ascii="Nyala" w:hAnsi="Nyala"/>
        </w:rPr>
        <w:t>የዳሰሳ ጥናት የደርጋሉ፣</w:t>
      </w:r>
      <w:r w:rsidR="000A7A54" w:rsidRPr="00320F68">
        <w:rPr>
          <w:rFonts w:ascii="Nyala" w:hAnsi="Nyala"/>
        </w:rPr>
        <w:t xml:space="preserve"> </w:t>
      </w:r>
    </w:p>
    <w:p w14:paraId="14978A76" w14:textId="0972C8BF" w:rsidR="000A7A54" w:rsidRPr="00320F68" w:rsidRDefault="003026DD" w:rsidP="00A97596">
      <w:pPr>
        <w:pStyle w:val="ListParagraph"/>
        <w:numPr>
          <w:ilvl w:val="0"/>
          <w:numId w:val="44"/>
        </w:numPr>
        <w:spacing w:after="120" w:line="360" w:lineRule="auto"/>
        <w:rPr>
          <w:rFonts w:ascii="Nyala" w:hAnsi="Nyala"/>
        </w:rPr>
      </w:pPr>
      <w:r w:rsidRPr="00320F68">
        <w:rPr>
          <w:rFonts w:ascii="Nyala" w:hAnsi="Nyala"/>
        </w:rPr>
        <w:t xml:space="preserve">የክልልሉ የልማታዊ ሴፊቲ ኔት </w:t>
      </w:r>
      <w:r w:rsidR="005857A2">
        <w:rPr>
          <w:rFonts w:ascii="Nyala" w:hAnsi="Nyala"/>
        </w:rPr>
        <w:t>ፕ</w:t>
      </w:r>
      <w:r w:rsidRPr="00320F68">
        <w:rPr>
          <w:rFonts w:ascii="Nyala" w:hAnsi="Nyala"/>
        </w:rPr>
        <w:t xml:space="preserve">ሮግራም አካል የሆነና የክልላቸውን ተጨባጭ ሁኔታ የገናዘበ </w:t>
      </w:r>
      <w:r w:rsidR="009A787A" w:rsidRPr="00320F68">
        <w:rPr>
          <w:rFonts w:ascii="Nyala" w:hAnsi="Nyala"/>
        </w:rPr>
        <w:t xml:space="preserve">የህፃናት ክብካቤ </w:t>
      </w:r>
      <w:r w:rsidR="00D047CD">
        <w:rPr>
          <w:rFonts w:ascii="Nyala" w:hAnsi="Nyala"/>
        </w:rPr>
        <w:t>ማዕከላት</w:t>
      </w:r>
      <w:r w:rsidR="009A787A" w:rsidRPr="00320F68">
        <w:rPr>
          <w:rFonts w:ascii="Nyala" w:hAnsi="Nyala"/>
        </w:rPr>
        <w:t xml:space="preserve"> ልማት ፕሮገራምን ማስፈፀሚያ መርሃ ግብር የነድፋሉ፣</w:t>
      </w:r>
    </w:p>
    <w:p w14:paraId="464487F5" w14:textId="7BBC469C" w:rsidR="000360D1" w:rsidRDefault="000360D1" w:rsidP="000360D1">
      <w:pPr>
        <w:pStyle w:val="ListParagraph"/>
        <w:numPr>
          <w:ilvl w:val="0"/>
          <w:numId w:val="44"/>
        </w:numPr>
        <w:spacing w:after="120" w:line="360" w:lineRule="auto"/>
        <w:rPr>
          <w:rFonts w:ascii="Nyala" w:hAnsi="Nyala"/>
        </w:rPr>
      </w:pPr>
      <w:r w:rsidRPr="00320F68">
        <w:rPr>
          <w:rFonts w:ascii="Nyala" w:hAnsi="Nyala"/>
        </w:rPr>
        <w:t xml:space="preserve">የህፃናት ክብካቤ </w:t>
      </w:r>
      <w:r w:rsidR="00D047CD">
        <w:rPr>
          <w:rFonts w:ascii="Nyala" w:hAnsi="Nyala"/>
        </w:rPr>
        <w:t>ማዕከላት</w:t>
      </w:r>
      <w:r w:rsidRPr="00320F68">
        <w:rPr>
          <w:rFonts w:ascii="Nyala" w:hAnsi="Nyala"/>
        </w:rPr>
        <w:t xml:space="preserve"> ልማት </w:t>
      </w:r>
      <w:r>
        <w:rPr>
          <w:rFonts w:ascii="Nyala" w:hAnsi="Nyala"/>
        </w:rPr>
        <w:t xml:space="preserve">መርሃ ግብር ለማስፈጸም በክልል ደረጃ </w:t>
      </w:r>
      <w:r>
        <w:rPr>
          <w:rFonts w:ascii="Nyala" w:eastAsia="MingLiU" w:hAnsi="Nyala" w:cs="MingLiU"/>
        </w:rPr>
        <w:t xml:space="preserve">የሚገኙ </w:t>
      </w:r>
      <w:r>
        <w:rPr>
          <w:rFonts w:ascii="Nyala" w:hAnsi="Nyala"/>
        </w:rPr>
        <w:t xml:space="preserve">ባለድርሻ አካላት ንቅናቄ መፍጠርን አላማው የደረገ የኮሚዩኒኬሽን </w:t>
      </w:r>
      <w:r>
        <w:rPr>
          <w:rFonts w:ascii="Nyala" w:eastAsia="MingLiU" w:hAnsi="Nyala" w:cs="MingLiU"/>
        </w:rPr>
        <w:t>እስትራተጂ መዘጋጀትና መተግበር፡፡</w:t>
      </w:r>
    </w:p>
    <w:p w14:paraId="0ED8D6E1" w14:textId="4ECF00C7" w:rsidR="00251D7A" w:rsidRDefault="00251D7A" w:rsidP="00251D7A">
      <w:pPr>
        <w:pStyle w:val="ListParagraph"/>
        <w:numPr>
          <w:ilvl w:val="0"/>
          <w:numId w:val="44"/>
        </w:numPr>
        <w:spacing w:after="120" w:line="360" w:lineRule="auto"/>
        <w:rPr>
          <w:rFonts w:ascii="Nyala" w:hAnsi="Nyala"/>
        </w:rPr>
      </w:pPr>
      <w:r>
        <w:rPr>
          <w:rFonts w:ascii="Nyala" w:hAnsi="Nyala"/>
        </w:rPr>
        <w:t xml:space="preserve">በፊዴራል ደረጃ የተዘጋጀውን ህጻናት ተኮር አገልግሎት ሰጪ ድርጅቶች ትስስር </w:t>
      </w:r>
      <w:r>
        <w:rPr>
          <w:rFonts w:eastAsia="Arial"/>
        </w:rPr>
        <w:t xml:space="preserve">(referral network) </w:t>
      </w:r>
      <w:r>
        <w:rPr>
          <w:rFonts w:ascii="Nyala" w:hAnsi="Nyala"/>
        </w:rPr>
        <w:t xml:space="preserve">መመስረቻና ማስተዳደሪያ መመሪያ በክልሉ </w:t>
      </w:r>
      <w:r>
        <w:rPr>
          <w:rFonts w:ascii="Nyala" w:eastAsia="MingLiU" w:hAnsi="Nyala" w:cs="MingLiU"/>
        </w:rPr>
        <w:t>እንዲተገበር አመራር እና አስፈላጊውን እገዛ መስጠት፡፡</w:t>
      </w:r>
    </w:p>
    <w:p w14:paraId="5B7D2685" w14:textId="28323CAE" w:rsidR="003026DD" w:rsidRPr="00320F68" w:rsidRDefault="003026DD" w:rsidP="00A97596">
      <w:pPr>
        <w:pStyle w:val="ListParagraph"/>
        <w:numPr>
          <w:ilvl w:val="0"/>
          <w:numId w:val="44"/>
        </w:numPr>
        <w:spacing w:after="120" w:line="360" w:lineRule="auto"/>
        <w:rPr>
          <w:rFonts w:ascii="Nyala" w:hAnsi="Nyala"/>
        </w:rPr>
      </w:pPr>
      <w:r w:rsidRPr="00320F68">
        <w:rPr>
          <w:rFonts w:ascii="Nyala" w:hAnsi="Nyala"/>
        </w:rPr>
        <w:t xml:space="preserve">የክልላቸው ከተሞች የስ/እ/ፈ/የም/ዋስ ምክር ቤቶች </w:t>
      </w:r>
      <w:r w:rsidR="00D047CD">
        <w:rPr>
          <w:rFonts w:ascii="Nyala" w:hAnsi="Nyala"/>
        </w:rPr>
        <w:t>ማዕከላት</w:t>
      </w:r>
      <w:r w:rsidRPr="00320F68">
        <w:rPr>
          <w:rFonts w:ascii="Nyala" w:hAnsi="Nyala"/>
        </w:rPr>
        <w:t xml:space="preserve">ን ለመመስረት በከተሞቻቸው ያሉ እድሎችን፣ </w:t>
      </w:r>
      <w:r w:rsidR="006D2CB0">
        <w:rPr>
          <w:rFonts w:ascii="Nyala" w:hAnsi="Nyala"/>
        </w:rPr>
        <w:t>ሊያጋጥሟ</w:t>
      </w:r>
      <w:r w:rsidR="006D2CB0" w:rsidRPr="00320F68">
        <w:rPr>
          <w:rFonts w:ascii="Nyala" w:hAnsi="Nyala"/>
        </w:rPr>
        <w:t xml:space="preserve">ቸው </w:t>
      </w:r>
      <w:r w:rsidRPr="00320F68">
        <w:rPr>
          <w:rFonts w:ascii="Nyala" w:hAnsi="Nyala"/>
        </w:rPr>
        <w:t>የሚችሉ ተግዳሮቶችን ለመለየት የሚያስችሉ ጥናቶችና የክልላቸው የ</w:t>
      </w:r>
      <w:r w:rsidR="00D047CD">
        <w:rPr>
          <w:rFonts w:ascii="Nyala" w:hAnsi="Nyala"/>
        </w:rPr>
        <w:t>ማዕከላት</w:t>
      </w:r>
      <w:r w:rsidRPr="00320F68">
        <w:rPr>
          <w:rFonts w:ascii="Nyala" w:hAnsi="Nyala"/>
        </w:rPr>
        <w:t xml:space="preserve"> ልማት መርሃ ግብር ለመንደፍ በሚያደርጉት ጥረት የክትትል፣ የቴክኒክና ሲገኝም የበጀት ድጋፍ ያደርጋል፡፡</w:t>
      </w:r>
    </w:p>
    <w:p w14:paraId="14A790A3" w14:textId="2A953E1F" w:rsidR="000A7A54" w:rsidRPr="006D2CB0" w:rsidRDefault="003026DD" w:rsidP="00A97596">
      <w:pPr>
        <w:pStyle w:val="ListParagraph"/>
        <w:numPr>
          <w:ilvl w:val="0"/>
          <w:numId w:val="44"/>
        </w:numPr>
        <w:spacing w:after="120" w:line="360" w:lineRule="auto"/>
        <w:rPr>
          <w:rFonts w:ascii="Nyala" w:hAnsi="Nyala"/>
        </w:rPr>
      </w:pPr>
      <w:r w:rsidRPr="006D2CB0">
        <w:rPr>
          <w:rFonts w:ascii="Nyala" w:hAnsi="Nyala"/>
        </w:rPr>
        <w:t xml:space="preserve">ከክልሉ፣ </w:t>
      </w:r>
      <w:r w:rsidR="000A7A54" w:rsidRPr="006D2CB0">
        <w:rPr>
          <w:rFonts w:ascii="Nyala" w:hAnsi="Nyala"/>
        </w:rPr>
        <w:t>ከፌደራል መንግስትና ከ</w:t>
      </w:r>
      <w:r w:rsidR="006D2CB0" w:rsidRPr="006D2CB0">
        <w:rPr>
          <w:rFonts w:ascii="Nyala" w:hAnsi="Nyala"/>
        </w:rPr>
        <w:t>ዓለም</w:t>
      </w:r>
      <w:r w:rsidR="000A7A54" w:rsidRPr="006D2CB0">
        <w:rPr>
          <w:rFonts w:ascii="Nyala" w:hAnsi="Nyala"/>
        </w:rPr>
        <w:t xml:space="preserve"> አቀፍ የልማት አጋሮች </w:t>
      </w:r>
      <w:r w:rsidR="00D047CD" w:rsidRPr="006D2CB0">
        <w:rPr>
          <w:rFonts w:ascii="Nyala" w:hAnsi="Nyala"/>
        </w:rPr>
        <w:t>ማዕከላት</w:t>
      </w:r>
      <w:r w:rsidR="000A7A54" w:rsidRPr="006D2CB0">
        <w:rPr>
          <w:rFonts w:ascii="Nyala" w:hAnsi="Nyala"/>
        </w:rPr>
        <w:t xml:space="preserve">ን ለማበራከት የሚውል የቴክኒክና የገንዘብ ድጋፍ </w:t>
      </w:r>
      <w:r w:rsidRPr="006D2CB0">
        <w:rPr>
          <w:rFonts w:ascii="Nyala" w:hAnsi="Nyala"/>
        </w:rPr>
        <w:t>ያሰባስባሉ</w:t>
      </w:r>
      <w:r w:rsidR="000A7A54" w:rsidRPr="006D2CB0">
        <w:rPr>
          <w:rFonts w:ascii="Nyala" w:hAnsi="Nyala"/>
        </w:rPr>
        <w:t>፡፡</w:t>
      </w:r>
    </w:p>
    <w:p w14:paraId="7184D6CC" w14:textId="69F1420A" w:rsidR="003026DD" w:rsidRPr="00320F68" w:rsidRDefault="000A7A54" w:rsidP="00A97596">
      <w:pPr>
        <w:pStyle w:val="ListParagraph"/>
        <w:numPr>
          <w:ilvl w:val="0"/>
          <w:numId w:val="44"/>
        </w:numPr>
        <w:spacing w:after="120" w:line="360" w:lineRule="auto"/>
        <w:rPr>
          <w:rFonts w:ascii="Nyala" w:hAnsi="Nyala"/>
        </w:rPr>
      </w:pPr>
      <w:r w:rsidRPr="00320F68">
        <w:rPr>
          <w:rFonts w:ascii="Nyala" w:hAnsi="Nyala"/>
        </w:rPr>
        <w:t>በ</w:t>
      </w:r>
      <w:r w:rsidR="003026DD" w:rsidRPr="00320F68">
        <w:rPr>
          <w:rFonts w:ascii="Nyala" w:hAnsi="Nyala"/>
        </w:rPr>
        <w:t>ፌዴራል ምክር ቤት የተዘ</w:t>
      </w:r>
      <w:r w:rsidR="0051366A">
        <w:rPr>
          <w:rFonts w:ascii="Nyala" w:hAnsi="Nyala"/>
        </w:rPr>
        <w:t>ጋቸውን የመረጃ ቋትና የክትትልና ግምገማ ማእቀፍ በ</w:t>
      </w:r>
      <w:r w:rsidRPr="00320F68">
        <w:rPr>
          <w:rFonts w:ascii="Nyala" w:hAnsi="Nyala"/>
        </w:rPr>
        <w:t xml:space="preserve">ሁሉም </w:t>
      </w:r>
      <w:r w:rsidR="003026DD" w:rsidRPr="00320F68">
        <w:rPr>
          <w:rFonts w:ascii="Nyala" w:hAnsi="Nyala"/>
        </w:rPr>
        <w:t xml:space="preserve">የክልላቸው ከተሞች ይተገብራሉ፡፡ </w:t>
      </w:r>
    </w:p>
    <w:p w14:paraId="0DB27B07" w14:textId="5EF6C115" w:rsidR="008D5CEC" w:rsidRPr="00320F68" w:rsidRDefault="008D5CEC" w:rsidP="00B938E3">
      <w:pPr>
        <w:spacing w:after="120" w:line="360" w:lineRule="auto"/>
        <w:ind w:left="360" w:hanging="360"/>
        <w:rPr>
          <w:rFonts w:ascii="Nyala" w:hAnsi="Nyala"/>
        </w:rPr>
      </w:pPr>
      <w:r w:rsidRPr="00320F68">
        <w:rPr>
          <w:rFonts w:ascii="Nyala" w:hAnsi="Nyala"/>
        </w:rPr>
        <w:t xml:space="preserve">ለ. የክልል ምክር ቤቶች በስራቸው የቴክኒክ እገዛ የሚሰጧቸው የህፃናት ክብካቤ </w:t>
      </w:r>
      <w:r w:rsidR="00D047CD">
        <w:rPr>
          <w:rFonts w:ascii="Nyala" w:hAnsi="Nyala"/>
        </w:rPr>
        <w:t>ማዕከላት</w:t>
      </w:r>
      <w:r w:rsidRPr="00320F68">
        <w:rPr>
          <w:rFonts w:ascii="Nyala" w:hAnsi="Nyala"/>
        </w:rPr>
        <w:t xml:space="preserve"> </w:t>
      </w:r>
      <w:r w:rsidR="0071534D">
        <w:rPr>
          <w:rFonts w:ascii="Nyala" w:hAnsi="Nyala"/>
        </w:rPr>
        <w:t>የቴክኒክ ኮሚቴ</w:t>
      </w:r>
      <w:r w:rsidR="0071534D" w:rsidRPr="00320F68">
        <w:rPr>
          <w:rFonts w:ascii="Nyala" w:hAnsi="Nyala"/>
        </w:rPr>
        <w:t xml:space="preserve"> እና/ ወይም አስተባባሪ </w:t>
      </w:r>
      <w:r w:rsidRPr="00320F68">
        <w:rPr>
          <w:rFonts w:ascii="Nyala" w:hAnsi="Nyala"/>
        </w:rPr>
        <w:t>ሊ</w:t>
      </w:r>
      <w:r w:rsidR="00103838" w:rsidRPr="00320F68">
        <w:rPr>
          <w:rFonts w:ascii="Nyala" w:hAnsi="Nyala"/>
        </w:rPr>
        <w:t>ሰይ</w:t>
      </w:r>
      <w:r w:rsidR="00B62E1A">
        <w:rPr>
          <w:rFonts w:ascii="Nyala" w:hAnsi="Nyala"/>
        </w:rPr>
        <w:t>ሙ</w:t>
      </w:r>
      <w:r w:rsidRPr="00320F68">
        <w:rPr>
          <w:rFonts w:ascii="Nyala" w:hAnsi="Nyala"/>
        </w:rPr>
        <w:t xml:space="preserve"> ይችላ</w:t>
      </w:r>
      <w:r w:rsidR="00B62E1A">
        <w:rPr>
          <w:rFonts w:ascii="Nyala" w:hAnsi="Nyala"/>
        </w:rPr>
        <w:t>ሉ፡፡</w:t>
      </w:r>
      <w:r w:rsidRPr="00320F68">
        <w:rPr>
          <w:rFonts w:ascii="Nyala" w:hAnsi="Nyala"/>
        </w:rPr>
        <w:t xml:space="preserve"> </w:t>
      </w:r>
      <w:r w:rsidR="004758DA" w:rsidRPr="00320F68">
        <w:rPr>
          <w:rFonts w:ascii="Nyala" w:hAnsi="Nyala"/>
        </w:rPr>
        <w:t xml:space="preserve">አግባብነት ያላቸው ቢሮዎች ባለሙያዎች በኮሚቴው ውስጥ በአባልነት ይካተታሉ፡፡ </w:t>
      </w:r>
      <w:r w:rsidR="00AB24B8" w:rsidRPr="00320F68">
        <w:rPr>
          <w:rFonts w:ascii="Nyala" w:hAnsi="Nyala"/>
        </w:rPr>
        <w:t xml:space="preserve">የትምህርትና የስ/እ/ፈ/የም/ዋስትና ቢሮዎች </w:t>
      </w:r>
      <w:r w:rsidR="0071534D">
        <w:rPr>
          <w:rFonts w:ascii="Nyala" w:hAnsi="Nyala"/>
        </w:rPr>
        <w:t>ኮሚቴውን</w:t>
      </w:r>
      <w:r w:rsidR="0071534D" w:rsidRPr="00320F68">
        <w:rPr>
          <w:rFonts w:ascii="Nyala" w:hAnsi="Nyala"/>
        </w:rPr>
        <w:t xml:space="preserve"> </w:t>
      </w:r>
      <w:r w:rsidR="00AB24B8" w:rsidRPr="00320F68">
        <w:rPr>
          <w:rFonts w:ascii="Nyala" w:hAnsi="Nyala"/>
        </w:rPr>
        <w:t>በአጋር ሊቀመንበርነት ይመሩታል፡፡</w:t>
      </w:r>
    </w:p>
    <w:p w14:paraId="45396321" w14:textId="42452543" w:rsidR="00103838" w:rsidRPr="00320F68" w:rsidRDefault="00103838" w:rsidP="003969EA">
      <w:pPr>
        <w:pStyle w:val="ListParagraph"/>
        <w:numPr>
          <w:ilvl w:val="0"/>
          <w:numId w:val="13"/>
        </w:numPr>
        <w:spacing w:after="120" w:line="360" w:lineRule="auto"/>
        <w:rPr>
          <w:rFonts w:ascii="Nyala" w:hAnsi="Nyala"/>
          <w:b/>
        </w:rPr>
      </w:pPr>
      <w:r w:rsidRPr="00320F68">
        <w:rPr>
          <w:rFonts w:ascii="Nyala" w:hAnsi="Nyala"/>
          <w:b/>
        </w:rPr>
        <w:t>የከተማ የስ/እ/ፈ/የም/ዋ/ ምክር ቤት</w:t>
      </w:r>
    </w:p>
    <w:p w14:paraId="459CBA83" w14:textId="413F1DCF" w:rsidR="00103838" w:rsidRPr="00320F68" w:rsidRDefault="00103838" w:rsidP="00103838">
      <w:pPr>
        <w:spacing w:after="120" w:line="360" w:lineRule="auto"/>
        <w:ind w:left="360" w:hanging="360"/>
        <w:rPr>
          <w:rFonts w:ascii="Nyala" w:hAnsi="Nyala"/>
        </w:rPr>
      </w:pPr>
      <w:r w:rsidRPr="00320F68">
        <w:rPr>
          <w:rFonts w:ascii="Nyala" w:hAnsi="Nyala"/>
        </w:rPr>
        <w:t xml:space="preserve">ሀ. እያንዳንዱ በከተማው ማኔጀር የሚመራ የስ/እ/ፈ/የም/ዋ/ ምክር ቤት </w:t>
      </w:r>
      <w:r w:rsidR="006D2CB0">
        <w:rPr>
          <w:rFonts w:ascii="Nyala" w:hAnsi="Nyala"/>
        </w:rPr>
        <w:t>ማዕከላቱ በከተ</w:t>
      </w:r>
      <w:r w:rsidRPr="00320F68">
        <w:rPr>
          <w:rFonts w:ascii="Nyala" w:hAnsi="Nyala"/>
        </w:rPr>
        <w:t xml:space="preserve">ማው </w:t>
      </w:r>
      <w:r w:rsidR="0071534D">
        <w:rPr>
          <w:rFonts w:ascii="Nyala" w:hAnsi="Nyala"/>
        </w:rPr>
        <w:t>ውስጥ</w:t>
      </w:r>
      <w:r w:rsidRPr="00320F68">
        <w:rPr>
          <w:rFonts w:ascii="Nyala" w:hAnsi="Nyala"/>
        </w:rPr>
        <w:t xml:space="preserve"> ባሉ ወረዳዎች እንዲበራከቱ አጠቃላይ አመራር የመስጠት </w:t>
      </w:r>
      <w:r w:rsidR="00DC7DD6">
        <w:rPr>
          <w:rFonts w:ascii="Nyala" w:hAnsi="Nyala"/>
        </w:rPr>
        <w:t>ኃላፊ</w:t>
      </w:r>
      <w:r w:rsidRPr="00320F68">
        <w:rPr>
          <w:rFonts w:ascii="Nyala" w:hAnsi="Nyala"/>
        </w:rPr>
        <w:t>ነት አለበት፡፡ የከተማው ምክር ቤ</w:t>
      </w:r>
      <w:r w:rsidR="00BE5650">
        <w:rPr>
          <w:rFonts w:ascii="Nyala" w:hAnsi="Nyala"/>
        </w:rPr>
        <w:t>ቶች</w:t>
      </w:r>
      <w:r w:rsidRPr="00320F68">
        <w:rPr>
          <w:rFonts w:ascii="Nyala" w:hAnsi="Nyala"/>
        </w:rPr>
        <w:t xml:space="preserve"> </w:t>
      </w:r>
      <w:r w:rsidR="006D2CB0">
        <w:rPr>
          <w:rFonts w:ascii="Nyala" w:hAnsi="Nyala"/>
        </w:rPr>
        <w:t>ተጠሪነ</w:t>
      </w:r>
      <w:r w:rsidR="00BE5650">
        <w:rPr>
          <w:rFonts w:ascii="Nyala" w:hAnsi="Nyala"/>
        </w:rPr>
        <w:t>ታቸው</w:t>
      </w:r>
      <w:r w:rsidR="005022B4" w:rsidRPr="00320F68">
        <w:rPr>
          <w:rFonts w:ascii="Nyala" w:hAnsi="Nyala"/>
        </w:rPr>
        <w:t xml:space="preserve"> ለ</w:t>
      </w:r>
      <w:r w:rsidR="00BE5650">
        <w:rPr>
          <w:rFonts w:ascii="Nyala" w:hAnsi="Nyala"/>
        </w:rPr>
        <w:t>ክልላቸው</w:t>
      </w:r>
      <w:r w:rsidRPr="00320F68">
        <w:rPr>
          <w:rFonts w:ascii="Nyala" w:hAnsi="Nyala"/>
        </w:rPr>
        <w:t xml:space="preserve"> ምክር ቤት </w:t>
      </w:r>
      <w:r w:rsidR="00BE5650">
        <w:rPr>
          <w:rFonts w:ascii="Nyala" w:hAnsi="Nyala"/>
        </w:rPr>
        <w:t>ሆኖ</w:t>
      </w:r>
      <w:r w:rsidRPr="00320F68">
        <w:rPr>
          <w:rFonts w:ascii="Nyala" w:hAnsi="Nyala"/>
        </w:rPr>
        <w:t xml:space="preserve"> የሚከተሉት ኃላፊነትና ተግባራት ይኖሩታል፡፡</w:t>
      </w:r>
    </w:p>
    <w:p w14:paraId="28ABFF0B" w14:textId="494E9F01" w:rsidR="00103838" w:rsidRPr="00320F68" w:rsidRDefault="006D2CB0" w:rsidP="00A97596">
      <w:pPr>
        <w:pStyle w:val="ListParagraph"/>
        <w:numPr>
          <w:ilvl w:val="0"/>
          <w:numId w:val="45"/>
        </w:numPr>
        <w:spacing w:after="120" w:line="360" w:lineRule="auto"/>
        <w:rPr>
          <w:rFonts w:ascii="Nyala" w:hAnsi="Nyala"/>
        </w:rPr>
      </w:pPr>
      <w:r>
        <w:rPr>
          <w:rFonts w:ascii="Nyala" w:hAnsi="Nyala"/>
        </w:rPr>
        <w:lastRenderedPageBreak/>
        <w:t>በከተሞቻቸው ያሉ እድሎችን፣ ሊያጋጥሟ</w:t>
      </w:r>
      <w:r w:rsidR="00103838" w:rsidRPr="00320F68">
        <w:rPr>
          <w:rFonts w:ascii="Nyala" w:hAnsi="Nyala"/>
        </w:rPr>
        <w:t xml:space="preserve">ቸው የሚችሉ ተግዳሮቶችን ለመለየት የሚያስችሉ የዳሰሳ ጥናት የደርጋሉ፣ </w:t>
      </w:r>
    </w:p>
    <w:p w14:paraId="69641F76" w14:textId="0AEBFA4E" w:rsidR="00103838" w:rsidRPr="00320F68" w:rsidRDefault="00103838" w:rsidP="00A97596">
      <w:pPr>
        <w:pStyle w:val="ListParagraph"/>
        <w:numPr>
          <w:ilvl w:val="0"/>
          <w:numId w:val="45"/>
        </w:numPr>
        <w:spacing w:after="120" w:line="360" w:lineRule="auto"/>
        <w:rPr>
          <w:rFonts w:ascii="Nyala" w:hAnsi="Nyala"/>
        </w:rPr>
      </w:pPr>
      <w:r w:rsidRPr="00320F68">
        <w:rPr>
          <w:rFonts w:ascii="Nyala" w:hAnsi="Nyala"/>
        </w:rPr>
        <w:t xml:space="preserve">የከተማው የልማታዊ ሴፊቲ ኔት </w:t>
      </w:r>
      <w:r w:rsidR="0060334B">
        <w:rPr>
          <w:rFonts w:ascii="Nyala" w:hAnsi="Nyala"/>
        </w:rPr>
        <w:t>ፕ</w:t>
      </w:r>
      <w:r w:rsidRPr="00320F68">
        <w:rPr>
          <w:rFonts w:ascii="Nyala" w:hAnsi="Nyala"/>
        </w:rPr>
        <w:t xml:space="preserve">ሮግራም አካል የሆነና የከተማቸውን ተጨባጭ ሁኔታ </w:t>
      </w:r>
      <w:r w:rsidR="005857A2">
        <w:rPr>
          <w:rFonts w:ascii="Nyala" w:hAnsi="Nyala"/>
        </w:rPr>
        <w:t>ያ</w:t>
      </w:r>
      <w:r w:rsidRPr="00320F68">
        <w:rPr>
          <w:rFonts w:ascii="Nyala" w:hAnsi="Nyala"/>
        </w:rPr>
        <w:t xml:space="preserve">ገናዘበ የህፃናት ክብካቤ </w:t>
      </w:r>
      <w:r w:rsidR="00D047CD">
        <w:rPr>
          <w:rFonts w:ascii="Nyala" w:hAnsi="Nyala"/>
        </w:rPr>
        <w:t>ማዕከላት</w:t>
      </w:r>
      <w:r w:rsidRPr="00320F68">
        <w:rPr>
          <w:rFonts w:ascii="Nyala" w:hAnsi="Nyala"/>
        </w:rPr>
        <w:t xml:space="preserve"> ልማት</w:t>
      </w:r>
      <w:r w:rsidR="009A787A" w:rsidRPr="00320F68">
        <w:rPr>
          <w:rFonts w:ascii="Nyala" w:hAnsi="Nyala"/>
        </w:rPr>
        <w:t xml:space="preserve"> </w:t>
      </w:r>
      <w:r w:rsidR="005857A2">
        <w:rPr>
          <w:rFonts w:ascii="Nyala" w:hAnsi="Nyala"/>
        </w:rPr>
        <w:t>የ</w:t>
      </w:r>
      <w:r w:rsidR="009A787A" w:rsidRPr="00320F68">
        <w:rPr>
          <w:rFonts w:ascii="Nyala" w:hAnsi="Nyala"/>
        </w:rPr>
        <w:t>ፕሮገራምን ማስፈፀሚያ</w:t>
      </w:r>
      <w:r w:rsidRPr="00320F68">
        <w:rPr>
          <w:rFonts w:ascii="Nyala" w:hAnsi="Nyala"/>
        </w:rPr>
        <w:t xml:space="preserve"> መርሃ ግብር </w:t>
      </w:r>
      <w:r w:rsidR="0060334B">
        <w:rPr>
          <w:rFonts w:ascii="Nyala" w:hAnsi="Nyala"/>
        </w:rPr>
        <w:t>ይ</w:t>
      </w:r>
      <w:r w:rsidRPr="00320F68">
        <w:rPr>
          <w:rFonts w:ascii="Nyala" w:hAnsi="Nyala"/>
        </w:rPr>
        <w:t>ነድፋሉ፣</w:t>
      </w:r>
    </w:p>
    <w:p w14:paraId="51F4B1EE" w14:textId="3381C667" w:rsidR="000360D1" w:rsidRDefault="000360D1" w:rsidP="000360D1">
      <w:pPr>
        <w:pStyle w:val="ListParagraph"/>
        <w:numPr>
          <w:ilvl w:val="0"/>
          <w:numId w:val="45"/>
        </w:numPr>
        <w:spacing w:after="120" w:line="360" w:lineRule="auto"/>
        <w:rPr>
          <w:rFonts w:ascii="Nyala" w:hAnsi="Nyala"/>
        </w:rPr>
      </w:pPr>
      <w:r w:rsidRPr="00320F68">
        <w:rPr>
          <w:rFonts w:ascii="Nyala" w:hAnsi="Nyala"/>
        </w:rPr>
        <w:t xml:space="preserve">የህፃናት ክብካቤ </w:t>
      </w:r>
      <w:r w:rsidR="00D047CD">
        <w:rPr>
          <w:rFonts w:ascii="Nyala" w:hAnsi="Nyala"/>
        </w:rPr>
        <w:t>ማዕከላት</w:t>
      </w:r>
      <w:r w:rsidRPr="00320F68">
        <w:rPr>
          <w:rFonts w:ascii="Nyala" w:hAnsi="Nyala"/>
        </w:rPr>
        <w:t xml:space="preserve"> ልማት </w:t>
      </w:r>
      <w:r>
        <w:rPr>
          <w:rFonts w:ascii="Nyala" w:hAnsi="Nyala"/>
        </w:rPr>
        <w:t xml:space="preserve">መርሃ ግብር ለማስፈጸም በከተማቸው ውስጥ </w:t>
      </w:r>
      <w:r>
        <w:rPr>
          <w:rFonts w:ascii="Nyala" w:eastAsia="MingLiU" w:hAnsi="Nyala" w:cs="MingLiU"/>
        </w:rPr>
        <w:t xml:space="preserve">የሚገኙ </w:t>
      </w:r>
      <w:r>
        <w:rPr>
          <w:rFonts w:ascii="Nyala" w:hAnsi="Nyala"/>
        </w:rPr>
        <w:t xml:space="preserve">ባለድርሻ አካላት ንቅናቄ መፍጠርን አላማው </w:t>
      </w:r>
      <w:r w:rsidR="0060334B">
        <w:rPr>
          <w:rFonts w:ascii="Nyala" w:hAnsi="Nyala"/>
        </w:rPr>
        <w:t>ይ</w:t>
      </w:r>
      <w:r>
        <w:rPr>
          <w:rFonts w:ascii="Nyala" w:hAnsi="Nyala"/>
        </w:rPr>
        <w:t xml:space="preserve">ደረገ የኮሚዩኒኬሽን </w:t>
      </w:r>
      <w:r>
        <w:rPr>
          <w:rFonts w:ascii="Nyala" w:eastAsia="MingLiU" w:hAnsi="Nyala" w:cs="MingLiU"/>
        </w:rPr>
        <w:t>ስትራተጂ መዘጋጀትና መተግበር፡፡</w:t>
      </w:r>
    </w:p>
    <w:p w14:paraId="053C4806" w14:textId="20D16F75" w:rsidR="00251D7A" w:rsidRDefault="00251D7A" w:rsidP="00251D7A">
      <w:pPr>
        <w:pStyle w:val="ListParagraph"/>
        <w:numPr>
          <w:ilvl w:val="0"/>
          <w:numId w:val="45"/>
        </w:numPr>
        <w:spacing w:after="120" w:line="360" w:lineRule="auto"/>
        <w:rPr>
          <w:rFonts w:ascii="Nyala" w:hAnsi="Nyala"/>
        </w:rPr>
      </w:pPr>
      <w:r>
        <w:rPr>
          <w:rFonts w:ascii="Nyala" w:hAnsi="Nyala"/>
        </w:rPr>
        <w:t xml:space="preserve">በፊዴራል ደረጃ የተዘጋጀውን ህጻናት ተኮር አገልግሎት ሰጪ ድርጅቶች ትስስር </w:t>
      </w:r>
      <w:r>
        <w:rPr>
          <w:rFonts w:eastAsia="Arial"/>
        </w:rPr>
        <w:t xml:space="preserve">(referral network) </w:t>
      </w:r>
      <w:r>
        <w:rPr>
          <w:rFonts w:ascii="Nyala" w:hAnsi="Nyala"/>
        </w:rPr>
        <w:t xml:space="preserve">መመስረቻና ማስተዳደሪያ መመሪያ በከተማው </w:t>
      </w:r>
      <w:r>
        <w:rPr>
          <w:rFonts w:ascii="Nyala" w:eastAsia="MingLiU" w:hAnsi="Nyala" w:cs="MingLiU"/>
        </w:rPr>
        <w:t>እንዲተገበር አመራር እና አስፈላጊውን እገዛ መስጠት፡፡</w:t>
      </w:r>
    </w:p>
    <w:p w14:paraId="4C7547D1" w14:textId="22C67BA2" w:rsidR="00103838" w:rsidRPr="00320F68" w:rsidRDefault="009A787A" w:rsidP="00A97596">
      <w:pPr>
        <w:pStyle w:val="ListParagraph"/>
        <w:numPr>
          <w:ilvl w:val="0"/>
          <w:numId w:val="45"/>
        </w:numPr>
        <w:spacing w:after="120" w:line="360" w:lineRule="auto"/>
        <w:rPr>
          <w:rFonts w:ascii="Nyala" w:hAnsi="Nyala"/>
        </w:rPr>
      </w:pPr>
      <w:r w:rsidRPr="00320F68">
        <w:rPr>
          <w:rFonts w:ascii="Nyala" w:hAnsi="Nyala"/>
        </w:rPr>
        <w:t xml:space="preserve">በስራቸው ያሉ የወረዳዎቸ </w:t>
      </w:r>
      <w:r w:rsidR="00103838" w:rsidRPr="00320F68">
        <w:rPr>
          <w:rFonts w:ascii="Nyala" w:hAnsi="Nyala"/>
        </w:rPr>
        <w:t xml:space="preserve">የስ/እ/ፈ/የም/ዋስ ምክር ቤቶች </w:t>
      </w:r>
      <w:r w:rsidR="00D047CD">
        <w:rPr>
          <w:rFonts w:ascii="Nyala" w:hAnsi="Nyala"/>
        </w:rPr>
        <w:t>ማዕከላት</w:t>
      </w:r>
      <w:r w:rsidR="00103838" w:rsidRPr="00320F68">
        <w:rPr>
          <w:rFonts w:ascii="Nyala" w:hAnsi="Nyala"/>
        </w:rPr>
        <w:t>ን ለመመስረት በ</w:t>
      </w:r>
      <w:r w:rsidRPr="00320F68">
        <w:rPr>
          <w:rFonts w:ascii="Nyala" w:hAnsi="Nyala"/>
        </w:rPr>
        <w:t>ወረዳቸው</w:t>
      </w:r>
      <w:r w:rsidR="00103838" w:rsidRPr="00320F68">
        <w:rPr>
          <w:rFonts w:ascii="Nyala" w:hAnsi="Nyala"/>
        </w:rPr>
        <w:t xml:space="preserve"> ያሉ እድሎችን፣ </w:t>
      </w:r>
      <w:r w:rsidR="006D2CB0">
        <w:rPr>
          <w:rFonts w:ascii="Nyala" w:hAnsi="Nyala"/>
        </w:rPr>
        <w:t>ሊያጋጥሟ</w:t>
      </w:r>
      <w:r w:rsidR="006D2CB0" w:rsidRPr="00320F68">
        <w:rPr>
          <w:rFonts w:ascii="Nyala" w:hAnsi="Nyala"/>
        </w:rPr>
        <w:t xml:space="preserve">ቸው </w:t>
      </w:r>
      <w:r w:rsidR="00103838" w:rsidRPr="00320F68">
        <w:rPr>
          <w:rFonts w:ascii="Nyala" w:hAnsi="Nyala"/>
        </w:rPr>
        <w:t>የሚችሉ ተግዳሮቶችን ለመለየት የሚያስችሉ ጥናቶች</w:t>
      </w:r>
      <w:r w:rsidR="009413B4">
        <w:rPr>
          <w:rFonts w:ascii="Nyala" w:hAnsi="Nyala"/>
        </w:rPr>
        <w:t xml:space="preserve"> እ</w:t>
      </w:r>
      <w:r w:rsidR="00103838" w:rsidRPr="00320F68">
        <w:rPr>
          <w:rFonts w:ascii="Nyala" w:hAnsi="Nyala"/>
        </w:rPr>
        <w:t>ና</w:t>
      </w:r>
      <w:r w:rsidRPr="00320F68">
        <w:rPr>
          <w:rFonts w:ascii="Nyala" w:hAnsi="Nyala"/>
        </w:rPr>
        <w:t xml:space="preserve"> የወረዳቸውን ተጨባጭ ሁኔታ </w:t>
      </w:r>
      <w:r w:rsidR="005857A2">
        <w:rPr>
          <w:rFonts w:ascii="Nyala" w:hAnsi="Nyala"/>
        </w:rPr>
        <w:t>ያ</w:t>
      </w:r>
      <w:r w:rsidRPr="00320F68">
        <w:rPr>
          <w:rFonts w:ascii="Nyala" w:hAnsi="Nyala"/>
        </w:rPr>
        <w:t xml:space="preserve">ገናዘበ የህፃናት ክብካቤ </w:t>
      </w:r>
      <w:r w:rsidR="00D047CD">
        <w:rPr>
          <w:rFonts w:ascii="Nyala" w:hAnsi="Nyala"/>
        </w:rPr>
        <w:t>ማዕከላት</w:t>
      </w:r>
      <w:r w:rsidRPr="00320F68">
        <w:rPr>
          <w:rFonts w:ascii="Nyala" w:hAnsi="Nyala"/>
        </w:rPr>
        <w:t xml:space="preserve"> ልማት ፕሮገራምን ማስፈፀሚያ መርሃ ግብር </w:t>
      </w:r>
      <w:r w:rsidR="00103838" w:rsidRPr="00320F68">
        <w:rPr>
          <w:rFonts w:ascii="Nyala" w:hAnsi="Nyala"/>
        </w:rPr>
        <w:t>ለመንደፍ በሚያደርጉት ጥረት የክትትል፣ የቴክኒክ</w:t>
      </w:r>
      <w:r w:rsidR="009413B4">
        <w:rPr>
          <w:rFonts w:ascii="Nyala" w:hAnsi="Nyala"/>
        </w:rPr>
        <w:t xml:space="preserve"> እ</w:t>
      </w:r>
      <w:r w:rsidR="00103838" w:rsidRPr="00320F68">
        <w:rPr>
          <w:rFonts w:ascii="Nyala" w:hAnsi="Nyala"/>
        </w:rPr>
        <w:t>ና ሲገኝም የበጀት ድጋፍ ያደርጋል፡፡</w:t>
      </w:r>
    </w:p>
    <w:p w14:paraId="4A5100A8" w14:textId="564F1777" w:rsidR="00103838" w:rsidRPr="00320F68" w:rsidRDefault="00103838" w:rsidP="00A97596">
      <w:pPr>
        <w:pStyle w:val="ListParagraph"/>
        <w:numPr>
          <w:ilvl w:val="0"/>
          <w:numId w:val="45"/>
        </w:numPr>
        <w:spacing w:after="120" w:line="360" w:lineRule="auto"/>
        <w:rPr>
          <w:rFonts w:ascii="Nyala" w:hAnsi="Nyala"/>
        </w:rPr>
      </w:pPr>
      <w:r w:rsidRPr="00320F68">
        <w:rPr>
          <w:rFonts w:ascii="Nyala" w:hAnsi="Nyala"/>
        </w:rPr>
        <w:t>ከ</w:t>
      </w:r>
      <w:r w:rsidR="009A787A" w:rsidRPr="00320F68">
        <w:rPr>
          <w:rFonts w:ascii="Nyala" w:hAnsi="Nyala"/>
        </w:rPr>
        <w:t>ከተማው</w:t>
      </w:r>
      <w:r w:rsidR="008E7EB3">
        <w:rPr>
          <w:rFonts w:ascii="Nyala" w:hAnsi="Nyala"/>
        </w:rPr>
        <w:t>ና</w:t>
      </w:r>
      <w:r w:rsidR="009A787A" w:rsidRPr="00320F68">
        <w:rPr>
          <w:rFonts w:ascii="Nyala" w:hAnsi="Nyala"/>
        </w:rPr>
        <w:t xml:space="preserve"> ከክል</w:t>
      </w:r>
      <w:r w:rsidRPr="00320F68">
        <w:rPr>
          <w:rFonts w:ascii="Nyala" w:hAnsi="Nyala"/>
        </w:rPr>
        <w:t>ሉ</w:t>
      </w:r>
      <w:r w:rsidR="008E7EB3">
        <w:rPr>
          <w:rFonts w:ascii="Nyala" w:hAnsi="Nyala"/>
        </w:rPr>
        <w:t xml:space="preserve"> </w:t>
      </w:r>
      <w:r w:rsidR="009A787A" w:rsidRPr="00320F68">
        <w:rPr>
          <w:rFonts w:ascii="Nyala" w:hAnsi="Nyala"/>
        </w:rPr>
        <w:t>እንዲሁም</w:t>
      </w:r>
      <w:r w:rsidRPr="00320F68">
        <w:rPr>
          <w:rFonts w:ascii="Nyala" w:hAnsi="Nyala"/>
        </w:rPr>
        <w:t xml:space="preserve"> </w:t>
      </w:r>
      <w:r w:rsidR="008E7EB3">
        <w:rPr>
          <w:rFonts w:ascii="Nyala" w:hAnsi="Nyala"/>
        </w:rPr>
        <w:t xml:space="preserve">መንግስታዊ ካልሆኑ </w:t>
      </w:r>
      <w:r w:rsidRPr="00320F68">
        <w:rPr>
          <w:rFonts w:ascii="Nyala" w:hAnsi="Nyala"/>
        </w:rPr>
        <w:t xml:space="preserve">የልማት አጋሮች </w:t>
      </w:r>
      <w:r w:rsidR="00D047CD">
        <w:rPr>
          <w:rFonts w:ascii="Nyala" w:hAnsi="Nyala"/>
        </w:rPr>
        <w:t>ማዕከላት</w:t>
      </w:r>
      <w:r w:rsidRPr="00320F68">
        <w:rPr>
          <w:rFonts w:ascii="Nyala" w:hAnsi="Nyala"/>
        </w:rPr>
        <w:t>ን ለማበራከት የሚውል የቴክኒክና የገንዘብ ድጋፍ ያሰባስባሉ፡፡</w:t>
      </w:r>
    </w:p>
    <w:p w14:paraId="2092FDCE" w14:textId="4D34407D" w:rsidR="00103838" w:rsidRPr="00320F68" w:rsidRDefault="00103838" w:rsidP="00A97596">
      <w:pPr>
        <w:pStyle w:val="ListParagraph"/>
        <w:numPr>
          <w:ilvl w:val="0"/>
          <w:numId w:val="45"/>
        </w:numPr>
        <w:spacing w:after="120" w:line="360" w:lineRule="auto"/>
        <w:rPr>
          <w:rFonts w:ascii="Nyala" w:hAnsi="Nyala"/>
        </w:rPr>
      </w:pPr>
      <w:r w:rsidRPr="00320F68">
        <w:rPr>
          <w:rFonts w:ascii="Nyala" w:hAnsi="Nyala"/>
        </w:rPr>
        <w:t>በፌዴራል ምክር ቤት የተዘጋቸውን የመረጃ ቋትና የክትትል</w:t>
      </w:r>
      <w:r w:rsidR="0060334B">
        <w:rPr>
          <w:rFonts w:ascii="Nyala" w:hAnsi="Nyala"/>
        </w:rPr>
        <w:t xml:space="preserve"> እ</w:t>
      </w:r>
      <w:r w:rsidRPr="00320F68">
        <w:rPr>
          <w:rFonts w:ascii="Nyala" w:hAnsi="Nyala"/>
        </w:rPr>
        <w:t xml:space="preserve">ና ግምገማ ማእቀፍ </w:t>
      </w:r>
      <w:r w:rsidR="0071534D">
        <w:rPr>
          <w:rFonts w:ascii="Nyala" w:hAnsi="Nyala"/>
        </w:rPr>
        <w:t>በስራቸው በ</w:t>
      </w:r>
      <w:r w:rsidR="009A787A" w:rsidRPr="00320F68">
        <w:rPr>
          <w:rFonts w:ascii="Nyala" w:hAnsi="Nyala"/>
        </w:rPr>
        <w:t xml:space="preserve">ሚገኙ ወረዳዎች </w:t>
      </w:r>
      <w:r w:rsidRPr="00320F68">
        <w:rPr>
          <w:rFonts w:ascii="Nyala" w:hAnsi="Nyala"/>
        </w:rPr>
        <w:t xml:space="preserve">ሁሉ ይተገብራሉ፡፡ </w:t>
      </w:r>
    </w:p>
    <w:p w14:paraId="421F9A55" w14:textId="5659CE28" w:rsidR="00103838" w:rsidRPr="00320F68" w:rsidRDefault="00103838" w:rsidP="00B938E3">
      <w:pPr>
        <w:spacing w:after="120" w:line="360" w:lineRule="auto"/>
        <w:ind w:left="360" w:hanging="360"/>
        <w:rPr>
          <w:rFonts w:ascii="Nyala" w:hAnsi="Nyala"/>
        </w:rPr>
      </w:pPr>
      <w:r w:rsidRPr="00320F68">
        <w:rPr>
          <w:rFonts w:ascii="Nyala" w:hAnsi="Nyala"/>
        </w:rPr>
        <w:t>ለ. የ</w:t>
      </w:r>
      <w:r w:rsidR="00B938E3" w:rsidRPr="00320F68">
        <w:rPr>
          <w:rFonts w:ascii="Nyala" w:hAnsi="Nyala"/>
        </w:rPr>
        <w:t>ከተማ</w:t>
      </w:r>
      <w:r w:rsidRPr="00320F68">
        <w:rPr>
          <w:rFonts w:ascii="Nyala" w:hAnsi="Nyala"/>
        </w:rPr>
        <w:t xml:space="preserve"> ምክር ቤቶች በስራቸው የቴክኒክ እገዛ የሚሰጧቸው የህፃናት ክብካቤ </w:t>
      </w:r>
      <w:r w:rsidR="00D047CD">
        <w:rPr>
          <w:rFonts w:ascii="Nyala" w:hAnsi="Nyala"/>
        </w:rPr>
        <w:t>ማዕከላት</w:t>
      </w:r>
      <w:r w:rsidRPr="00320F68">
        <w:rPr>
          <w:rFonts w:ascii="Nyala" w:hAnsi="Nyala"/>
        </w:rPr>
        <w:t xml:space="preserve"> </w:t>
      </w:r>
      <w:r w:rsidR="0071534D">
        <w:rPr>
          <w:rFonts w:ascii="Nyala" w:hAnsi="Nyala"/>
        </w:rPr>
        <w:t>የቴክኒክ ኮሚቴ</w:t>
      </w:r>
      <w:r w:rsidRPr="00320F68">
        <w:rPr>
          <w:rFonts w:ascii="Nyala" w:hAnsi="Nyala"/>
        </w:rPr>
        <w:t xml:space="preserve"> እና/ ወይም አስተባባሪ ሊሰይ</w:t>
      </w:r>
      <w:r w:rsidR="0092763C">
        <w:rPr>
          <w:rFonts w:ascii="Nyala" w:hAnsi="Nyala"/>
        </w:rPr>
        <w:t>ሙ</w:t>
      </w:r>
      <w:r w:rsidRPr="00320F68">
        <w:rPr>
          <w:rFonts w:ascii="Nyala" w:hAnsi="Nyala"/>
        </w:rPr>
        <w:t xml:space="preserve"> ይችላ</w:t>
      </w:r>
      <w:r w:rsidR="0092763C">
        <w:rPr>
          <w:rFonts w:ascii="Nyala" w:hAnsi="Nyala"/>
        </w:rPr>
        <w:t>ሉ፡፡</w:t>
      </w:r>
      <w:r w:rsidRPr="00320F68">
        <w:rPr>
          <w:rFonts w:ascii="Nyala" w:hAnsi="Nyala"/>
        </w:rPr>
        <w:t xml:space="preserve"> አግባብነት ያላቸው ቢሮዎች ባለሙያዎች በኮሚቴው ውስጥ በአባልነት ይካተታሉ፡፡ የትምህርትና የስ/እ/ፈ/የም/ዋስትና ቢሮዎች </w:t>
      </w:r>
      <w:r w:rsidR="0071534D">
        <w:rPr>
          <w:rFonts w:ascii="Nyala" w:hAnsi="Nyala"/>
        </w:rPr>
        <w:t>ኮሚቴውን</w:t>
      </w:r>
      <w:r w:rsidR="0071534D" w:rsidRPr="00320F68">
        <w:rPr>
          <w:rFonts w:ascii="Nyala" w:hAnsi="Nyala"/>
        </w:rPr>
        <w:t xml:space="preserve"> </w:t>
      </w:r>
      <w:r w:rsidRPr="00320F68">
        <w:rPr>
          <w:rFonts w:ascii="Nyala" w:hAnsi="Nyala"/>
        </w:rPr>
        <w:t>በአጋር ሊቀመንበርነት ይመሩታል፡፡</w:t>
      </w:r>
    </w:p>
    <w:p w14:paraId="2E91A6F6" w14:textId="6114591A" w:rsidR="004C7798" w:rsidRPr="00320F68" w:rsidRDefault="004C7798" w:rsidP="003969EA">
      <w:pPr>
        <w:pStyle w:val="ListParagraph"/>
        <w:numPr>
          <w:ilvl w:val="0"/>
          <w:numId w:val="13"/>
        </w:numPr>
        <w:spacing w:after="120" w:line="360" w:lineRule="auto"/>
        <w:rPr>
          <w:rFonts w:ascii="Nyala" w:hAnsi="Nyala"/>
          <w:b/>
        </w:rPr>
      </w:pPr>
      <w:r w:rsidRPr="00320F68">
        <w:rPr>
          <w:rFonts w:ascii="Nyala" w:hAnsi="Nyala"/>
          <w:b/>
        </w:rPr>
        <w:t>የወረዳ</w:t>
      </w:r>
      <w:r w:rsidR="00F67110" w:rsidRPr="00320F68">
        <w:rPr>
          <w:rFonts w:ascii="Nyala" w:hAnsi="Nyala"/>
          <w:b/>
        </w:rPr>
        <w:t>/ ቀበሌ</w:t>
      </w:r>
      <w:r w:rsidRPr="00320F68">
        <w:rPr>
          <w:rFonts w:ascii="Nyala" w:hAnsi="Nyala"/>
          <w:b/>
        </w:rPr>
        <w:t xml:space="preserve"> የስ/እ/ፈ/የም/ዋ/ ምክር ቤት</w:t>
      </w:r>
    </w:p>
    <w:p w14:paraId="24BEF5EC" w14:textId="7065EEF5" w:rsidR="004C7798" w:rsidRPr="00320F68" w:rsidRDefault="004C7798" w:rsidP="00DF7088">
      <w:pPr>
        <w:spacing w:after="120" w:line="360" w:lineRule="auto"/>
        <w:ind w:left="360" w:hanging="360"/>
        <w:rPr>
          <w:rFonts w:ascii="Nyala" w:hAnsi="Nyala"/>
        </w:rPr>
      </w:pPr>
      <w:r w:rsidRPr="00320F68">
        <w:rPr>
          <w:rFonts w:ascii="Nyala" w:hAnsi="Nyala"/>
        </w:rPr>
        <w:t>ሀ. እያንዳንዱ በወረዳ</w:t>
      </w:r>
      <w:r w:rsidR="00F67110" w:rsidRPr="00320F68">
        <w:rPr>
          <w:rFonts w:ascii="Nyala" w:hAnsi="Nyala"/>
        </w:rPr>
        <w:t xml:space="preserve">/ቀበሌ </w:t>
      </w:r>
      <w:r w:rsidRPr="00320F68">
        <w:rPr>
          <w:rFonts w:ascii="Nyala" w:hAnsi="Nyala"/>
        </w:rPr>
        <w:t xml:space="preserve">ማኔጀር የሚመራ የስ/እ/ፈ/የም/ዋ/ ምክር ቤት </w:t>
      </w:r>
      <w:r w:rsidR="006D2CB0">
        <w:rPr>
          <w:rFonts w:ascii="Nyala" w:hAnsi="Nyala"/>
        </w:rPr>
        <w:t>ማዕከላ</w:t>
      </w:r>
      <w:r w:rsidRPr="00320F68">
        <w:rPr>
          <w:rFonts w:ascii="Nyala" w:hAnsi="Nyala"/>
        </w:rPr>
        <w:t>ቱ በወረዳው</w:t>
      </w:r>
      <w:r w:rsidR="00F67110" w:rsidRPr="00320F68">
        <w:rPr>
          <w:rFonts w:ascii="Nyala" w:hAnsi="Nyala"/>
        </w:rPr>
        <w:t>/ ቀበሌው</w:t>
      </w:r>
      <w:r w:rsidRPr="00320F68">
        <w:rPr>
          <w:rFonts w:ascii="Nyala" w:hAnsi="Nyala"/>
        </w:rPr>
        <w:t xml:space="preserve"> </w:t>
      </w:r>
      <w:r w:rsidR="0071534D">
        <w:rPr>
          <w:rFonts w:ascii="Nyala" w:hAnsi="Nyala"/>
        </w:rPr>
        <w:t>ውስጥ</w:t>
      </w:r>
      <w:r w:rsidRPr="00320F68">
        <w:rPr>
          <w:rFonts w:ascii="Nyala" w:hAnsi="Nyala"/>
        </w:rPr>
        <w:t xml:space="preserve"> ባሉ አካባቢዎች እንዲበራከቱ አጠቃላይ አመራር የመስጠት </w:t>
      </w:r>
      <w:r w:rsidR="00DC7DD6">
        <w:rPr>
          <w:rFonts w:ascii="Nyala" w:hAnsi="Nyala"/>
        </w:rPr>
        <w:t>ኃላፊ</w:t>
      </w:r>
      <w:r w:rsidRPr="00320F68">
        <w:rPr>
          <w:rFonts w:ascii="Nyala" w:hAnsi="Nyala"/>
        </w:rPr>
        <w:t>ነት አለበት፡፡ የወረዳው</w:t>
      </w:r>
      <w:r w:rsidR="00F67110" w:rsidRPr="00320F68">
        <w:rPr>
          <w:rFonts w:ascii="Nyala" w:hAnsi="Nyala"/>
        </w:rPr>
        <w:t>/ቀበሌው</w:t>
      </w:r>
      <w:r w:rsidRPr="00320F68">
        <w:rPr>
          <w:rFonts w:ascii="Nyala" w:hAnsi="Nyala"/>
        </w:rPr>
        <w:t xml:space="preserve"> ምክር ቤት </w:t>
      </w:r>
      <w:r w:rsidR="005022B4" w:rsidRPr="00320F68">
        <w:rPr>
          <w:rFonts w:ascii="Nyala" w:hAnsi="Nyala"/>
        </w:rPr>
        <w:t xml:space="preserve">ተጠሪነቱ ለከተማው </w:t>
      </w:r>
      <w:r w:rsidRPr="00320F68">
        <w:rPr>
          <w:rFonts w:ascii="Nyala" w:hAnsi="Nyala"/>
        </w:rPr>
        <w:t xml:space="preserve">ምክር </w:t>
      </w:r>
      <w:r w:rsidR="00060370" w:rsidRPr="00320F68">
        <w:rPr>
          <w:rFonts w:ascii="Nyala" w:hAnsi="Nyala"/>
        </w:rPr>
        <w:t>ቤት ሆኖ</w:t>
      </w:r>
      <w:r w:rsidRPr="00320F68">
        <w:rPr>
          <w:rFonts w:ascii="Nyala" w:hAnsi="Nyala"/>
        </w:rPr>
        <w:t xml:space="preserve"> የሚከተሉት ኃላፊነትና ተግባራት ይኖሩታል፡፡</w:t>
      </w:r>
    </w:p>
    <w:p w14:paraId="4CED2E4F" w14:textId="1896C373" w:rsidR="004C7798" w:rsidRPr="00320F68" w:rsidRDefault="004C7798" w:rsidP="00A97596">
      <w:pPr>
        <w:pStyle w:val="ListParagraph"/>
        <w:numPr>
          <w:ilvl w:val="0"/>
          <w:numId w:val="46"/>
        </w:numPr>
        <w:spacing w:after="120" w:line="360" w:lineRule="auto"/>
        <w:rPr>
          <w:rFonts w:ascii="Nyala" w:hAnsi="Nyala"/>
        </w:rPr>
      </w:pPr>
      <w:r w:rsidRPr="00320F68">
        <w:rPr>
          <w:rFonts w:ascii="Nyala" w:hAnsi="Nyala"/>
        </w:rPr>
        <w:t>በ</w:t>
      </w:r>
      <w:r w:rsidR="00F67110" w:rsidRPr="00320F68">
        <w:rPr>
          <w:rFonts w:ascii="Nyala" w:hAnsi="Nyala"/>
        </w:rPr>
        <w:t>ወረዳቸው/ቀበሌያቸው</w:t>
      </w:r>
      <w:r w:rsidRPr="00320F68">
        <w:rPr>
          <w:rFonts w:ascii="Nyala" w:hAnsi="Nyala"/>
        </w:rPr>
        <w:t xml:space="preserve"> ያሉ እድሎችን፣ </w:t>
      </w:r>
      <w:r w:rsidR="006D2CB0">
        <w:rPr>
          <w:rFonts w:ascii="Nyala" w:hAnsi="Nyala"/>
        </w:rPr>
        <w:t>ሊያጋጥሟቸው</w:t>
      </w:r>
      <w:r w:rsidRPr="00320F68">
        <w:rPr>
          <w:rFonts w:ascii="Nyala" w:hAnsi="Nyala"/>
        </w:rPr>
        <w:t xml:space="preserve"> የሚችሉ ተግዳሮቶችን ለመለየት የሚያስችሉ የዳሰሳ ጥናት የደርጋሉ፣ </w:t>
      </w:r>
    </w:p>
    <w:p w14:paraId="421662CB" w14:textId="6C1DA42C" w:rsidR="004C7798" w:rsidRPr="00320F68" w:rsidRDefault="004C7798" w:rsidP="00A97596">
      <w:pPr>
        <w:pStyle w:val="ListParagraph"/>
        <w:numPr>
          <w:ilvl w:val="0"/>
          <w:numId w:val="46"/>
        </w:numPr>
        <w:spacing w:after="120" w:line="360" w:lineRule="auto"/>
        <w:rPr>
          <w:rFonts w:ascii="Nyala" w:hAnsi="Nyala"/>
        </w:rPr>
      </w:pPr>
      <w:r w:rsidRPr="00320F68">
        <w:rPr>
          <w:rFonts w:ascii="Nyala" w:hAnsi="Nyala"/>
        </w:rPr>
        <w:lastRenderedPageBreak/>
        <w:t>የ</w:t>
      </w:r>
      <w:r w:rsidR="00F67110" w:rsidRPr="00320F68">
        <w:rPr>
          <w:rFonts w:ascii="Nyala" w:hAnsi="Nyala"/>
        </w:rPr>
        <w:t>ወረዳው/</w:t>
      </w:r>
      <w:r w:rsidR="006D2CB0">
        <w:rPr>
          <w:rFonts w:ascii="Nyala" w:hAnsi="Nyala"/>
        </w:rPr>
        <w:t>የቀ</w:t>
      </w:r>
      <w:r w:rsidR="00F67110" w:rsidRPr="00320F68">
        <w:rPr>
          <w:rFonts w:ascii="Nyala" w:hAnsi="Nyala"/>
        </w:rPr>
        <w:t>በሌው</w:t>
      </w:r>
      <w:r w:rsidR="006D2CB0">
        <w:rPr>
          <w:rFonts w:ascii="Nyala" w:hAnsi="Nyala"/>
        </w:rPr>
        <w:t xml:space="preserve"> የልማታዊ ሴፊቲ ኔት ፕ</w:t>
      </w:r>
      <w:r w:rsidRPr="00320F68">
        <w:rPr>
          <w:rFonts w:ascii="Nyala" w:hAnsi="Nyala"/>
        </w:rPr>
        <w:t>ሮግራም አካል የሆነና የ</w:t>
      </w:r>
      <w:r w:rsidR="00F67110" w:rsidRPr="00320F68">
        <w:rPr>
          <w:rFonts w:ascii="Nyala" w:hAnsi="Nyala"/>
        </w:rPr>
        <w:t>ወረዳውን/ቀበሌውን</w:t>
      </w:r>
      <w:r w:rsidR="006D2CB0">
        <w:rPr>
          <w:rFonts w:ascii="Nyala" w:hAnsi="Nyala"/>
        </w:rPr>
        <w:t xml:space="preserve"> ተጨባጭ ሁኔታ ያ</w:t>
      </w:r>
      <w:r w:rsidRPr="00320F68">
        <w:rPr>
          <w:rFonts w:ascii="Nyala" w:hAnsi="Nyala"/>
        </w:rPr>
        <w:t xml:space="preserve">ገናዘበ የህፃናት ክብካቤ </w:t>
      </w:r>
      <w:r w:rsidR="00D047CD">
        <w:rPr>
          <w:rFonts w:ascii="Nyala" w:hAnsi="Nyala"/>
        </w:rPr>
        <w:t>ማዕከላት</w:t>
      </w:r>
      <w:r w:rsidRPr="00320F68">
        <w:rPr>
          <w:rFonts w:ascii="Nyala" w:hAnsi="Nyala"/>
        </w:rPr>
        <w:t xml:space="preserve"> ልማት ፕሮገራምን ማስፈፀሚያ መርሃ ግብር </w:t>
      </w:r>
      <w:r w:rsidR="000B3E10">
        <w:rPr>
          <w:rFonts w:ascii="Nyala" w:hAnsi="Nyala"/>
        </w:rPr>
        <w:t>ይ</w:t>
      </w:r>
      <w:r w:rsidRPr="00320F68">
        <w:rPr>
          <w:rFonts w:ascii="Nyala" w:hAnsi="Nyala"/>
        </w:rPr>
        <w:t>ነድፋሉ፣</w:t>
      </w:r>
    </w:p>
    <w:p w14:paraId="4E389092" w14:textId="48303015" w:rsidR="007A7931" w:rsidRDefault="007A7931" w:rsidP="007A7931">
      <w:pPr>
        <w:pStyle w:val="ListParagraph"/>
        <w:numPr>
          <w:ilvl w:val="0"/>
          <w:numId w:val="46"/>
        </w:numPr>
        <w:spacing w:after="120" w:line="360" w:lineRule="auto"/>
        <w:rPr>
          <w:rFonts w:ascii="Nyala" w:hAnsi="Nyala"/>
        </w:rPr>
      </w:pPr>
      <w:r w:rsidRPr="00320F68">
        <w:rPr>
          <w:rFonts w:ascii="Nyala" w:hAnsi="Nyala"/>
        </w:rPr>
        <w:t xml:space="preserve">የህፃናት ክብካቤ </w:t>
      </w:r>
      <w:r w:rsidR="00D047CD">
        <w:rPr>
          <w:rFonts w:ascii="Nyala" w:hAnsi="Nyala"/>
        </w:rPr>
        <w:t>ማዕከላት</w:t>
      </w:r>
      <w:r w:rsidRPr="00320F68">
        <w:rPr>
          <w:rFonts w:ascii="Nyala" w:hAnsi="Nyala"/>
        </w:rPr>
        <w:t xml:space="preserve"> ልማት </w:t>
      </w:r>
      <w:r>
        <w:rPr>
          <w:rFonts w:ascii="Nyala" w:hAnsi="Nyala"/>
        </w:rPr>
        <w:t xml:space="preserve">መርሃ ግብር ለማስፈጸም በወረዳው ውስጥ </w:t>
      </w:r>
      <w:r>
        <w:rPr>
          <w:rFonts w:ascii="Nyala" w:eastAsia="MingLiU" w:hAnsi="Nyala" w:cs="MingLiU"/>
        </w:rPr>
        <w:t xml:space="preserve">የሚገኙ </w:t>
      </w:r>
      <w:r>
        <w:rPr>
          <w:rFonts w:ascii="Nyala" w:hAnsi="Nyala"/>
        </w:rPr>
        <w:t xml:space="preserve">ባለድርሻ አካላት ንቅናቄ መፍጠርን አላማው የደረገ የኮሚዩኒኬሽን </w:t>
      </w:r>
      <w:r>
        <w:rPr>
          <w:rFonts w:ascii="Nyala" w:eastAsia="MingLiU" w:hAnsi="Nyala" w:cs="MingLiU"/>
        </w:rPr>
        <w:t xml:space="preserve">ስትራተጂ </w:t>
      </w:r>
      <w:r w:rsidR="000B3E10">
        <w:rPr>
          <w:rFonts w:ascii="Nyala" w:eastAsia="MingLiU" w:hAnsi="Nyala" w:cs="MingLiU"/>
        </w:rPr>
        <w:t>ማ</w:t>
      </w:r>
      <w:r>
        <w:rPr>
          <w:rFonts w:ascii="Nyala" w:eastAsia="MingLiU" w:hAnsi="Nyala" w:cs="MingLiU"/>
        </w:rPr>
        <w:t>ዘጋጀትና መተግበር፡፡</w:t>
      </w:r>
    </w:p>
    <w:p w14:paraId="1DAD8F22" w14:textId="066E8BF3" w:rsidR="00251D7A" w:rsidRDefault="006D2CB0" w:rsidP="00251D7A">
      <w:pPr>
        <w:pStyle w:val="ListParagraph"/>
        <w:numPr>
          <w:ilvl w:val="0"/>
          <w:numId w:val="46"/>
        </w:numPr>
        <w:spacing w:after="120" w:line="360" w:lineRule="auto"/>
        <w:rPr>
          <w:rFonts w:ascii="Nyala" w:hAnsi="Nyala"/>
        </w:rPr>
      </w:pPr>
      <w:r>
        <w:rPr>
          <w:rFonts w:ascii="Nyala" w:hAnsi="Nyala"/>
        </w:rPr>
        <w:t>በፌ</w:t>
      </w:r>
      <w:r w:rsidR="00251D7A">
        <w:rPr>
          <w:rFonts w:ascii="Nyala" w:hAnsi="Nyala"/>
        </w:rPr>
        <w:t xml:space="preserve">ዴራል ደረጃ የተዘጋጀውን ህጻናት ተኮር አገልግሎት ሰጪ ድርጅቶች ትስስር </w:t>
      </w:r>
      <w:r w:rsidR="00251D7A">
        <w:rPr>
          <w:rFonts w:eastAsia="Arial"/>
        </w:rPr>
        <w:t xml:space="preserve">(referral network) </w:t>
      </w:r>
      <w:r w:rsidR="00251D7A">
        <w:rPr>
          <w:rFonts w:ascii="Nyala" w:hAnsi="Nyala"/>
        </w:rPr>
        <w:t xml:space="preserve">መመስረቻና ማስተዳደሪያ መመሪያ በወረዳው </w:t>
      </w:r>
      <w:r w:rsidR="00251D7A">
        <w:rPr>
          <w:rFonts w:ascii="Nyala" w:eastAsia="MingLiU" w:hAnsi="Nyala" w:cs="MingLiU"/>
        </w:rPr>
        <w:t>እንዲተገበር አመራር እና አስፈላጊውን እገዛ መስጠት፡፡</w:t>
      </w:r>
    </w:p>
    <w:p w14:paraId="6FD8D445" w14:textId="690FEEB1" w:rsidR="004C7798" w:rsidRPr="00320F68" w:rsidRDefault="00F67110" w:rsidP="00A97596">
      <w:pPr>
        <w:pStyle w:val="ListParagraph"/>
        <w:numPr>
          <w:ilvl w:val="0"/>
          <w:numId w:val="46"/>
        </w:numPr>
        <w:spacing w:after="120" w:line="360" w:lineRule="auto"/>
        <w:rPr>
          <w:rFonts w:ascii="Nyala" w:hAnsi="Nyala"/>
        </w:rPr>
      </w:pPr>
      <w:r w:rsidRPr="00320F68">
        <w:rPr>
          <w:rFonts w:ascii="Nyala" w:hAnsi="Nyala"/>
        </w:rPr>
        <w:t xml:space="preserve">በወረዳው/ቀበሌው ውስጥ በሚገኙ የተለያዩ ቀጠናዎች/ መንደሮቸ </w:t>
      </w:r>
      <w:r w:rsidR="006D2CB0">
        <w:rPr>
          <w:rFonts w:ascii="Nyala" w:hAnsi="Nyala"/>
        </w:rPr>
        <w:t>ማዕከላ</w:t>
      </w:r>
      <w:r w:rsidRPr="00320F68">
        <w:rPr>
          <w:rFonts w:ascii="Nyala" w:hAnsi="Nyala"/>
        </w:rPr>
        <w:t>ቱን የመመስረት፣ የማስተዳደርና የመከታተሉን ስራ</w:t>
      </w:r>
      <w:r w:rsidR="000B3E10">
        <w:rPr>
          <w:rFonts w:ascii="Nyala" w:hAnsi="Nyala"/>
        </w:rPr>
        <w:t xml:space="preserve"> </w:t>
      </w:r>
      <w:r w:rsidRPr="00320F68">
        <w:rPr>
          <w:rFonts w:ascii="Nyala" w:hAnsi="Nyala"/>
        </w:rPr>
        <w:t>በግ</w:t>
      </w:r>
      <w:r w:rsidR="006D2CB0">
        <w:rPr>
          <w:rFonts w:ascii="Nyala" w:hAnsi="Nyala"/>
        </w:rPr>
        <w:t>ንባር</w:t>
      </w:r>
      <w:r w:rsidRPr="00320F68">
        <w:rPr>
          <w:rFonts w:ascii="Nyala" w:hAnsi="Nyala"/>
        </w:rPr>
        <w:t xml:space="preserve"> ቀደምትነት ይመራሉ፣</w:t>
      </w:r>
    </w:p>
    <w:p w14:paraId="6C5442B1" w14:textId="02043295" w:rsidR="004C7798" w:rsidRPr="00320F68" w:rsidRDefault="00F67110" w:rsidP="00A97596">
      <w:pPr>
        <w:pStyle w:val="ListParagraph"/>
        <w:numPr>
          <w:ilvl w:val="0"/>
          <w:numId w:val="46"/>
        </w:numPr>
        <w:spacing w:after="120" w:line="360" w:lineRule="auto"/>
        <w:rPr>
          <w:rFonts w:ascii="Nyala" w:hAnsi="Nyala"/>
        </w:rPr>
      </w:pPr>
      <w:r w:rsidRPr="00320F68">
        <w:rPr>
          <w:rFonts w:ascii="Nyala" w:hAnsi="Nyala"/>
        </w:rPr>
        <w:t>በወረዳው</w:t>
      </w:r>
      <w:r w:rsidR="004C7798" w:rsidRPr="00320F68">
        <w:rPr>
          <w:rFonts w:ascii="Nyala" w:hAnsi="Nyala"/>
        </w:rPr>
        <w:t>ከ</w:t>
      </w:r>
      <w:r w:rsidRPr="00320F68">
        <w:rPr>
          <w:rFonts w:ascii="Nyala" w:hAnsi="Nyala"/>
        </w:rPr>
        <w:t xml:space="preserve">ሚገኙ ባለድርሻ አካላት </w:t>
      </w:r>
      <w:r w:rsidR="00D047CD">
        <w:rPr>
          <w:rFonts w:ascii="Nyala" w:hAnsi="Nyala"/>
        </w:rPr>
        <w:t>ማዕከላት</w:t>
      </w:r>
      <w:r w:rsidR="004C7798" w:rsidRPr="00320F68">
        <w:rPr>
          <w:rFonts w:ascii="Nyala" w:hAnsi="Nyala"/>
        </w:rPr>
        <w:t>ን ለማበራከት የሚውል የቴክኒክ</w:t>
      </w:r>
      <w:r w:rsidR="009413B4">
        <w:rPr>
          <w:rFonts w:ascii="Nyala" w:hAnsi="Nyala"/>
        </w:rPr>
        <w:t xml:space="preserve"> እ</w:t>
      </w:r>
      <w:r w:rsidR="004C7798" w:rsidRPr="00320F68">
        <w:rPr>
          <w:rFonts w:ascii="Nyala" w:hAnsi="Nyala"/>
        </w:rPr>
        <w:t>ና የገንዘብ ድጋፍ ያሰባስባሉ፡፡</w:t>
      </w:r>
    </w:p>
    <w:p w14:paraId="74B8B6E9" w14:textId="480D9138" w:rsidR="00211A40" w:rsidRPr="00320F68" w:rsidRDefault="00211A40" w:rsidP="00A97596">
      <w:pPr>
        <w:pStyle w:val="ListParagraph"/>
        <w:numPr>
          <w:ilvl w:val="0"/>
          <w:numId w:val="46"/>
        </w:numPr>
        <w:spacing w:after="120" w:line="360" w:lineRule="auto"/>
        <w:rPr>
          <w:rFonts w:ascii="Nyala" w:hAnsi="Nyala"/>
        </w:rPr>
      </w:pPr>
      <w:r w:rsidRPr="00320F68">
        <w:rPr>
          <w:rFonts w:ascii="Nyala" w:hAnsi="Nyala"/>
        </w:rPr>
        <w:t xml:space="preserve"> የማ</w:t>
      </w:r>
      <w:r w:rsidR="000A58BE" w:rsidRPr="00320F68">
        <w:rPr>
          <w:rFonts w:ascii="Nyala" w:hAnsi="Nyala"/>
        </w:rPr>
        <w:t>ህበረሰ</w:t>
      </w:r>
      <w:r w:rsidR="006D2CB0">
        <w:rPr>
          <w:rFonts w:ascii="Nyala" w:hAnsi="Nyala"/>
        </w:rPr>
        <w:t>ብ ስራ ጉልበት ከ</w:t>
      </w:r>
      <w:r w:rsidRPr="00320F68">
        <w:rPr>
          <w:rFonts w:ascii="Nyala" w:hAnsi="Nyala"/>
        </w:rPr>
        <w:t xml:space="preserve">ዚህ በታች የተዘረዘሩትን ጨምሮ </w:t>
      </w:r>
      <w:r w:rsidR="00D047CD">
        <w:rPr>
          <w:rFonts w:ascii="Nyala" w:hAnsi="Nyala"/>
        </w:rPr>
        <w:t>ማዕከላት</w:t>
      </w:r>
      <w:r w:rsidR="006D2CB0">
        <w:rPr>
          <w:rFonts w:ascii="Nyala" w:hAnsi="Nyala"/>
        </w:rPr>
        <w:t>ን ለመመስረትና ለማካሄድ አገልግሎቶች</w:t>
      </w:r>
      <w:r w:rsidRPr="00320F68">
        <w:rPr>
          <w:rFonts w:ascii="Nyala" w:hAnsi="Nyala"/>
        </w:rPr>
        <w:t xml:space="preserve"> እንዲውል ይፈቅዳሉ፣ </w:t>
      </w:r>
    </w:p>
    <w:p w14:paraId="1014242E" w14:textId="48A1324C" w:rsidR="00211A40" w:rsidRPr="00320F68" w:rsidRDefault="00211A40" w:rsidP="003969EA">
      <w:pPr>
        <w:pStyle w:val="ListParagraph"/>
        <w:numPr>
          <w:ilvl w:val="1"/>
          <w:numId w:val="12"/>
        </w:numPr>
        <w:spacing w:after="120" w:line="360" w:lineRule="auto"/>
        <w:rPr>
          <w:rFonts w:ascii="Nyala" w:hAnsi="Nyala"/>
        </w:rPr>
      </w:pPr>
      <w:r w:rsidRPr="00320F68">
        <w:rPr>
          <w:rFonts w:ascii="Nyala" w:eastAsia="MingLiU" w:hAnsi="Nyala" w:cs="MingLiU"/>
        </w:rPr>
        <w:t xml:space="preserve">አስፈላጊ ሲሆን </w:t>
      </w:r>
      <w:r w:rsidR="00AF1E12">
        <w:rPr>
          <w:rFonts w:ascii="Nyala" w:eastAsia="MingLiU" w:hAnsi="Nyala" w:cs="MingLiU"/>
        </w:rPr>
        <w:t>ቋ</w:t>
      </w:r>
      <w:r w:rsidRPr="00320F68">
        <w:rPr>
          <w:rFonts w:ascii="Nyala" w:eastAsia="MingLiU" w:hAnsi="Nyala" w:cs="MingLiU"/>
        </w:rPr>
        <w:t>ሚ ን</w:t>
      </w:r>
      <w:r w:rsidR="00AF1E12">
        <w:rPr>
          <w:rFonts w:ascii="Nyala" w:eastAsia="MingLiU" w:hAnsi="Nyala" w:cs="MingLiU"/>
        </w:rPr>
        <w:t>ብ</w:t>
      </w:r>
      <w:r w:rsidRPr="00320F68">
        <w:rPr>
          <w:rFonts w:ascii="Nyala" w:eastAsia="MingLiU" w:hAnsi="Nyala" w:cs="MingLiU"/>
        </w:rPr>
        <w:t>ረቶችን ለመገንባት፣</w:t>
      </w:r>
    </w:p>
    <w:p w14:paraId="5FCACB13" w14:textId="618A7B06" w:rsidR="007F77DD" w:rsidRPr="00320F68" w:rsidRDefault="007F77DD" w:rsidP="003969EA">
      <w:pPr>
        <w:pStyle w:val="ListParagraph"/>
        <w:numPr>
          <w:ilvl w:val="1"/>
          <w:numId w:val="12"/>
        </w:numPr>
        <w:spacing w:after="120" w:line="360" w:lineRule="auto"/>
        <w:rPr>
          <w:rFonts w:ascii="Nyala" w:hAnsi="Nyala"/>
        </w:rPr>
      </w:pPr>
      <w:r w:rsidRPr="00320F68">
        <w:rPr>
          <w:rFonts w:ascii="Nyala" w:eastAsia="MingLiU" w:hAnsi="Nyala" w:cs="MingLiU"/>
        </w:rPr>
        <w:t>የ</w:t>
      </w:r>
      <w:r w:rsidR="006D2CB0">
        <w:rPr>
          <w:rFonts w:ascii="Nyala" w:eastAsia="MingLiU" w:hAnsi="Nyala" w:cs="MingLiU"/>
        </w:rPr>
        <w:t>ማዕከላ</w:t>
      </w:r>
      <w:r w:rsidRPr="00320F68">
        <w:rPr>
          <w:rFonts w:ascii="Nyala" w:eastAsia="MingLiU" w:hAnsi="Nyala" w:cs="MingLiU"/>
        </w:rPr>
        <w:t>ቱን ድን</w:t>
      </w:r>
      <w:r w:rsidR="00AF1E12">
        <w:rPr>
          <w:rFonts w:ascii="Nyala" w:eastAsia="MingLiU" w:hAnsi="Nyala" w:cs="MingLiU"/>
        </w:rPr>
        <w:t>ኳ</w:t>
      </w:r>
      <w:r w:rsidRPr="00320F68">
        <w:rPr>
          <w:rFonts w:ascii="Nyala" w:eastAsia="MingLiU" w:hAnsi="Nyala" w:cs="MingLiU"/>
        </w:rPr>
        <w:t>ን</w:t>
      </w:r>
      <w:r w:rsidR="00AF1E12">
        <w:rPr>
          <w:rFonts w:ascii="Nyala" w:eastAsia="MingLiU" w:hAnsi="Nyala" w:cs="MingLiU"/>
        </w:rPr>
        <w:t xml:space="preserve"> እ</w:t>
      </w:r>
      <w:r w:rsidRPr="00320F68">
        <w:rPr>
          <w:rFonts w:ascii="Nyala" w:eastAsia="MingLiU" w:hAnsi="Nyala" w:cs="MingLiU"/>
        </w:rPr>
        <w:t>ና ሌሎች ቁሳቁስን ለማዘጋጀት፣ ለማ</w:t>
      </w:r>
      <w:r w:rsidR="00AF1E12">
        <w:rPr>
          <w:rFonts w:ascii="Nyala" w:eastAsia="MingLiU" w:hAnsi="Nyala" w:cs="MingLiU"/>
        </w:rPr>
        <w:t>ፍ</w:t>
      </w:r>
      <w:r w:rsidRPr="00320F68">
        <w:rPr>
          <w:rFonts w:ascii="Nyala" w:eastAsia="MingLiU" w:hAnsi="Nyala" w:cs="MingLiU"/>
        </w:rPr>
        <w:t>ረስና ወደ ማስቀመጫ ቦታቸው ለመውሰድ፣</w:t>
      </w:r>
    </w:p>
    <w:p w14:paraId="3E899597" w14:textId="411B26E7" w:rsidR="007F77DD" w:rsidRPr="00320F68" w:rsidRDefault="007F77DD" w:rsidP="003969EA">
      <w:pPr>
        <w:pStyle w:val="ListParagraph"/>
        <w:numPr>
          <w:ilvl w:val="1"/>
          <w:numId w:val="12"/>
        </w:numPr>
        <w:spacing w:after="120" w:line="360" w:lineRule="auto"/>
        <w:rPr>
          <w:rFonts w:ascii="Nyala" w:hAnsi="Nyala"/>
        </w:rPr>
      </w:pPr>
      <w:r w:rsidRPr="00320F68">
        <w:rPr>
          <w:rFonts w:ascii="Nyala" w:eastAsia="MingLiU" w:hAnsi="Nyala" w:cs="MingLiU"/>
        </w:rPr>
        <w:t>ልጆችን ለመንከባከብ እና እነ</w:t>
      </w:r>
      <w:r w:rsidR="006D2CB0">
        <w:rPr>
          <w:rFonts w:ascii="Nyala" w:eastAsia="MingLiU" w:hAnsi="Nyala" w:cs="MingLiU"/>
        </w:rPr>
        <w:t>ደ</w:t>
      </w:r>
      <w:r w:rsidRPr="00320F68">
        <w:rPr>
          <w:rFonts w:ascii="Nyala" w:eastAsia="MingLiU" w:hAnsi="Nyala" w:cs="MingLiU"/>
        </w:rPr>
        <w:t xml:space="preserve"> የጥበቃ፣ ጽዳት፣ ምግብ ማብሰልን የመሳሰሉ ሌሎቸ የድጋፍ አገልግሎቶችን </w:t>
      </w:r>
      <w:r w:rsidR="006D2CB0">
        <w:rPr>
          <w:rFonts w:ascii="Nyala" w:eastAsia="MingLiU" w:hAnsi="Nyala" w:cs="MingLiU"/>
        </w:rPr>
        <w:t>ለመስጠት</w:t>
      </w:r>
    </w:p>
    <w:p w14:paraId="05775CC8" w14:textId="622BDCF0" w:rsidR="007F77DD" w:rsidRPr="00320F68" w:rsidRDefault="007F77DD" w:rsidP="003969EA">
      <w:pPr>
        <w:pStyle w:val="ListParagraph"/>
        <w:numPr>
          <w:ilvl w:val="1"/>
          <w:numId w:val="12"/>
        </w:numPr>
        <w:spacing w:after="120" w:line="360" w:lineRule="auto"/>
        <w:rPr>
          <w:rFonts w:ascii="Nyala" w:hAnsi="Nyala"/>
        </w:rPr>
      </w:pPr>
      <w:r w:rsidRPr="00320F68">
        <w:rPr>
          <w:rFonts w:ascii="Nyala" w:eastAsia="MingLiU" w:hAnsi="Nyala" w:cs="MingLiU"/>
        </w:rPr>
        <w:t>እንደ እቃ ግዢ፣ ሀብት ማሰባሰብን የመሳስሉ ለ</w:t>
      </w:r>
      <w:r w:rsidR="007B27A2">
        <w:rPr>
          <w:rFonts w:ascii="Nyala" w:eastAsia="MingLiU" w:hAnsi="Nyala" w:cs="MingLiU"/>
        </w:rPr>
        <w:t>ማዕከ</w:t>
      </w:r>
      <w:r w:rsidRPr="00320F68">
        <w:rPr>
          <w:rFonts w:ascii="Nyala" w:eastAsia="MingLiU" w:hAnsi="Nyala" w:cs="MingLiU"/>
        </w:rPr>
        <w:t>ሉን ጉዳዮች ለማስፈጸም፣</w:t>
      </w:r>
    </w:p>
    <w:p w14:paraId="197D9612" w14:textId="6C5E1831" w:rsidR="00211A40" w:rsidRPr="00320F68" w:rsidRDefault="007F77DD" w:rsidP="003969EA">
      <w:pPr>
        <w:pStyle w:val="ListParagraph"/>
        <w:numPr>
          <w:ilvl w:val="1"/>
          <w:numId w:val="12"/>
        </w:numPr>
        <w:spacing w:after="120" w:line="360" w:lineRule="auto"/>
        <w:rPr>
          <w:rFonts w:ascii="Nyala" w:hAnsi="Nyala"/>
        </w:rPr>
      </w:pPr>
      <w:r w:rsidRPr="00320F68">
        <w:rPr>
          <w:rFonts w:ascii="Nyala" w:eastAsia="MingLiU" w:hAnsi="Nyala" w:cs="MingLiU"/>
        </w:rPr>
        <w:t>የ</w:t>
      </w:r>
      <w:r w:rsidR="007B27A2">
        <w:rPr>
          <w:rFonts w:ascii="Nyala" w:eastAsia="MingLiU" w:hAnsi="Nyala" w:cs="MingLiU"/>
        </w:rPr>
        <w:t>ማዕከ</w:t>
      </w:r>
      <w:r w:rsidRPr="00320F68">
        <w:rPr>
          <w:rFonts w:ascii="Nyala" w:eastAsia="MingLiU" w:hAnsi="Nyala" w:cs="MingLiU"/>
        </w:rPr>
        <w:t xml:space="preserve">ሉን ልጆች ለመመገብ የሚየስፈልጉ የምግብ ግብአት </w:t>
      </w:r>
      <w:r w:rsidR="00060370" w:rsidRPr="00320F68">
        <w:rPr>
          <w:rFonts w:ascii="Nyala" w:eastAsia="MingLiU" w:hAnsi="Nyala" w:cs="MingLiU"/>
        </w:rPr>
        <w:t>ለማምረት (</w:t>
      </w:r>
      <w:r w:rsidRPr="00320F68">
        <w:rPr>
          <w:rFonts w:ascii="Nyala" w:eastAsia="MingLiU" w:hAnsi="Nyala" w:cs="MingLiU"/>
        </w:rPr>
        <w:t>ለምሳሌ እን</w:t>
      </w:r>
      <w:r w:rsidR="00AF1E12">
        <w:rPr>
          <w:rFonts w:ascii="Nyala" w:eastAsia="MingLiU" w:hAnsi="Nyala" w:cs="MingLiU"/>
        </w:rPr>
        <w:t>ደ</w:t>
      </w:r>
      <w:r w:rsidRPr="00320F68">
        <w:rPr>
          <w:rFonts w:ascii="Nyala" w:eastAsia="MingLiU" w:hAnsi="Nyala" w:cs="MingLiU"/>
        </w:rPr>
        <w:t xml:space="preserve"> የ</w:t>
      </w:r>
      <w:r w:rsidR="00E456B2">
        <w:rPr>
          <w:rFonts w:ascii="Nyala" w:eastAsia="MingLiU" w:hAnsi="Nyala" w:cs="MingLiU"/>
        </w:rPr>
        <w:t>ጓ</w:t>
      </w:r>
      <w:r w:rsidRPr="00320F68">
        <w:rPr>
          <w:rFonts w:ascii="Nyala" w:eastAsia="MingLiU" w:hAnsi="Nyala" w:cs="MingLiU"/>
        </w:rPr>
        <w:t>ሮ አትክልት፣ የዶሮና ከብት እርባታ)</w:t>
      </w:r>
    </w:p>
    <w:p w14:paraId="2BC87263" w14:textId="1E571B7A" w:rsidR="007F77DD" w:rsidRPr="00320F68" w:rsidRDefault="007F77DD" w:rsidP="003969EA">
      <w:pPr>
        <w:pStyle w:val="ListParagraph"/>
        <w:numPr>
          <w:ilvl w:val="1"/>
          <w:numId w:val="12"/>
        </w:numPr>
        <w:spacing w:after="120" w:line="360" w:lineRule="auto"/>
        <w:rPr>
          <w:rFonts w:ascii="Nyala" w:hAnsi="Nyala"/>
        </w:rPr>
      </w:pPr>
      <w:r w:rsidRPr="00320F68">
        <w:rPr>
          <w:rFonts w:ascii="Nyala" w:eastAsia="MingLiU" w:hAnsi="Nyala" w:cs="MingLiU"/>
        </w:rPr>
        <w:t xml:space="preserve">የመጸዳጃ ቦታዎችንና የውሃ ታነከሮችን </w:t>
      </w:r>
      <w:r w:rsidR="00E456B2">
        <w:rPr>
          <w:rFonts w:ascii="Nyala" w:eastAsia="MingLiU" w:hAnsi="Nyala" w:cs="MingLiU"/>
        </w:rPr>
        <w:t>ለማ</w:t>
      </w:r>
      <w:r w:rsidRPr="00320F68">
        <w:rPr>
          <w:rFonts w:ascii="Nyala" w:eastAsia="MingLiU" w:hAnsi="Nyala" w:cs="MingLiU"/>
        </w:rPr>
        <w:t>ዘጋጀትና ለመጠገን</w:t>
      </w:r>
    </w:p>
    <w:p w14:paraId="00CC585D" w14:textId="10C3B5D9" w:rsidR="00F70233" w:rsidRPr="00320F68" w:rsidRDefault="00F70233" w:rsidP="003969EA">
      <w:pPr>
        <w:pStyle w:val="ListParagraph"/>
        <w:numPr>
          <w:ilvl w:val="1"/>
          <w:numId w:val="12"/>
        </w:numPr>
        <w:spacing w:after="120" w:line="360" w:lineRule="auto"/>
        <w:rPr>
          <w:rFonts w:ascii="Nyala" w:hAnsi="Nyala"/>
        </w:rPr>
      </w:pPr>
      <w:r w:rsidRPr="00320F68">
        <w:rPr>
          <w:rFonts w:ascii="Nyala" w:eastAsia="MingLiU" w:hAnsi="Nyala" w:cs="MingLiU"/>
        </w:rPr>
        <w:t>በ</w:t>
      </w:r>
      <w:r w:rsidR="007B27A2">
        <w:rPr>
          <w:rFonts w:ascii="Nyala" w:eastAsia="MingLiU" w:hAnsi="Nyala" w:cs="MingLiU"/>
        </w:rPr>
        <w:t>ማዕከ</w:t>
      </w:r>
      <w:r w:rsidRPr="00320F68">
        <w:rPr>
          <w:rFonts w:ascii="Nyala" w:eastAsia="MingLiU" w:hAnsi="Nyala" w:cs="MingLiU"/>
        </w:rPr>
        <w:t>ሉ የሩብ አመት ማሰላሰያ ፕሮገራም ለመሳተፍ፡፡</w:t>
      </w:r>
    </w:p>
    <w:p w14:paraId="42D6736E" w14:textId="267A0278" w:rsidR="000D7270" w:rsidRPr="00320F68" w:rsidRDefault="00AB7B85" w:rsidP="000D7270">
      <w:pPr>
        <w:spacing w:after="120" w:line="360" w:lineRule="auto"/>
        <w:ind w:left="360" w:hanging="360"/>
        <w:rPr>
          <w:rFonts w:ascii="Nyala" w:hAnsi="Nyala"/>
        </w:rPr>
      </w:pPr>
      <w:r>
        <w:rPr>
          <w:rFonts w:ascii="Nyala" w:hAnsi="Nyala"/>
        </w:rPr>
        <w:t>ለ. በ</w:t>
      </w:r>
      <w:r w:rsidR="00E456B2">
        <w:rPr>
          <w:rFonts w:ascii="Nyala" w:hAnsi="Nyala"/>
        </w:rPr>
        <w:t>ፌዴራል ምክር ቤት የተዘጋጀ</w:t>
      </w:r>
      <w:r w:rsidR="000D7270" w:rsidRPr="00320F68">
        <w:rPr>
          <w:rFonts w:ascii="Nyala" w:hAnsi="Nyala"/>
        </w:rPr>
        <w:t xml:space="preserve">ውን የመረጃ ቋትና የክትትልና ግምገማ ማእቀፍ ይተገብራሉ፡፡ </w:t>
      </w:r>
    </w:p>
    <w:p w14:paraId="38172ABD" w14:textId="1CFA1F3B" w:rsidR="000D7270" w:rsidRPr="00320F68" w:rsidRDefault="000D7270" w:rsidP="000D7270">
      <w:pPr>
        <w:spacing w:after="120" w:line="360" w:lineRule="auto"/>
        <w:ind w:left="360" w:hanging="360"/>
        <w:rPr>
          <w:rFonts w:ascii="Nyala" w:hAnsi="Nyala"/>
        </w:rPr>
      </w:pPr>
      <w:r w:rsidRPr="00320F68">
        <w:rPr>
          <w:rFonts w:ascii="Nyala" w:hAnsi="Nyala"/>
        </w:rPr>
        <w:t>ሐ. የወረዳ</w:t>
      </w:r>
      <w:r w:rsidR="0071534D">
        <w:rPr>
          <w:rFonts w:ascii="Nyala" w:hAnsi="Nyala"/>
        </w:rPr>
        <w:t>/ቀበሌ</w:t>
      </w:r>
      <w:r w:rsidRPr="00320F68">
        <w:rPr>
          <w:rFonts w:ascii="Nyala" w:hAnsi="Nyala"/>
        </w:rPr>
        <w:t xml:space="preserve"> የስ/እ/ፈ/የም/ዋ/ ምክር ቤቶች በስራቸው የቴክኒክ እገዛ የሚሰጧቸው የህፃናት ክብካቤ </w:t>
      </w:r>
      <w:r w:rsidR="00D047CD">
        <w:rPr>
          <w:rFonts w:ascii="Nyala" w:hAnsi="Nyala"/>
        </w:rPr>
        <w:t>ማዕከላት</w:t>
      </w:r>
      <w:r w:rsidRPr="00320F68">
        <w:rPr>
          <w:rFonts w:ascii="Nyala" w:hAnsi="Nyala"/>
        </w:rPr>
        <w:t xml:space="preserve"> </w:t>
      </w:r>
      <w:r w:rsidR="0071534D">
        <w:rPr>
          <w:rFonts w:ascii="Nyala" w:hAnsi="Nyala"/>
        </w:rPr>
        <w:t xml:space="preserve">የቴክኒክ ኮሚቴ እና </w:t>
      </w:r>
      <w:r w:rsidR="0071534D" w:rsidRPr="00320F68">
        <w:rPr>
          <w:rFonts w:ascii="Nyala" w:hAnsi="Nyala"/>
        </w:rPr>
        <w:t>የወረዳ</w:t>
      </w:r>
      <w:r w:rsidR="0071534D">
        <w:rPr>
          <w:rFonts w:ascii="Nyala" w:hAnsi="Nyala"/>
        </w:rPr>
        <w:t>/ቀበሌ የ</w:t>
      </w:r>
      <w:r w:rsidR="00D047CD">
        <w:rPr>
          <w:rFonts w:ascii="Nyala" w:hAnsi="Nyala"/>
        </w:rPr>
        <w:t>ማዕከላት</w:t>
      </w:r>
      <w:r w:rsidR="0071534D">
        <w:rPr>
          <w:rFonts w:ascii="Nyala" w:hAnsi="Nyala"/>
        </w:rPr>
        <w:t xml:space="preserve"> </w:t>
      </w:r>
      <w:r w:rsidR="0071534D" w:rsidRPr="00320F68">
        <w:rPr>
          <w:rFonts w:ascii="Nyala" w:hAnsi="Nyala"/>
        </w:rPr>
        <w:t xml:space="preserve">አስተባባሪ </w:t>
      </w:r>
      <w:r w:rsidR="007C0097">
        <w:rPr>
          <w:rFonts w:ascii="Nyala" w:hAnsi="Nyala"/>
        </w:rPr>
        <w:t>ይ</w:t>
      </w:r>
      <w:r w:rsidR="007B7AF6">
        <w:rPr>
          <w:rFonts w:ascii="Nyala" w:hAnsi="Nyala"/>
        </w:rPr>
        <w:t>ሰ</w:t>
      </w:r>
      <w:r w:rsidRPr="00320F68">
        <w:rPr>
          <w:rFonts w:ascii="Nyala" w:hAnsi="Nyala"/>
        </w:rPr>
        <w:t>ይማ</w:t>
      </w:r>
      <w:r w:rsidR="0092763C">
        <w:rPr>
          <w:rFonts w:ascii="Nyala" w:hAnsi="Nyala"/>
        </w:rPr>
        <w:t>ሉ</w:t>
      </w:r>
      <w:r w:rsidR="001C466A">
        <w:rPr>
          <w:rFonts w:ascii="Nyala" w:hAnsi="Nyala"/>
        </w:rPr>
        <w:t>፡፡</w:t>
      </w:r>
      <w:r w:rsidR="00060370" w:rsidRPr="00320F68">
        <w:rPr>
          <w:rFonts w:ascii="Nyala" w:hAnsi="Nyala"/>
        </w:rPr>
        <w:t xml:space="preserve"> አግባብነት</w:t>
      </w:r>
      <w:r w:rsidRPr="00320F68">
        <w:rPr>
          <w:rFonts w:ascii="Nyala" w:hAnsi="Nyala"/>
        </w:rPr>
        <w:t xml:space="preserve"> ያላቸው ቢሮዎች ባለሙያዎች በተለይም፣ የየስ/እ/ፈ/የም/ዋ፣ የሰራተኛና </w:t>
      </w:r>
      <w:r w:rsidR="007C0097">
        <w:rPr>
          <w:rFonts w:ascii="Nyala" w:hAnsi="Nyala"/>
        </w:rPr>
        <w:t>ማ</w:t>
      </w:r>
      <w:r w:rsidRPr="00320F68">
        <w:rPr>
          <w:rFonts w:ascii="Nyala" w:hAnsi="Nyala"/>
        </w:rPr>
        <w:t xml:space="preserve">ህበራዊ፣ የሴቶችና ህጻናት፣ </w:t>
      </w:r>
      <w:r w:rsidRPr="00320F68">
        <w:rPr>
          <w:rFonts w:ascii="Nyala" w:hAnsi="Nyala"/>
        </w:rPr>
        <w:lastRenderedPageBreak/>
        <w:t xml:space="preserve">የትምህርት እና የጤና ፅ/ቤቶች ባለሙያዎች በኮሚቴው ውስጥ በአባልነት ይካተታሉ፡፡ የትምህርትና የስ/እ/ፈ/የም/ዋስትና ጽ/ቤቶች </w:t>
      </w:r>
      <w:r w:rsidR="0071534D">
        <w:rPr>
          <w:rFonts w:ascii="Nyala" w:hAnsi="Nyala"/>
        </w:rPr>
        <w:t>ኮሚቴውን</w:t>
      </w:r>
      <w:r w:rsidRPr="00320F68">
        <w:rPr>
          <w:rFonts w:ascii="Nyala" w:hAnsi="Nyala"/>
        </w:rPr>
        <w:t xml:space="preserve"> በአጋር ሊቀመንበርነት ይመሩታል፡፡</w:t>
      </w:r>
    </w:p>
    <w:p w14:paraId="52A674D6" w14:textId="20991893" w:rsidR="007A471B" w:rsidRPr="00320F68" w:rsidRDefault="000D7270" w:rsidP="004C7798">
      <w:pPr>
        <w:spacing w:after="120" w:line="360" w:lineRule="auto"/>
        <w:ind w:left="360" w:hanging="360"/>
        <w:rPr>
          <w:rFonts w:ascii="Nyala" w:hAnsi="Nyala"/>
        </w:rPr>
      </w:pPr>
      <w:r w:rsidRPr="00320F68">
        <w:rPr>
          <w:rFonts w:ascii="Nyala" w:hAnsi="Nyala"/>
        </w:rPr>
        <w:t xml:space="preserve">መ. </w:t>
      </w:r>
      <w:r w:rsidR="000718B6">
        <w:rPr>
          <w:rFonts w:ascii="Nyala" w:hAnsi="Nyala"/>
        </w:rPr>
        <w:t>የወረዳ/ቀበሌ</w:t>
      </w:r>
      <w:r w:rsidR="007A471B" w:rsidRPr="00320F68">
        <w:rPr>
          <w:rFonts w:ascii="Nyala" w:hAnsi="Nyala"/>
        </w:rPr>
        <w:t xml:space="preserve"> ምክር ቤቶች በስራቸው </w:t>
      </w:r>
      <w:r w:rsidR="00845E93">
        <w:rPr>
          <w:rFonts w:ascii="Nyala" w:hAnsi="Nyala"/>
        </w:rPr>
        <w:t>የወረዳ/ቀበሌ</w:t>
      </w:r>
      <w:r w:rsidR="007A471B" w:rsidRPr="00320F68">
        <w:rPr>
          <w:rFonts w:ascii="Nyala" w:hAnsi="Nyala"/>
        </w:rPr>
        <w:t xml:space="preserve"> </w:t>
      </w:r>
      <w:r w:rsidR="00D047CD">
        <w:rPr>
          <w:rFonts w:ascii="Nyala" w:hAnsi="Nyala"/>
        </w:rPr>
        <w:t>ማዕከላት</w:t>
      </w:r>
      <w:r w:rsidR="007A471B" w:rsidRPr="00320F68">
        <w:rPr>
          <w:rFonts w:ascii="Nyala" w:hAnsi="Nyala"/>
        </w:rPr>
        <w:t xml:space="preserve"> አስተባባሪ ይሰይማ</w:t>
      </w:r>
      <w:r w:rsidR="0005642B">
        <w:rPr>
          <w:rFonts w:ascii="Nyala" w:hAnsi="Nyala"/>
        </w:rPr>
        <w:t>ሉ፡፡</w:t>
      </w:r>
      <w:r w:rsidR="007A471B" w:rsidRPr="00320F68">
        <w:rPr>
          <w:rFonts w:ascii="Nyala" w:hAnsi="Nyala"/>
        </w:rPr>
        <w:t xml:space="preserve"> አስተባባሪ</w:t>
      </w:r>
      <w:r w:rsidR="0005642B">
        <w:rPr>
          <w:rFonts w:ascii="Nyala" w:hAnsi="Nyala"/>
        </w:rPr>
        <w:t>ው የቴክኒክ ኮሚቴው ሊቀ መንበር ሆኖ ያ</w:t>
      </w:r>
      <w:r w:rsidR="007A471B" w:rsidRPr="00320F68">
        <w:rPr>
          <w:rFonts w:ascii="Nyala" w:hAnsi="Nyala"/>
        </w:rPr>
        <w:t xml:space="preserve">ገለግላል፡፡ </w:t>
      </w:r>
    </w:p>
    <w:p w14:paraId="132663A2" w14:textId="7157FF5C" w:rsidR="00497BF0" w:rsidRPr="00320F68" w:rsidRDefault="005C1F74" w:rsidP="003969EA">
      <w:pPr>
        <w:pStyle w:val="ListParagraph"/>
        <w:numPr>
          <w:ilvl w:val="0"/>
          <w:numId w:val="13"/>
        </w:numPr>
        <w:spacing w:after="120" w:line="360" w:lineRule="auto"/>
        <w:rPr>
          <w:rFonts w:ascii="Nyala" w:hAnsi="Nyala"/>
          <w:b/>
        </w:rPr>
      </w:pPr>
      <w:r w:rsidRPr="00320F68">
        <w:rPr>
          <w:rFonts w:ascii="Nyala" w:hAnsi="Nyala"/>
          <w:b/>
        </w:rPr>
        <w:t>የአካባቢ የ</w:t>
      </w:r>
      <w:r w:rsidR="00DC7DD6">
        <w:rPr>
          <w:rFonts w:ascii="Nyala" w:hAnsi="Nyala"/>
          <w:b/>
        </w:rPr>
        <w:t>ማዕከላ</w:t>
      </w:r>
      <w:r w:rsidRPr="00320F68">
        <w:rPr>
          <w:rFonts w:ascii="Nyala" w:hAnsi="Nyala"/>
          <w:b/>
        </w:rPr>
        <w:t>ት አጋዥ ኮሚቴ</w:t>
      </w:r>
    </w:p>
    <w:p w14:paraId="3FF03960" w14:textId="7522D27D" w:rsidR="005C1F74" w:rsidRPr="00320F68" w:rsidRDefault="005C1F74" w:rsidP="005C1F74">
      <w:pPr>
        <w:spacing w:after="120" w:line="360" w:lineRule="auto"/>
        <w:ind w:left="360" w:hanging="360"/>
        <w:rPr>
          <w:rFonts w:ascii="Nyala" w:hAnsi="Nyala"/>
        </w:rPr>
      </w:pPr>
      <w:r w:rsidRPr="00320F68">
        <w:rPr>
          <w:rFonts w:ascii="Nyala" w:hAnsi="Nyala"/>
        </w:rPr>
        <w:t xml:space="preserve">ሀ.  በዚህ መመሪያ አካባቢ ማለት አንድ </w:t>
      </w:r>
      <w:r w:rsidR="007B27A2">
        <w:rPr>
          <w:rFonts w:ascii="Nyala" w:hAnsi="Nyala"/>
        </w:rPr>
        <w:t>ማዕከ</w:t>
      </w:r>
      <w:r w:rsidRPr="00320F68">
        <w:rPr>
          <w:rFonts w:ascii="Nyala" w:hAnsi="Nyala"/>
        </w:rPr>
        <w:t>ል ሊያገለግል የሚችለው የአባወራ ድምር ነው፡፡ ስፋቱ ከቦታ ወደ ቦታ ሊለያይ የች</w:t>
      </w:r>
      <w:r w:rsidR="00FD361D">
        <w:rPr>
          <w:rFonts w:ascii="Nyala" w:hAnsi="Nyala"/>
        </w:rPr>
        <w:t xml:space="preserve">ላል፡፡ በመሆኑም </w:t>
      </w:r>
      <w:r w:rsidR="00FD361D" w:rsidRPr="00320F68">
        <w:rPr>
          <w:rFonts w:ascii="Nyala" w:hAnsi="Nyala"/>
        </w:rPr>
        <w:t xml:space="preserve">እንደየሁኔታው </w:t>
      </w:r>
      <w:r w:rsidR="00FD361D">
        <w:rPr>
          <w:rFonts w:ascii="Nyala" w:hAnsi="Nyala"/>
        </w:rPr>
        <w:t xml:space="preserve">ቀጠና፣ መንደር፣ </w:t>
      </w:r>
      <w:r w:rsidR="00DC7DD6">
        <w:rPr>
          <w:rFonts w:ascii="Nyala" w:hAnsi="Nyala"/>
        </w:rPr>
        <w:t>ብ</w:t>
      </w:r>
      <w:r w:rsidR="00FD361D">
        <w:rPr>
          <w:rFonts w:ascii="Nyala" w:hAnsi="Nyala"/>
        </w:rPr>
        <w:t>ሎክ ተብለው በመንግስ</w:t>
      </w:r>
      <w:r w:rsidR="00062AFF">
        <w:rPr>
          <w:rFonts w:ascii="Nyala" w:hAnsi="Nyala"/>
        </w:rPr>
        <w:t>ት</w:t>
      </w:r>
      <w:r w:rsidR="00FD361D">
        <w:rPr>
          <w:rFonts w:ascii="Nyala" w:hAnsi="Nyala"/>
        </w:rPr>
        <w:t xml:space="preserve"> አስተዳደር የተከለሉት በዚህ መመሪያ እንደ</w:t>
      </w:r>
      <w:r w:rsidRPr="00320F68">
        <w:rPr>
          <w:rFonts w:ascii="Nyala" w:hAnsi="Nyala"/>
        </w:rPr>
        <w:t xml:space="preserve"> አካባቢ </w:t>
      </w:r>
      <w:r w:rsidR="00FD361D">
        <w:rPr>
          <w:rFonts w:ascii="Nyala" w:hAnsi="Nyala"/>
        </w:rPr>
        <w:t>ሊቆጠሩ</w:t>
      </w:r>
      <w:r w:rsidRPr="00320F68">
        <w:rPr>
          <w:rFonts w:ascii="Nyala" w:hAnsi="Nyala"/>
        </w:rPr>
        <w:t xml:space="preserve"> ይችላሉ፡</w:t>
      </w:r>
      <w:r w:rsidR="00060370" w:rsidRPr="00320F68">
        <w:rPr>
          <w:rFonts w:ascii="Nyala" w:hAnsi="Nyala"/>
        </w:rPr>
        <w:t>፡ ዋናው</w:t>
      </w:r>
      <w:r w:rsidRPr="00320F68">
        <w:rPr>
          <w:rFonts w:ascii="Nyala" w:hAnsi="Nyala"/>
        </w:rPr>
        <w:t xml:space="preserve"> ቁም ነገር፣ በአንድ </w:t>
      </w:r>
      <w:r w:rsidR="007B27A2">
        <w:rPr>
          <w:rFonts w:ascii="Nyala" w:hAnsi="Nyala"/>
        </w:rPr>
        <w:t>ማዕከ</w:t>
      </w:r>
      <w:r w:rsidRPr="00320F68">
        <w:rPr>
          <w:rFonts w:ascii="Nyala" w:hAnsi="Nyala"/>
        </w:rPr>
        <w:t>ል የሚስተናገዱ ቤተስቦች እዚያው አካባቢ በቅርበት የሚኖሩ እንደሆኑ ማረጋገጡ ላይ ነው፡፡</w:t>
      </w:r>
    </w:p>
    <w:p w14:paraId="0DAA1466" w14:textId="372AB7BE" w:rsidR="005C1F74" w:rsidRPr="00320F68" w:rsidRDefault="005C1F74" w:rsidP="009D2D65">
      <w:pPr>
        <w:spacing w:after="120" w:line="360" w:lineRule="auto"/>
        <w:ind w:left="360" w:hanging="360"/>
        <w:rPr>
          <w:rFonts w:ascii="Nyala" w:hAnsi="Nyala"/>
        </w:rPr>
      </w:pPr>
      <w:r w:rsidRPr="00320F68">
        <w:rPr>
          <w:rFonts w:ascii="Nyala" w:hAnsi="Nyala"/>
        </w:rPr>
        <w:t>ለ.  በእያንዳንዱ አካበቢ</w:t>
      </w:r>
      <w:r w:rsidR="00060370" w:rsidRPr="00320F68">
        <w:rPr>
          <w:rFonts w:ascii="Nyala" w:hAnsi="Nyala"/>
        </w:rPr>
        <w:t>፣ የአካባቢው</w:t>
      </w:r>
      <w:r w:rsidR="00DC7DD6">
        <w:rPr>
          <w:rFonts w:ascii="Nyala" w:hAnsi="Nyala"/>
        </w:rPr>
        <w:t xml:space="preserve"> ማዕከ</w:t>
      </w:r>
      <w:r w:rsidR="00122758">
        <w:rPr>
          <w:rFonts w:ascii="Nyala" w:hAnsi="Nyala"/>
        </w:rPr>
        <w:t>ል አጋዥ ኮሚቴ ሊቋቋም</w:t>
      </w:r>
      <w:r w:rsidRPr="00320F68">
        <w:rPr>
          <w:rFonts w:ascii="Nyala" w:hAnsi="Nyala"/>
        </w:rPr>
        <w:t xml:space="preserve"> ይገባል፡፡ አባላቱም፣ ከ</w:t>
      </w:r>
      <w:r w:rsidR="003B5500">
        <w:rPr>
          <w:rFonts w:ascii="Nyala" w:hAnsi="Nyala"/>
        </w:rPr>
        <w:t xml:space="preserve">ከ/ል/ሴ/ኔ/ፕ </w:t>
      </w:r>
      <w:r w:rsidR="00C70D7C">
        <w:rPr>
          <w:rFonts w:ascii="Nyala" w:hAnsi="Nyala"/>
        </w:rPr>
        <w:t>ተ</w:t>
      </w:r>
      <w:r w:rsidR="00DC7DD6">
        <w:rPr>
          <w:rFonts w:ascii="Nyala" w:hAnsi="Nyala"/>
        </w:rPr>
        <w:t>ጠቃሚዎች፣ እንደ እድርና የአካባቢ የእምነት ተቋማት</w:t>
      </w:r>
      <w:r w:rsidR="00C70D7C">
        <w:rPr>
          <w:rFonts w:ascii="Nyala" w:hAnsi="Nyala"/>
        </w:rPr>
        <w:t xml:space="preserve"> የመሳሰሉ</w:t>
      </w:r>
      <w:r w:rsidR="00062AFF">
        <w:rPr>
          <w:rFonts w:ascii="Nyala" w:hAnsi="Nyala"/>
        </w:rPr>
        <w:t>ት</w:t>
      </w:r>
      <w:r w:rsidR="00C70D7C">
        <w:rPr>
          <w:rFonts w:ascii="Nyala" w:hAnsi="Nyala"/>
        </w:rPr>
        <w:t xml:space="preserve"> ማህበረሰብ አቀፍ ተቋማት፣</w:t>
      </w:r>
      <w:r w:rsidRPr="00320F68">
        <w:rPr>
          <w:rFonts w:ascii="Nyala" w:hAnsi="Nyala"/>
        </w:rPr>
        <w:t xml:space="preserve"> አካባቢውን የሚ</w:t>
      </w:r>
      <w:r w:rsidR="00DC7DD6">
        <w:rPr>
          <w:rFonts w:ascii="Nyala" w:hAnsi="Nyala"/>
        </w:rPr>
        <w:t>ያ</w:t>
      </w:r>
      <w:r w:rsidRPr="00320F68">
        <w:rPr>
          <w:rFonts w:ascii="Nyala" w:hAnsi="Nyala"/>
        </w:rPr>
        <w:t xml:space="preserve">ገለግሉ የመንግስት </w:t>
      </w:r>
      <w:r w:rsidR="00062AFF">
        <w:rPr>
          <w:rFonts w:ascii="Nyala" w:hAnsi="Nyala"/>
        </w:rPr>
        <w:t xml:space="preserve">ሴክተር </w:t>
      </w:r>
      <w:r w:rsidRPr="00320F68">
        <w:rPr>
          <w:rFonts w:ascii="Nyala" w:hAnsi="Nyala"/>
        </w:rPr>
        <w:t>ጽ/ቤቶች (እንደ ትምህርት፣ ጤና፣ ሰራተኛና መህበራዊ፣ ሴቶችና ህጻናት፣ ፖሊስ ወ.ዘ.ተ.) ተወካዮች</w:t>
      </w:r>
      <w:r w:rsidR="009D2D65" w:rsidRPr="00320F68">
        <w:rPr>
          <w:rFonts w:ascii="Nyala" w:hAnsi="Nyala"/>
        </w:rPr>
        <w:t>፣</w:t>
      </w:r>
      <w:r w:rsidRPr="00320F68">
        <w:rPr>
          <w:rFonts w:ascii="Nyala" w:hAnsi="Nyala"/>
        </w:rPr>
        <w:t xml:space="preserve"> በአካባቢው የሚንቀሳቀሱ ሌሎች መንግስታዊ ያልሆኑ ድርጅቶች</w:t>
      </w:r>
      <w:r w:rsidR="009D2D65" w:rsidRPr="00320F68">
        <w:rPr>
          <w:rFonts w:ascii="Nyala" w:hAnsi="Nyala"/>
        </w:rPr>
        <w:t xml:space="preserve"> እና የአካባቢው ታዋቂ ሰዎች ይሆናሉ፡፡</w:t>
      </w:r>
    </w:p>
    <w:p w14:paraId="3830F97B" w14:textId="5ED1DD8C" w:rsidR="005022B4" w:rsidRPr="00320F68" w:rsidRDefault="005022B4" w:rsidP="005022B4">
      <w:pPr>
        <w:spacing w:after="120" w:line="360" w:lineRule="auto"/>
        <w:ind w:left="360" w:hanging="360"/>
        <w:rPr>
          <w:rFonts w:ascii="Nyala" w:hAnsi="Nyala"/>
        </w:rPr>
      </w:pPr>
      <w:r w:rsidRPr="00320F68">
        <w:rPr>
          <w:rFonts w:ascii="Nyala" w:hAnsi="Nyala"/>
        </w:rPr>
        <w:t xml:space="preserve">ሐ. ኮሚቴው ተጠሪነቱ </w:t>
      </w:r>
      <w:r w:rsidR="00AB7B85">
        <w:rPr>
          <w:rFonts w:ascii="Nyala" w:hAnsi="Nyala"/>
        </w:rPr>
        <w:t xml:space="preserve">ለወረዳው/ለቀበሌው </w:t>
      </w:r>
      <w:r w:rsidRPr="00320F68">
        <w:rPr>
          <w:rFonts w:ascii="Nyala" w:hAnsi="Nyala"/>
        </w:rPr>
        <w:t xml:space="preserve">ምክር </w:t>
      </w:r>
      <w:r w:rsidR="00060370" w:rsidRPr="00320F68">
        <w:rPr>
          <w:rFonts w:ascii="Nyala" w:hAnsi="Nyala"/>
        </w:rPr>
        <w:t>ቤት ሆኖ</w:t>
      </w:r>
      <w:r w:rsidRPr="00320F68">
        <w:rPr>
          <w:rFonts w:ascii="Nyala" w:hAnsi="Nyala"/>
        </w:rPr>
        <w:t xml:space="preserve"> የሚከተሉት ኃላፊነትና ተግባራት ይኖሩታል፡፡</w:t>
      </w:r>
    </w:p>
    <w:p w14:paraId="5CC67A1E" w14:textId="77777777" w:rsidR="00DC7DD6" w:rsidRDefault="006D2CB0" w:rsidP="00A97596">
      <w:pPr>
        <w:pStyle w:val="ListParagraph"/>
        <w:numPr>
          <w:ilvl w:val="0"/>
          <w:numId w:val="47"/>
        </w:numPr>
        <w:spacing w:after="120" w:line="360" w:lineRule="auto"/>
        <w:rPr>
          <w:rFonts w:ascii="Nyala" w:hAnsi="Nyala"/>
        </w:rPr>
      </w:pPr>
      <w:r w:rsidRPr="00DC7DD6">
        <w:rPr>
          <w:rFonts w:ascii="Nyala" w:hAnsi="Nyala"/>
        </w:rPr>
        <w:t>ማዕከላ</w:t>
      </w:r>
      <w:r w:rsidR="00D808C3" w:rsidRPr="00DC7DD6">
        <w:rPr>
          <w:rFonts w:ascii="Nyala" w:hAnsi="Nyala"/>
        </w:rPr>
        <w:t>ቱን ለአካባቢው ማህበረሰብ ማስተዋወቅና ግንዛቤን መጨመር፣</w:t>
      </w:r>
    </w:p>
    <w:p w14:paraId="731AC046" w14:textId="5B3133CD" w:rsidR="00D808C3" w:rsidRPr="00DC7DD6" w:rsidRDefault="00D808C3" w:rsidP="00A97596">
      <w:pPr>
        <w:pStyle w:val="ListParagraph"/>
        <w:numPr>
          <w:ilvl w:val="0"/>
          <w:numId w:val="47"/>
        </w:numPr>
        <w:spacing w:after="120" w:line="360" w:lineRule="auto"/>
        <w:rPr>
          <w:rFonts w:ascii="Nyala" w:hAnsi="Nyala"/>
        </w:rPr>
      </w:pPr>
      <w:r w:rsidRPr="00DC7DD6">
        <w:rPr>
          <w:rFonts w:ascii="Nyala" w:hAnsi="Nyala"/>
        </w:rPr>
        <w:t xml:space="preserve">በአካባቢው ሊገኝ የሚችል የገንዘብና ሌሎቸ </w:t>
      </w:r>
      <w:r w:rsidR="00DC7DD6" w:rsidRPr="00DC7DD6">
        <w:rPr>
          <w:rFonts w:ascii="Nyala" w:hAnsi="Nyala"/>
        </w:rPr>
        <w:t xml:space="preserve">ግብዓቶች </w:t>
      </w:r>
      <w:r w:rsidRPr="00DC7DD6">
        <w:rPr>
          <w:rFonts w:ascii="Nyala" w:hAnsi="Nyala"/>
        </w:rPr>
        <w:t>ማሰባሰብና የ</w:t>
      </w:r>
      <w:r w:rsidR="007B27A2" w:rsidRPr="00DC7DD6">
        <w:rPr>
          <w:rFonts w:ascii="Nyala" w:hAnsi="Nyala"/>
        </w:rPr>
        <w:t>ማዕከ</w:t>
      </w:r>
      <w:r w:rsidR="00DC7DD6">
        <w:rPr>
          <w:rFonts w:ascii="Nyala" w:hAnsi="Nyala"/>
        </w:rPr>
        <w:t>ሉን የ</w:t>
      </w:r>
      <w:r w:rsidR="00DC7DD6" w:rsidRPr="00DC7DD6">
        <w:rPr>
          <w:rFonts w:ascii="Nyala" w:hAnsi="Nyala"/>
        </w:rPr>
        <w:t>ዕ</w:t>
      </w:r>
      <w:r w:rsidRPr="00DC7DD6">
        <w:rPr>
          <w:rFonts w:ascii="Nyala" w:hAnsi="Nyala"/>
        </w:rPr>
        <w:t xml:space="preserve">ለት </w:t>
      </w:r>
      <w:bookmarkStart w:id="34" w:name="_Hlk55325161"/>
      <w:r w:rsidR="00062AFF" w:rsidRPr="00DC7DD6">
        <w:rPr>
          <w:rFonts w:ascii="Nyala" w:hAnsi="Nyala"/>
        </w:rPr>
        <w:t>ተ</w:t>
      </w:r>
      <w:r w:rsidR="00DC7DD6" w:rsidRPr="00DC7DD6">
        <w:rPr>
          <w:rFonts w:ascii="Nyala" w:hAnsi="Nyala"/>
        </w:rPr>
        <w:t>ዕ</w:t>
      </w:r>
      <w:r w:rsidR="00CC5333">
        <w:rPr>
          <w:rFonts w:ascii="Nyala" w:hAnsi="Nyala"/>
        </w:rPr>
        <w:t>ዕለት</w:t>
      </w:r>
      <w:bookmarkEnd w:id="34"/>
      <w:r w:rsidR="00062AFF" w:rsidRPr="00DC7DD6">
        <w:rPr>
          <w:rFonts w:ascii="Nyala" w:hAnsi="Nyala"/>
        </w:rPr>
        <w:t xml:space="preserve"> </w:t>
      </w:r>
      <w:r w:rsidRPr="00DC7DD6">
        <w:rPr>
          <w:rFonts w:ascii="Nyala" w:hAnsi="Nyala"/>
        </w:rPr>
        <w:t>እንቅስቃሴ መደገፍ፣</w:t>
      </w:r>
    </w:p>
    <w:p w14:paraId="2C8595AE" w14:textId="414EDD53" w:rsidR="00D808C3" w:rsidRPr="00320F68" w:rsidRDefault="000718B6" w:rsidP="00A97596">
      <w:pPr>
        <w:pStyle w:val="ListParagraph"/>
        <w:numPr>
          <w:ilvl w:val="0"/>
          <w:numId w:val="47"/>
        </w:numPr>
        <w:spacing w:after="120" w:line="360" w:lineRule="auto"/>
        <w:rPr>
          <w:rFonts w:ascii="Nyala" w:hAnsi="Nyala"/>
        </w:rPr>
      </w:pPr>
      <w:r>
        <w:rPr>
          <w:rFonts w:ascii="Nyala" w:hAnsi="Nyala"/>
        </w:rPr>
        <w:t xml:space="preserve">የወረዳው/የቀበሌው </w:t>
      </w:r>
      <w:r w:rsidR="00D808C3" w:rsidRPr="00320F68">
        <w:rPr>
          <w:rFonts w:ascii="Nyala" w:hAnsi="Nyala"/>
        </w:rPr>
        <w:t>መንግስትና ሌሎች መንግስታዊና መንግስታ</w:t>
      </w:r>
      <w:r w:rsidR="008F08BB">
        <w:rPr>
          <w:rFonts w:ascii="Nyala" w:hAnsi="Nyala"/>
        </w:rPr>
        <w:t>ዊ ያልሆኑ ተቋ</w:t>
      </w:r>
      <w:r w:rsidR="008A2F61">
        <w:rPr>
          <w:rFonts w:ascii="Nyala" w:hAnsi="Nyala"/>
        </w:rPr>
        <w:t xml:space="preserve">ማት </w:t>
      </w:r>
      <w:r w:rsidR="007B27A2">
        <w:rPr>
          <w:rFonts w:ascii="Nyala" w:hAnsi="Nyala"/>
        </w:rPr>
        <w:t>ማዕከ</w:t>
      </w:r>
      <w:r w:rsidR="008A2F61">
        <w:rPr>
          <w:rFonts w:ascii="Nyala" w:hAnsi="Nyala"/>
        </w:rPr>
        <w:t>ሉ እንዲመሰረትና ከተመሰረተም በኋላ</w:t>
      </w:r>
      <w:r w:rsidR="00D808C3" w:rsidRPr="00320F68">
        <w:rPr>
          <w:rFonts w:ascii="Nyala" w:hAnsi="Nyala"/>
        </w:rPr>
        <w:t xml:space="preserve"> ቀጣይነት ያለው ድጋፍ እንዲሰጡ መሳመን</w:t>
      </w:r>
      <w:r w:rsidR="00062AFF">
        <w:rPr>
          <w:rFonts w:ascii="Nyala" w:hAnsi="Nyala"/>
        </w:rPr>
        <w:t xml:space="preserve"> እ</w:t>
      </w:r>
      <w:r w:rsidR="00DC7DD6">
        <w:rPr>
          <w:rFonts w:ascii="Nyala" w:hAnsi="Nyala"/>
        </w:rPr>
        <w:t>ና ማ</w:t>
      </w:r>
      <w:r w:rsidR="00D808C3" w:rsidRPr="00320F68">
        <w:rPr>
          <w:rFonts w:ascii="Nyala" w:hAnsi="Nyala"/>
        </w:rPr>
        <w:t>ግባባት፣</w:t>
      </w:r>
    </w:p>
    <w:p w14:paraId="061D9123" w14:textId="216C0B2D" w:rsidR="00D808C3" w:rsidRPr="00320F68" w:rsidRDefault="00A87A59" w:rsidP="00A97596">
      <w:pPr>
        <w:pStyle w:val="ListParagraph"/>
        <w:numPr>
          <w:ilvl w:val="0"/>
          <w:numId w:val="47"/>
        </w:numPr>
        <w:spacing w:after="120" w:line="360" w:lineRule="auto"/>
        <w:rPr>
          <w:rFonts w:ascii="Nyala" w:hAnsi="Nyala"/>
        </w:rPr>
      </w:pPr>
      <w:r>
        <w:rPr>
          <w:rFonts w:ascii="Nyala" w:hAnsi="Nyala"/>
        </w:rPr>
        <w:t>የ</w:t>
      </w:r>
      <w:r w:rsidR="007B27A2">
        <w:rPr>
          <w:rFonts w:ascii="Nyala" w:hAnsi="Nyala"/>
        </w:rPr>
        <w:t>ማዕከ</w:t>
      </w:r>
      <w:r>
        <w:rPr>
          <w:rFonts w:ascii="Nyala" w:hAnsi="Nyala"/>
        </w:rPr>
        <w:t>ሉ ሰራተኞችንና ሌሎች ለ</w:t>
      </w:r>
      <w:r w:rsidR="007B27A2">
        <w:rPr>
          <w:rFonts w:ascii="Nyala" w:hAnsi="Nyala"/>
        </w:rPr>
        <w:t>ማዕከ</w:t>
      </w:r>
      <w:r>
        <w:rPr>
          <w:rFonts w:ascii="Nyala" w:hAnsi="Nyala"/>
        </w:rPr>
        <w:t>ሉ አግልግሎት የሚሰጡ ባልደረቦቻቸው</w:t>
      </w:r>
      <w:r w:rsidR="00DC7DD6">
        <w:rPr>
          <w:rFonts w:ascii="Nyala" w:hAnsi="Nyala"/>
        </w:rPr>
        <w:t>ን በመመልመሉና በመከታተሉ ስራ ላይ ንቁ ተሳትፎ ማ</w:t>
      </w:r>
      <w:r>
        <w:rPr>
          <w:rFonts w:ascii="Nyala" w:hAnsi="Nyala"/>
        </w:rPr>
        <w:t>ድረግ፣</w:t>
      </w:r>
    </w:p>
    <w:p w14:paraId="370ABFEB" w14:textId="794D613D" w:rsidR="00D808C3" w:rsidRPr="00320F68" w:rsidRDefault="00DC7DD6" w:rsidP="00A97596">
      <w:pPr>
        <w:pStyle w:val="ListParagraph"/>
        <w:numPr>
          <w:ilvl w:val="0"/>
          <w:numId w:val="47"/>
        </w:numPr>
        <w:spacing w:after="120" w:line="360" w:lineRule="auto"/>
        <w:rPr>
          <w:rFonts w:ascii="Nyala" w:hAnsi="Nyala"/>
        </w:rPr>
      </w:pPr>
      <w:r>
        <w:rPr>
          <w:rFonts w:ascii="Nyala" w:hAnsi="Nyala"/>
        </w:rPr>
        <w:t>የማዕከሉ</w:t>
      </w:r>
      <w:r w:rsidR="00D808C3" w:rsidRPr="00320F68">
        <w:rPr>
          <w:rFonts w:ascii="Nyala" w:hAnsi="Nyala"/>
        </w:rPr>
        <w:t xml:space="preserve"> ሁኔታና እድገት ላይ በሚደረጉ ስብሰባዎች ንቁ ተሳትፎ ማድረግ፡፡</w:t>
      </w:r>
    </w:p>
    <w:p w14:paraId="738941A8" w14:textId="77777777" w:rsidR="005D7C30" w:rsidRPr="00320F68" w:rsidRDefault="005D7C30" w:rsidP="005D7C30">
      <w:pPr>
        <w:pStyle w:val="ListParagraph"/>
        <w:spacing w:after="120" w:line="360" w:lineRule="auto"/>
        <w:rPr>
          <w:rFonts w:ascii="Nyala" w:hAnsi="Nyala"/>
        </w:rPr>
      </w:pPr>
    </w:p>
    <w:p w14:paraId="7C1082A4" w14:textId="61F4780E" w:rsidR="00D808C3" w:rsidRPr="00320F68" w:rsidRDefault="005D7C30" w:rsidP="003969EA">
      <w:pPr>
        <w:pStyle w:val="ListParagraph"/>
        <w:numPr>
          <w:ilvl w:val="0"/>
          <w:numId w:val="13"/>
        </w:numPr>
        <w:spacing w:before="240" w:after="120"/>
        <w:rPr>
          <w:rFonts w:ascii="Nyala" w:hAnsi="Nyala"/>
          <w:b/>
        </w:rPr>
      </w:pPr>
      <w:r w:rsidRPr="00320F68">
        <w:rPr>
          <w:rFonts w:ascii="Nyala" w:hAnsi="Nyala"/>
          <w:b/>
        </w:rPr>
        <w:t>የ</w:t>
      </w:r>
      <w:r w:rsidR="007B27A2">
        <w:rPr>
          <w:rFonts w:ascii="Nyala" w:hAnsi="Nyala"/>
          <w:b/>
        </w:rPr>
        <w:t>ማዕከ</w:t>
      </w:r>
      <w:r w:rsidRPr="00320F68">
        <w:rPr>
          <w:rFonts w:ascii="Nyala" w:hAnsi="Nyala"/>
          <w:b/>
        </w:rPr>
        <w:t>ል ኃላፊ</w:t>
      </w:r>
    </w:p>
    <w:p w14:paraId="246D1B00" w14:textId="184D72A8" w:rsidR="005D7C30" w:rsidRPr="00320F68" w:rsidRDefault="005D7C30" w:rsidP="005D7C30">
      <w:pPr>
        <w:spacing w:after="120" w:line="360" w:lineRule="auto"/>
        <w:ind w:left="360" w:hanging="360"/>
        <w:rPr>
          <w:rFonts w:ascii="Nyala" w:hAnsi="Nyala"/>
        </w:rPr>
      </w:pPr>
      <w:r w:rsidRPr="00320F68">
        <w:rPr>
          <w:rFonts w:ascii="Nyala" w:hAnsi="Nyala"/>
        </w:rPr>
        <w:t>ሀ. የ</w:t>
      </w:r>
      <w:r w:rsidR="007B27A2">
        <w:rPr>
          <w:rFonts w:ascii="Nyala" w:hAnsi="Nyala"/>
        </w:rPr>
        <w:t>ማዕከ</w:t>
      </w:r>
      <w:r w:rsidRPr="00320F68">
        <w:rPr>
          <w:rFonts w:ascii="Nyala" w:hAnsi="Nyala"/>
        </w:rPr>
        <w:t xml:space="preserve">ል ኃላፊው አስተዳደራዊ ተጠሪነቱ </w:t>
      </w:r>
      <w:r w:rsidR="00AB7B85">
        <w:rPr>
          <w:rFonts w:ascii="Nyala" w:hAnsi="Nyala"/>
        </w:rPr>
        <w:t xml:space="preserve">ለወረዳው/ለቀበሌው </w:t>
      </w:r>
      <w:r w:rsidRPr="00320F68">
        <w:rPr>
          <w:rFonts w:ascii="Nyala" w:hAnsi="Nyala"/>
        </w:rPr>
        <w:t>የ</w:t>
      </w:r>
      <w:r w:rsidR="00D047CD">
        <w:rPr>
          <w:rFonts w:ascii="Nyala" w:hAnsi="Nyala"/>
        </w:rPr>
        <w:t>ማዕከላት</w:t>
      </w:r>
      <w:r w:rsidRPr="00320F68">
        <w:rPr>
          <w:rFonts w:ascii="Nyala" w:hAnsi="Nyala"/>
        </w:rPr>
        <w:t xml:space="preserve"> አስተባባሪ </w:t>
      </w:r>
      <w:r w:rsidR="00062AFF">
        <w:rPr>
          <w:rFonts w:ascii="Nyala" w:hAnsi="Nyala"/>
        </w:rPr>
        <w:t>ይሆናል</w:t>
      </w:r>
      <w:r w:rsidRPr="00320F68">
        <w:rPr>
          <w:rFonts w:ascii="Nyala" w:hAnsi="Nyala"/>
        </w:rPr>
        <w:t>፣</w:t>
      </w:r>
    </w:p>
    <w:p w14:paraId="73A8BF37" w14:textId="4C8858C7" w:rsidR="005D7C30" w:rsidRPr="00320F68" w:rsidRDefault="005D7C30" w:rsidP="005D7C30">
      <w:pPr>
        <w:spacing w:after="120" w:line="360" w:lineRule="auto"/>
        <w:ind w:left="360" w:hanging="360"/>
        <w:rPr>
          <w:rFonts w:ascii="Nyala" w:hAnsi="Nyala"/>
        </w:rPr>
      </w:pPr>
      <w:r w:rsidRPr="00320F68">
        <w:rPr>
          <w:rFonts w:ascii="Nyala" w:hAnsi="Nyala"/>
        </w:rPr>
        <w:lastRenderedPageBreak/>
        <w:t>ለ. ኃላፊው በጎንዮሽ ከአካባባው የ</w:t>
      </w:r>
      <w:r w:rsidR="00D047CD">
        <w:rPr>
          <w:rFonts w:ascii="Nyala" w:hAnsi="Nyala"/>
        </w:rPr>
        <w:t>ማዕከላት</w:t>
      </w:r>
      <w:r w:rsidRPr="00320F68">
        <w:rPr>
          <w:rFonts w:ascii="Nyala" w:hAnsi="Nyala"/>
        </w:rPr>
        <w:t xml:space="preserve"> አጋዥ ኮሚቴ ጋር በቅርበት ይሰራል፣</w:t>
      </w:r>
    </w:p>
    <w:p w14:paraId="05F098D3" w14:textId="1DA16438" w:rsidR="005D7C30" w:rsidRPr="00320F68" w:rsidRDefault="005D7C30" w:rsidP="005D7C30">
      <w:pPr>
        <w:spacing w:after="120" w:line="360" w:lineRule="auto"/>
        <w:ind w:left="360" w:hanging="360"/>
        <w:rPr>
          <w:rFonts w:ascii="Nyala" w:hAnsi="Nyala"/>
        </w:rPr>
      </w:pPr>
      <w:r w:rsidRPr="00320F68">
        <w:rPr>
          <w:rFonts w:ascii="Nyala" w:hAnsi="Nyala"/>
        </w:rPr>
        <w:t xml:space="preserve">ሐ. </w:t>
      </w:r>
      <w:r w:rsidR="007B27A2">
        <w:rPr>
          <w:rFonts w:ascii="Nyala" w:hAnsi="Nyala"/>
        </w:rPr>
        <w:t>ማዕከ</w:t>
      </w:r>
      <w:r w:rsidRPr="00320F68">
        <w:rPr>
          <w:rFonts w:ascii="Nyala" w:hAnsi="Nyala"/>
        </w:rPr>
        <w:t>ሉ በእለቱ እንደ የልጆች ደህንነት፣ ጽዳት እና የተለያዩ ትምህርታዊ እንቅስቃሴዎች</w:t>
      </w:r>
      <w:r w:rsidR="00EC43B3" w:rsidRPr="00320F68">
        <w:rPr>
          <w:rFonts w:ascii="Nyala" w:hAnsi="Nyala"/>
        </w:rPr>
        <w:t>ን</w:t>
      </w:r>
      <w:r w:rsidRPr="00320F68">
        <w:rPr>
          <w:rFonts w:ascii="Nyala" w:hAnsi="Nyala"/>
        </w:rPr>
        <w:t xml:space="preserve"> የተመለከቱ በዚህ መመሪያ የተካተቱ </w:t>
      </w:r>
      <w:r w:rsidR="00EC43B3" w:rsidRPr="00320F68">
        <w:rPr>
          <w:rFonts w:ascii="Nyala" w:hAnsi="Nyala"/>
        </w:rPr>
        <w:t>የ</w:t>
      </w:r>
      <w:r w:rsidR="00CC5333">
        <w:rPr>
          <w:rFonts w:ascii="Nyala" w:hAnsi="Nyala"/>
        </w:rPr>
        <w:t>ዕለት</w:t>
      </w:r>
      <w:r w:rsidR="00EC43B3" w:rsidRPr="00320F68">
        <w:rPr>
          <w:rFonts w:ascii="Nyala" w:hAnsi="Nyala"/>
        </w:rPr>
        <w:t xml:space="preserve"> </w:t>
      </w:r>
      <w:r w:rsidR="00062AFF" w:rsidRPr="00062AFF">
        <w:rPr>
          <w:rFonts w:ascii="Nyala" w:hAnsi="Nyala"/>
        </w:rPr>
        <w:t>ተ</w:t>
      </w:r>
      <w:r w:rsidR="00CC5333">
        <w:rPr>
          <w:rFonts w:ascii="Nyala" w:hAnsi="Nyala"/>
        </w:rPr>
        <w:t>ዕለት</w:t>
      </w:r>
      <w:r w:rsidR="00062AFF">
        <w:rPr>
          <w:rFonts w:ascii="Nyala" w:hAnsi="Nyala"/>
        </w:rPr>
        <w:t xml:space="preserve"> </w:t>
      </w:r>
      <w:r w:rsidR="00EC43B3" w:rsidRPr="00320F68">
        <w:rPr>
          <w:rFonts w:ascii="Nyala" w:hAnsi="Nyala"/>
        </w:rPr>
        <w:t xml:space="preserve">ተግባራት ክንውንን የሚመራ </w:t>
      </w:r>
      <w:r w:rsidRPr="00320F68">
        <w:rPr>
          <w:rFonts w:ascii="Nyala" w:hAnsi="Nyala"/>
        </w:rPr>
        <w:t>የ</w:t>
      </w:r>
      <w:r w:rsidR="00CC5333">
        <w:rPr>
          <w:rFonts w:ascii="Nyala" w:hAnsi="Nyala"/>
        </w:rPr>
        <w:t>ዕለት</w:t>
      </w:r>
      <w:r w:rsidRPr="00320F68">
        <w:rPr>
          <w:rFonts w:ascii="Nyala" w:hAnsi="Nyala"/>
        </w:rPr>
        <w:t xml:space="preserve"> ኃላፊ ይኖረዋል፡፡ </w:t>
      </w:r>
    </w:p>
    <w:p w14:paraId="6334D391" w14:textId="2199D5B0" w:rsidR="00EC43B3" w:rsidRPr="00320F68" w:rsidRDefault="00EC43B3" w:rsidP="00A97596">
      <w:pPr>
        <w:pStyle w:val="ListParagraph"/>
        <w:numPr>
          <w:ilvl w:val="0"/>
          <w:numId w:val="48"/>
        </w:numPr>
        <w:spacing w:after="120" w:line="360" w:lineRule="auto"/>
        <w:rPr>
          <w:rFonts w:ascii="Nyala" w:hAnsi="Nyala"/>
        </w:rPr>
      </w:pPr>
      <w:r w:rsidRPr="00320F68">
        <w:rPr>
          <w:rFonts w:ascii="Nyala" w:hAnsi="Nyala"/>
        </w:rPr>
        <w:t>የ</w:t>
      </w:r>
      <w:r w:rsidR="007B27A2">
        <w:rPr>
          <w:rFonts w:ascii="Nyala" w:hAnsi="Nyala"/>
        </w:rPr>
        <w:t>ማዕከ</w:t>
      </w:r>
      <w:r w:rsidRPr="00320F68">
        <w:rPr>
          <w:rFonts w:ascii="Nyala" w:hAnsi="Nyala"/>
        </w:rPr>
        <w:t>ሉ ኃላፊ እስካለ ድረስ የእለቱ ኃላፊ የ</w:t>
      </w:r>
      <w:r w:rsidR="007B27A2">
        <w:rPr>
          <w:rFonts w:ascii="Nyala" w:hAnsi="Nyala"/>
        </w:rPr>
        <w:t>ማዕከ</w:t>
      </w:r>
      <w:r w:rsidRPr="00320F68">
        <w:rPr>
          <w:rFonts w:ascii="Nyala" w:hAnsi="Nyala"/>
        </w:rPr>
        <w:t>ሉ ኃላፊ ነው፣</w:t>
      </w:r>
    </w:p>
    <w:p w14:paraId="51EBF315" w14:textId="0D616524" w:rsidR="00EC43B3" w:rsidRPr="00320F68" w:rsidRDefault="00EF71E8" w:rsidP="00A97596">
      <w:pPr>
        <w:pStyle w:val="ListParagraph"/>
        <w:numPr>
          <w:ilvl w:val="0"/>
          <w:numId w:val="48"/>
        </w:numPr>
        <w:spacing w:after="120" w:line="360" w:lineRule="auto"/>
        <w:rPr>
          <w:rFonts w:ascii="Nyala" w:hAnsi="Nyala"/>
        </w:rPr>
      </w:pPr>
      <w:r>
        <w:rPr>
          <w:rFonts w:ascii="Nyala" w:hAnsi="Nyala"/>
        </w:rPr>
        <w:t xml:space="preserve">በተለያዩ ምክንያቶች </w:t>
      </w:r>
      <w:r w:rsidR="00EC43B3" w:rsidRPr="00320F68">
        <w:rPr>
          <w:rFonts w:ascii="Nyala" w:hAnsi="Nyala"/>
        </w:rPr>
        <w:t>የ</w:t>
      </w:r>
      <w:r w:rsidR="007B27A2">
        <w:rPr>
          <w:rFonts w:ascii="Nyala" w:hAnsi="Nyala"/>
        </w:rPr>
        <w:t>ማዕከ</w:t>
      </w:r>
      <w:r w:rsidR="00EC43B3" w:rsidRPr="00320F68">
        <w:rPr>
          <w:rFonts w:ascii="Nyala" w:hAnsi="Nyala"/>
        </w:rPr>
        <w:t xml:space="preserve">ሉ ኃላፊ </w:t>
      </w:r>
      <w:r>
        <w:rPr>
          <w:rFonts w:ascii="Nyala" w:hAnsi="Nyala"/>
        </w:rPr>
        <w:t xml:space="preserve">በማይኖርበት </w:t>
      </w:r>
      <w:r w:rsidR="00062AFF">
        <w:rPr>
          <w:rFonts w:ascii="Nyala" w:hAnsi="Nyala"/>
        </w:rPr>
        <w:t xml:space="preserve">ቀን </w:t>
      </w:r>
      <w:r w:rsidR="00EC43B3" w:rsidRPr="00320F68">
        <w:rPr>
          <w:rFonts w:ascii="Nyala" w:hAnsi="Nyala"/>
        </w:rPr>
        <w:t xml:space="preserve"> ከወረዳው የ</w:t>
      </w:r>
      <w:r w:rsidR="00D047CD">
        <w:rPr>
          <w:rFonts w:ascii="Nyala" w:hAnsi="Nyala"/>
        </w:rPr>
        <w:t>ማዕከላት</w:t>
      </w:r>
      <w:r w:rsidR="00EC43B3" w:rsidRPr="00320F68">
        <w:rPr>
          <w:rFonts w:ascii="Nyala" w:hAnsi="Nyala"/>
        </w:rPr>
        <w:t xml:space="preserve"> አስተባባሪ ጋር በመመካከር ከ</w:t>
      </w:r>
      <w:r w:rsidR="007B27A2">
        <w:rPr>
          <w:rFonts w:ascii="Nyala" w:hAnsi="Nyala"/>
        </w:rPr>
        <w:t>ማዕከ</w:t>
      </w:r>
      <w:r w:rsidR="00EC43B3" w:rsidRPr="00320F68">
        <w:rPr>
          <w:rFonts w:ascii="Nyala" w:hAnsi="Nyala"/>
        </w:rPr>
        <w:t>ሉ</w:t>
      </w:r>
      <w:r>
        <w:rPr>
          <w:rFonts w:ascii="Nyala" w:hAnsi="Nyala"/>
        </w:rPr>
        <w:t xml:space="preserve"> </w:t>
      </w:r>
      <w:r w:rsidR="00062AFF">
        <w:rPr>
          <w:rFonts w:ascii="Nyala" w:hAnsi="Nyala"/>
        </w:rPr>
        <w:t>የ</w:t>
      </w:r>
      <w:r>
        <w:rPr>
          <w:rFonts w:ascii="Nyala" w:hAnsi="Nyala"/>
        </w:rPr>
        <w:t>ህጻናት ክብካቤ</w:t>
      </w:r>
      <w:r w:rsidR="00EC43B3" w:rsidRPr="00320F68">
        <w:rPr>
          <w:rFonts w:ascii="Nyala" w:hAnsi="Nyala"/>
        </w:rPr>
        <w:t xml:space="preserve"> </w:t>
      </w:r>
      <w:r w:rsidR="00857F90">
        <w:rPr>
          <w:rFonts w:ascii="Nyala" w:hAnsi="Nyala"/>
        </w:rPr>
        <w:t>ሰራተኞች መካከል አንዱን የእለቱ ኃላፊ አድርጎ ይወክላል፣</w:t>
      </w:r>
      <w:r w:rsidR="00EC43B3" w:rsidRPr="00320F68">
        <w:rPr>
          <w:rFonts w:ascii="Nyala" w:hAnsi="Nyala"/>
        </w:rPr>
        <w:t xml:space="preserve"> </w:t>
      </w:r>
    </w:p>
    <w:p w14:paraId="59C0B7CB" w14:textId="6345AA27" w:rsidR="00EC43B3" w:rsidRPr="00320F68" w:rsidRDefault="00EC43B3" w:rsidP="00EC43B3">
      <w:pPr>
        <w:spacing w:after="120" w:line="360" w:lineRule="auto"/>
        <w:ind w:left="360" w:hanging="360"/>
        <w:rPr>
          <w:rFonts w:ascii="Nyala" w:hAnsi="Nyala"/>
        </w:rPr>
      </w:pPr>
      <w:r w:rsidRPr="00320F68">
        <w:rPr>
          <w:rFonts w:ascii="Nyala" w:hAnsi="Nyala"/>
        </w:rPr>
        <w:t>መ. ሁሉም</w:t>
      </w:r>
      <w:r w:rsidR="006E46AE">
        <w:rPr>
          <w:rFonts w:ascii="Nyala" w:hAnsi="Nyala"/>
        </w:rPr>
        <w:t xml:space="preserve"> </w:t>
      </w:r>
      <w:r w:rsidRPr="00320F68">
        <w:rPr>
          <w:rFonts w:ascii="Nyala" w:hAnsi="Nyala"/>
        </w:rPr>
        <w:t>የ</w:t>
      </w:r>
      <w:r w:rsidR="007B27A2">
        <w:rPr>
          <w:rFonts w:ascii="Nyala" w:hAnsi="Nyala"/>
        </w:rPr>
        <w:t>ማዕከ</w:t>
      </w:r>
      <w:r w:rsidRPr="00320F68">
        <w:rPr>
          <w:rFonts w:ascii="Nyala" w:hAnsi="Nyala"/>
        </w:rPr>
        <w:t xml:space="preserve">ሉ </w:t>
      </w:r>
      <w:r w:rsidR="00857F90">
        <w:rPr>
          <w:rFonts w:ascii="Nyala" w:hAnsi="Nyala"/>
        </w:rPr>
        <w:t>ህጻናት ክብካቤ</w:t>
      </w:r>
      <w:r w:rsidR="00857F90" w:rsidRPr="00320F68">
        <w:rPr>
          <w:rFonts w:ascii="Nyala" w:hAnsi="Nyala"/>
        </w:rPr>
        <w:t xml:space="preserve"> </w:t>
      </w:r>
      <w:r w:rsidR="00857F90">
        <w:rPr>
          <w:rFonts w:ascii="Nyala" w:hAnsi="Nyala"/>
        </w:rPr>
        <w:t xml:space="preserve">ሰራተኞች እና </w:t>
      </w:r>
      <w:r w:rsidRPr="00320F68">
        <w:rPr>
          <w:rFonts w:ascii="Nyala" w:hAnsi="Nyala"/>
        </w:rPr>
        <w:t>እንደ ጽዳትና ጥበቃ የመሳሰሉ አጋዥ ሰራተኞች ለእለቱ ኃላፊ ተጠሪ ይሆናሉ፡፡</w:t>
      </w:r>
    </w:p>
    <w:p w14:paraId="5BCF092D" w14:textId="727A48B7" w:rsidR="00EC43B3" w:rsidRPr="00320F68" w:rsidRDefault="00EC43B3" w:rsidP="00EC43B3">
      <w:pPr>
        <w:spacing w:after="120" w:line="360" w:lineRule="auto"/>
        <w:ind w:left="360" w:hanging="360"/>
        <w:rPr>
          <w:rFonts w:ascii="Nyala" w:hAnsi="Nyala"/>
        </w:rPr>
      </w:pPr>
      <w:r w:rsidRPr="00320F68">
        <w:rPr>
          <w:rFonts w:ascii="Nyala" w:hAnsi="Nyala"/>
        </w:rPr>
        <w:t xml:space="preserve">ሠ. </w:t>
      </w:r>
      <w:r w:rsidR="005069AD">
        <w:rPr>
          <w:rFonts w:ascii="Nyala" w:hAnsi="Nyala"/>
        </w:rPr>
        <w:t>የ</w:t>
      </w:r>
      <w:r w:rsidR="007B27A2">
        <w:rPr>
          <w:rFonts w:ascii="Nyala" w:hAnsi="Nyala"/>
        </w:rPr>
        <w:t>ማዕከ</w:t>
      </w:r>
      <w:r w:rsidR="005069AD">
        <w:rPr>
          <w:rFonts w:ascii="Nyala" w:hAnsi="Nyala"/>
        </w:rPr>
        <w:t>ሉ ኃላፊ ዝርዝር የስራ ኃላፊነቶችና ተግባራት በአባሪ 3 ስር ይገኛሉ፡፡</w:t>
      </w:r>
      <w:r w:rsidRPr="00320F68">
        <w:rPr>
          <w:rFonts w:ascii="Nyala" w:hAnsi="Nyala"/>
        </w:rPr>
        <w:t xml:space="preserve"> </w:t>
      </w:r>
    </w:p>
    <w:p w14:paraId="5247453D" w14:textId="5A7BE113" w:rsidR="00EC43B3" w:rsidRPr="00E67A16" w:rsidRDefault="00EC43B3" w:rsidP="003969EA">
      <w:pPr>
        <w:pStyle w:val="ListParagraph"/>
        <w:numPr>
          <w:ilvl w:val="0"/>
          <w:numId w:val="13"/>
        </w:numPr>
        <w:spacing w:before="240" w:after="120" w:line="360" w:lineRule="auto"/>
        <w:rPr>
          <w:rFonts w:ascii="Nyala" w:hAnsi="Nyala"/>
          <w:b/>
        </w:rPr>
      </w:pPr>
      <w:r w:rsidRPr="00320F68">
        <w:rPr>
          <w:rFonts w:ascii="Nyala" w:hAnsi="Nyala"/>
          <w:b/>
        </w:rPr>
        <w:t>የ</w:t>
      </w:r>
      <w:r w:rsidR="007B27A2">
        <w:rPr>
          <w:rFonts w:ascii="Nyala" w:hAnsi="Nyala"/>
          <w:b/>
        </w:rPr>
        <w:t>ማዕከ</w:t>
      </w:r>
      <w:r w:rsidRPr="00320F68">
        <w:rPr>
          <w:rFonts w:ascii="Nyala" w:hAnsi="Nyala"/>
          <w:b/>
        </w:rPr>
        <w:t xml:space="preserve">ል </w:t>
      </w:r>
      <w:r w:rsidR="00E67A16" w:rsidRPr="00E67A16">
        <w:rPr>
          <w:rFonts w:ascii="Nyala" w:hAnsi="Nyala"/>
          <w:b/>
        </w:rPr>
        <w:t>የህጻናት ክብካቤ ሰራተኞች</w:t>
      </w:r>
    </w:p>
    <w:p w14:paraId="4B5C3DDD" w14:textId="32D8D98F" w:rsidR="00EC43B3" w:rsidRPr="00320F68" w:rsidRDefault="009014F5" w:rsidP="00EC43B3">
      <w:pPr>
        <w:spacing w:before="240" w:after="120" w:line="360" w:lineRule="auto"/>
        <w:rPr>
          <w:rFonts w:ascii="Nyala" w:hAnsi="Nyala"/>
        </w:rPr>
      </w:pPr>
      <w:r w:rsidRPr="00320F68">
        <w:rPr>
          <w:rFonts w:ascii="Nyala" w:hAnsi="Nyala"/>
        </w:rPr>
        <w:t xml:space="preserve">ሀ. </w:t>
      </w:r>
      <w:r w:rsidR="0081132B" w:rsidRPr="00320F68">
        <w:rPr>
          <w:rFonts w:ascii="Nyala" w:hAnsi="Nyala"/>
        </w:rPr>
        <w:t>የ</w:t>
      </w:r>
      <w:r w:rsidR="007B27A2">
        <w:rPr>
          <w:rFonts w:ascii="Nyala" w:hAnsi="Nyala"/>
        </w:rPr>
        <w:t>ማዕከ</w:t>
      </w:r>
      <w:r w:rsidR="0081132B" w:rsidRPr="00320F68">
        <w:rPr>
          <w:rFonts w:ascii="Nyala" w:hAnsi="Nyala"/>
        </w:rPr>
        <w:t xml:space="preserve">ሉ የህጻናት ክብካቤ </w:t>
      </w:r>
      <w:r w:rsidR="006E46AE" w:rsidRPr="00320F68">
        <w:rPr>
          <w:rFonts w:ascii="Nyala" w:hAnsi="Nyala"/>
        </w:rPr>
        <w:t xml:space="preserve">ሰራተኞች </w:t>
      </w:r>
      <w:r w:rsidR="004064BC" w:rsidRPr="004064BC">
        <w:rPr>
          <w:rFonts w:ascii="Nyala" w:hAnsi="Nyala"/>
        </w:rPr>
        <w:t>ተጠሪነታቸዉ</w:t>
      </w:r>
      <w:r w:rsidR="004064BC">
        <w:rPr>
          <w:rFonts w:ascii="Nyala" w:hAnsi="Nyala"/>
        </w:rPr>
        <w:t xml:space="preserve"> </w:t>
      </w:r>
      <w:r w:rsidR="006E46AE" w:rsidRPr="00320F68">
        <w:rPr>
          <w:rFonts w:ascii="Nyala" w:hAnsi="Nyala"/>
        </w:rPr>
        <w:t>ለ</w:t>
      </w:r>
      <w:r w:rsidR="007B27A2">
        <w:rPr>
          <w:rFonts w:ascii="Nyala" w:hAnsi="Nyala"/>
        </w:rPr>
        <w:t>ማዕከ</w:t>
      </w:r>
      <w:r w:rsidR="006E46AE" w:rsidRPr="00320F68">
        <w:rPr>
          <w:rFonts w:ascii="Nyala" w:hAnsi="Nyala"/>
        </w:rPr>
        <w:t>ሉ</w:t>
      </w:r>
      <w:r w:rsidR="00EC43B3" w:rsidRPr="00320F68">
        <w:rPr>
          <w:rFonts w:ascii="Nyala" w:hAnsi="Nyala"/>
        </w:rPr>
        <w:t xml:space="preserve"> ኃላፊ  </w:t>
      </w:r>
      <w:r w:rsidR="004064BC">
        <w:rPr>
          <w:rFonts w:ascii="Nyala" w:hAnsi="Nyala"/>
        </w:rPr>
        <w:t>ይሆናል</w:t>
      </w:r>
      <w:r w:rsidR="00EC43B3" w:rsidRPr="00320F68">
        <w:rPr>
          <w:rFonts w:ascii="Nyala" w:hAnsi="Nyala"/>
        </w:rPr>
        <w:t>፡፡</w:t>
      </w:r>
    </w:p>
    <w:p w14:paraId="4C462806" w14:textId="3002E639" w:rsidR="009014F5" w:rsidRPr="00320F68" w:rsidRDefault="009014F5" w:rsidP="009014F5">
      <w:pPr>
        <w:spacing w:after="120" w:line="360" w:lineRule="auto"/>
        <w:ind w:left="360" w:hanging="360"/>
        <w:rPr>
          <w:rFonts w:ascii="Nyala" w:hAnsi="Nyala"/>
        </w:rPr>
      </w:pPr>
      <w:r w:rsidRPr="00320F68">
        <w:rPr>
          <w:rFonts w:ascii="Nyala" w:hAnsi="Nyala"/>
        </w:rPr>
        <w:t xml:space="preserve">ለ. </w:t>
      </w:r>
      <w:r w:rsidR="0081132B" w:rsidRPr="00320F68">
        <w:rPr>
          <w:rFonts w:ascii="Nyala" w:hAnsi="Nyala"/>
        </w:rPr>
        <w:t>የ</w:t>
      </w:r>
      <w:r w:rsidR="007B27A2">
        <w:rPr>
          <w:rFonts w:ascii="Nyala" w:hAnsi="Nyala"/>
        </w:rPr>
        <w:t>ማዕከ</w:t>
      </w:r>
      <w:r w:rsidR="0081132B" w:rsidRPr="00320F68">
        <w:rPr>
          <w:rFonts w:ascii="Nyala" w:hAnsi="Nyala"/>
        </w:rPr>
        <w:t xml:space="preserve">ሉ የህጻናት ክብካቤ </w:t>
      </w:r>
      <w:r w:rsidR="006E46AE" w:rsidRPr="00320F68">
        <w:rPr>
          <w:rFonts w:ascii="Nyala" w:hAnsi="Nyala"/>
        </w:rPr>
        <w:t>ሰራተኞች አጠቃላይ</w:t>
      </w:r>
      <w:r w:rsidRPr="00320F68">
        <w:rPr>
          <w:rFonts w:ascii="Nyala" w:hAnsi="Nyala"/>
        </w:rPr>
        <w:t xml:space="preserve"> ኃላፊነት በዚህ መመሪያና በ</w:t>
      </w:r>
      <w:r w:rsidR="007B27A2">
        <w:rPr>
          <w:rFonts w:ascii="Nyala" w:hAnsi="Nyala"/>
        </w:rPr>
        <w:t>ማዕከ</w:t>
      </w:r>
      <w:r w:rsidRPr="00320F68">
        <w:rPr>
          <w:rFonts w:ascii="Nyala" w:hAnsi="Nyala"/>
        </w:rPr>
        <w:t>ሉ ስርአተ-ትምህርት ውስጥ የተካተቱትን ዝርዝር መመሪያዎችን መተግበር ነው፡</w:t>
      </w:r>
      <w:r w:rsidR="006E46AE" w:rsidRPr="00320F68">
        <w:rPr>
          <w:rFonts w:ascii="Nyala" w:hAnsi="Nyala"/>
        </w:rPr>
        <w:t>፡ የ</w:t>
      </w:r>
      <w:r w:rsidR="007B27A2">
        <w:rPr>
          <w:rFonts w:ascii="Nyala" w:hAnsi="Nyala"/>
        </w:rPr>
        <w:t>ማዕከ</w:t>
      </w:r>
      <w:r w:rsidR="006E46AE" w:rsidRPr="00320F68">
        <w:rPr>
          <w:rFonts w:ascii="Nyala" w:hAnsi="Nyala"/>
        </w:rPr>
        <w:t>ሉ</w:t>
      </w:r>
      <w:r w:rsidR="00F96F78">
        <w:rPr>
          <w:rFonts w:ascii="Nyala" w:hAnsi="Nyala"/>
        </w:rPr>
        <w:t xml:space="preserve"> </w:t>
      </w:r>
      <w:r w:rsidR="00F96F78" w:rsidRPr="00320F68">
        <w:rPr>
          <w:rFonts w:ascii="Nyala" w:hAnsi="Nyala"/>
        </w:rPr>
        <w:t>የህ</w:t>
      </w:r>
      <w:r w:rsidR="00F96F78">
        <w:rPr>
          <w:rFonts w:ascii="Nyala" w:hAnsi="Nyala"/>
        </w:rPr>
        <w:t>ጻናት ክብካቤ</w:t>
      </w:r>
      <w:r w:rsidRPr="00320F68">
        <w:rPr>
          <w:rFonts w:ascii="Nyala" w:hAnsi="Nyala"/>
        </w:rPr>
        <w:t xml:space="preserve"> ስራተኞች ዝርዝር የስራ ኃላፊነቶች</w:t>
      </w:r>
      <w:r w:rsidR="00F96F78">
        <w:rPr>
          <w:rFonts w:ascii="Nyala" w:hAnsi="Nyala"/>
        </w:rPr>
        <w:t xml:space="preserve">ና ተግባራት </w:t>
      </w:r>
      <w:r w:rsidR="00407CB2">
        <w:rPr>
          <w:rFonts w:ascii="Nyala" w:hAnsi="Nyala"/>
        </w:rPr>
        <w:t>በአባሪ 3 ስር ይገኛሉ፡፡</w:t>
      </w:r>
      <w:r w:rsidR="00F96F78">
        <w:rPr>
          <w:rFonts w:ascii="Nyala" w:hAnsi="Nyala"/>
        </w:rPr>
        <w:t xml:space="preserve"> </w:t>
      </w:r>
    </w:p>
    <w:p w14:paraId="7C1DEFB4" w14:textId="77777777" w:rsidR="006E46AE" w:rsidRDefault="006E46AE">
      <w:pPr>
        <w:spacing w:after="200" w:line="276" w:lineRule="auto"/>
        <w:rPr>
          <w:rFonts w:ascii="Nyala" w:eastAsiaTheme="majorEastAsia" w:hAnsi="Nyala" w:cs="Nyala"/>
          <w:b/>
          <w:bCs/>
          <w:color w:val="365F91" w:themeColor="accent1" w:themeShade="BF"/>
          <w:sz w:val="26"/>
          <w:szCs w:val="26"/>
        </w:rPr>
      </w:pPr>
      <w:r>
        <w:rPr>
          <w:rFonts w:ascii="Nyala" w:hAnsi="Nyala" w:cs="Nyala"/>
          <w:b/>
          <w:bCs/>
        </w:rPr>
        <w:br w:type="page"/>
      </w:r>
    </w:p>
    <w:p w14:paraId="068B2782" w14:textId="0F1E732C" w:rsidR="00770B30" w:rsidRPr="00320F68" w:rsidRDefault="00D047CD" w:rsidP="003048FD">
      <w:pPr>
        <w:pStyle w:val="Heading1"/>
        <w:spacing w:before="0" w:after="240"/>
        <w:jc w:val="center"/>
        <w:rPr>
          <w:rFonts w:ascii="Nyala" w:eastAsiaTheme="minorEastAsia" w:hAnsi="Nyala" w:cs="Nyala"/>
          <w:sz w:val="28"/>
          <w:szCs w:val="28"/>
        </w:rPr>
      </w:pPr>
      <w:bookmarkStart w:id="35" w:name="_Toc52361600"/>
      <w:bookmarkStart w:id="36" w:name="_Toc52362484"/>
      <w:bookmarkStart w:id="37" w:name="_Toc53739573"/>
      <w:r>
        <w:rPr>
          <w:rFonts w:ascii="Nyala" w:eastAsiaTheme="minorEastAsia" w:hAnsi="Nyala" w:cs="Nyala"/>
          <w:sz w:val="28"/>
          <w:szCs w:val="28"/>
        </w:rPr>
        <w:lastRenderedPageBreak/>
        <w:t>ምዕራፍ</w:t>
      </w:r>
      <w:r w:rsidR="005B06B5">
        <w:rPr>
          <w:rFonts w:ascii="Nyala" w:eastAsiaTheme="minorEastAsia" w:hAnsi="Nyala" w:cs="Nyala"/>
          <w:sz w:val="28"/>
          <w:szCs w:val="28"/>
        </w:rPr>
        <w:t xml:space="preserve"> </w:t>
      </w:r>
      <w:r w:rsidR="00301428">
        <w:rPr>
          <w:rFonts w:ascii="Nyala" w:eastAsiaTheme="minorEastAsia" w:hAnsi="Nyala" w:cs="Nyala"/>
          <w:sz w:val="28"/>
          <w:szCs w:val="28"/>
        </w:rPr>
        <w:t>ሶስት</w:t>
      </w:r>
      <w:bookmarkEnd w:id="35"/>
      <w:r w:rsidR="009F5696">
        <w:rPr>
          <w:rFonts w:ascii="Nyala" w:eastAsiaTheme="minorEastAsia" w:hAnsi="Nyala" w:cs="Nyala"/>
          <w:sz w:val="28"/>
          <w:szCs w:val="28"/>
        </w:rPr>
        <w:t>፤</w:t>
      </w:r>
      <w:r w:rsidR="003048FD" w:rsidRPr="00320F68">
        <w:rPr>
          <w:rFonts w:ascii="Nyala" w:eastAsiaTheme="minorEastAsia" w:hAnsi="Nyala" w:cs="Nyala"/>
          <w:sz w:val="28"/>
          <w:szCs w:val="28"/>
        </w:rPr>
        <w:t xml:space="preserve"> </w:t>
      </w:r>
      <w:bookmarkStart w:id="38" w:name="_Toc52361601"/>
      <w:r w:rsidR="00770B30" w:rsidRPr="00320F68">
        <w:rPr>
          <w:rFonts w:ascii="Nyala" w:eastAsiaTheme="minorEastAsia" w:hAnsi="Nyala" w:cs="Nyala"/>
          <w:sz w:val="28"/>
          <w:szCs w:val="28"/>
        </w:rPr>
        <w:t xml:space="preserve">የህፃናት ክብካቤ </w:t>
      </w:r>
      <w:r w:rsidR="007B27A2">
        <w:rPr>
          <w:rFonts w:ascii="Nyala" w:eastAsiaTheme="minorEastAsia" w:hAnsi="Nyala" w:cs="Nyala"/>
          <w:sz w:val="28"/>
          <w:szCs w:val="28"/>
        </w:rPr>
        <w:t>ማዕከ</w:t>
      </w:r>
      <w:r w:rsidR="00770B30" w:rsidRPr="00320F68">
        <w:rPr>
          <w:rFonts w:ascii="Nyala" w:eastAsiaTheme="minorEastAsia" w:hAnsi="Nyala" w:cs="Nyala"/>
          <w:sz w:val="28"/>
          <w:szCs w:val="28"/>
        </w:rPr>
        <w:t>ል ሰራተኞች</w:t>
      </w:r>
      <w:bookmarkEnd w:id="36"/>
      <w:bookmarkEnd w:id="37"/>
      <w:bookmarkEnd w:id="38"/>
    </w:p>
    <w:p w14:paraId="23775D4D" w14:textId="76FED3FF" w:rsidR="00770B30" w:rsidRPr="00320F68" w:rsidRDefault="00770B30" w:rsidP="009E51BC">
      <w:pPr>
        <w:spacing w:after="120" w:line="360" w:lineRule="auto"/>
        <w:rPr>
          <w:rFonts w:ascii="Nyala" w:hAnsi="Nyala"/>
        </w:rPr>
      </w:pPr>
      <w:r w:rsidRPr="00320F68">
        <w:rPr>
          <w:rFonts w:ascii="Nyala" w:hAnsi="Nyala" w:cs="Nyala"/>
          <w:b/>
          <w:bCs/>
          <w:sz w:val="26"/>
          <w:szCs w:val="26"/>
        </w:rPr>
        <w:t>መርህ</w:t>
      </w:r>
      <w:r w:rsidRPr="00320F68">
        <w:rPr>
          <w:rFonts w:ascii="Nyala" w:hAnsi="Nyala"/>
        </w:rPr>
        <w:t xml:space="preserve">፡- </w:t>
      </w:r>
      <w:r w:rsidR="009C34C1" w:rsidRPr="00320F68">
        <w:rPr>
          <w:rFonts w:ascii="Nyala" w:hAnsi="Nyala" w:cs="Nyala"/>
        </w:rPr>
        <w:t>የ</w:t>
      </w:r>
      <w:r w:rsidR="00D047CD">
        <w:rPr>
          <w:rFonts w:ascii="Nyala" w:hAnsi="Nyala" w:cs="Nyala"/>
        </w:rPr>
        <w:t>ማዕከላት</w:t>
      </w:r>
      <w:r w:rsidR="00C65276">
        <w:rPr>
          <w:rFonts w:ascii="Nyala" w:hAnsi="Nyala" w:cs="Nyala"/>
        </w:rPr>
        <w:t xml:space="preserve"> </w:t>
      </w:r>
      <w:r w:rsidR="009C34C1" w:rsidRPr="00320F68">
        <w:rPr>
          <w:rFonts w:ascii="Nyala" w:hAnsi="Nyala" w:cs="Nyala"/>
        </w:rPr>
        <w:t>ህፃናት</w:t>
      </w:r>
      <w:r w:rsidR="009C34C1" w:rsidRPr="00320F68">
        <w:rPr>
          <w:rFonts w:ascii="Nyala" w:hAnsi="Nyala"/>
        </w:rPr>
        <w:t xml:space="preserve"> </w:t>
      </w:r>
      <w:r w:rsidR="009C34C1" w:rsidRPr="00320F68">
        <w:rPr>
          <w:rFonts w:ascii="Nyala" w:hAnsi="Nyala" w:cs="Nyala"/>
        </w:rPr>
        <w:t>ክብካቤ</w:t>
      </w:r>
      <w:r w:rsidR="009C34C1" w:rsidRPr="00320F68">
        <w:rPr>
          <w:rFonts w:ascii="Nyala" w:hAnsi="Nyala"/>
        </w:rPr>
        <w:t xml:space="preserve"> </w:t>
      </w:r>
      <w:r w:rsidR="00075F81" w:rsidRPr="00320F68">
        <w:rPr>
          <w:rFonts w:ascii="Nyala" w:hAnsi="Nyala"/>
        </w:rPr>
        <w:t xml:space="preserve">ሰራተኞች የህፃናትን ፍላጎት መረዳትና ተገቢ ምላሽ የመስጠት ችሎታ በህፃናቱ አካላዊ፣ አእምሮአዊ፣ የቋንቋ እንዲሁም የማህበራዊና ስነልቦናዊ እድገት ላይ ጉልህ ድርሻ አለው፡፡ ይህም ማለት ሁሉም </w:t>
      </w:r>
      <w:r w:rsidR="00C65276">
        <w:rPr>
          <w:rFonts w:ascii="Nyala" w:hAnsi="Nyala" w:cs="Nyala"/>
        </w:rPr>
        <w:t>የ</w:t>
      </w:r>
      <w:r w:rsidR="00D047CD">
        <w:rPr>
          <w:rFonts w:ascii="Nyala" w:hAnsi="Nyala" w:cs="Nyala"/>
        </w:rPr>
        <w:t>ማዕከላት</w:t>
      </w:r>
      <w:r w:rsidR="009C34C1" w:rsidRPr="00320F68">
        <w:rPr>
          <w:rFonts w:ascii="Nyala" w:hAnsi="Nyala"/>
        </w:rPr>
        <w:t xml:space="preserve"> </w:t>
      </w:r>
      <w:r w:rsidR="00075F81" w:rsidRPr="00320F68">
        <w:rPr>
          <w:rFonts w:ascii="Nyala" w:hAnsi="Nyala"/>
        </w:rPr>
        <w:t>ሰራተኞች በተለይ ህፃናቱ በአደራ የተሰጧ</w:t>
      </w:r>
      <w:r w:rsidR="006C0B03" w:rsidRPr="00320F68">
        <w:rPr>
          <w:rFonts w:ascii="Nyala" w:hAnsi="Nyala"/>
        </w:rPr>
        <w:t xml:space="preserve">ቸው </w:t>
      </w:r>
      <w:r w:rsidR="00C65276">
        <w:rPr>
          <w:rFonts w:ascii="Nyala" w:hAnsi="Nyala"/>
        </w:rPr>
        <w:t>የ</w:t>
      </w:r>
      <w:r w:rsidR="00C65276" w:rsidRPr="00320F68">
        <w:rPr>
          <w:rFonts w:ascii="Nyala" w:hAnsi="Nyala" w:cs="Nyala"/>
        </w:rPr>
        <w:t>ህፃናት</w:t>
      </w:r>
      <w:r w:rsidR="00C65276" w:rsidRPr="00320F68">
        <w:rPr>
          <w:rFonts w:ascii="Nyala" w:hAnsi="Nyala"/>
        </w:rPr>
        <w:t xml:space="preserve"> </w:t>
      </w:r>
      <w:r w:rsidR="00C65276" w:rsidRPr="00320F68">
        <w:rPr>
          <w:rFonts w:ascii="Nyala" w:hAnsi="Nyala" w:cs="Nyala"/>
        </w:rPr>
        <w:t>ክብካቤ</w:t>
      </w:r>
      <w:r w:rsidR="00C65276" w:rsidRPr="00320F68">
        <w:rPr>
          <w:rFonts w:ascii="Nyala" w:hAnsi="Nyala"/>
        </w:rPr>
        <w:t xml:space="preserve"> </w:t>
      </w:r>
      <w:r w:rsidR="00C65276">
        <w:rPr>
          <w:rFonts w:ascii="Nyala" w:hAnsi="Nyala"/>
        </w:rPr>
        <w:t>ሰራተኞች የ</w:t>
      </w:r>
      <w:r w:rsidR="006C0B03" w:rsidRPr="00320F68">
        <w:rPr>
          <w:rFonts w:ascii="Nyala" w:hAnsi="Nyala"/>
        </w:rPr>
        <w:t>ህፃናቱ</w:t>
      </w:r>
      <w:r w:rsidR="00C65276">
        <w:rPr>
          <w:rFonts w:ascii="Nyala" w:hAnsi="Nyala"/>
        </w:rPr>
        <w:t>ን</w:t>
      </w:r>
      <w:r w:rsidR="006C0B03" w:rsidRPr="00320F68">
        <w:rPr>
          <w:rFonts w:ascii="Nyala" w:hAnsi="Nyala"/>
        </w:rPr>
        <w:t xml:space="preserve"> እድገት</w:t>
      </w:r>
      <w:r w:rsidR="00C65276">
        <w:rPr>
          <w:rFonts w:ascii="Nyala" w:hAnsi="Nyala"/>
        </w:rPr>
        <w:t>ንና ጥበቃን የማረጋገጥ አላማን ለ</w:t>
      </w:r>
      <w:r w:rsidR="00DC7DD6">
        <w:rPr>
          <w:rFonts w:ascii="Nyala" w:hAnsi="Nyala"/>
        </w:rPr>
        <w:t>ማሳካት ወሳኝ ሚና አላቸው</w:t>
      </w:r>
      <w:r w:rsidR="006C0B03" w:rsidRPr="00320F68">
        <w:rPr>
          <w:rFonts w:ascii="Nyala" w:hAnsi="Nyala"/>
        </w:rPr>
        <w:t>፡፡ ስለዚህ የ</w:t>
      </w:r>
      <w:r w:rsidR="007B27A2">
        <w:rPr>
          <w:rFonts w:ascii="Nyala" w:hAnsi="Nyala"/>
        </w:rPr>
        <w:t>ማዕከ</w:t>
      </w:r>
      <w:r w:rsidR="006C0B03" w:rsidRPr="00320F68">
        <w:rPr>
          <w:rFonts w:ascii="Nyala" w:hAnsi="Nyala"/>
        </w:rPr>
        <w:t xml:space="preserve">ሉን ሰራተኞች በተለይም </w:t>
      </w:r>
      <w:r w:rsidR="009C34C1" w:rsidRPr="00320F68">
        <w:rPr>
          <w:rFonts w:ascii="Nyala" w:hAnsi="Nyala" w:cs="Nyala"/>
        </w:rPr>
        <w:t>የህፃናት</w:t>
      </w:r>
      <w:r w:rsidR="009C34C1" w:rsidRPr="00320F68">
        <w:rPr>
          <w:rFonts w:ascii="Nyala" w:hAnsi="Nyala"/>
        </w:rPr>
        <w:t xml:space="preserve"> </w:t>
      </w:r>
      <w:r w:rsidR="009C34C1" w:rsidRPr="00320F68">
        <w:rPr>
          <w:rFonts w:ascii="Nyala" w:hAnsi="Nyala" w:cs="Nyala"/>
        </w:rPr>
        <w:t>ክብካቤ</w:t>
      </w:r>
      <w:r w:rsidR="009C34C1" w:rsidRPr="00320F68">
        <w:rPr>
          <w:rFonts w:ascii="Nyala" w:hAnsi="Nyala"/>
        </w:rPr>
        <w:t xml:space="preserve"> </w:t>
      </w:r>
      <w:r w:rsidR="003633DD" w:rsidRPr="00320F68">
        <w:rPr>
          <w:rFonts w:ascii="Nyala" w:hAnsi="Nyala" w:cs="Nyala"/>
        </w:rPr>
        <w:t>ሰራተኞችን</w:t>
      </w:r>
      <w:r w:rsidR="003633DD" w:rsidRPr="00320F68">
        <w:rPr>
          <w:rFonts w:ascii="Nyala" w:hAnsi="Nyala"/>
        </w:rPr>
        <w:t xml:space="preserve"> </w:t>
      </w:r>
      <w:r w:rsidR="003633DD" w:rsidRPr="00320F68">
        <w:rPr>
          <w:rFonts w:ascii="Nyala" w:hAnsi="Nyala" w:cs="Nyala"/>
        </w:rPr>
        <w:t>ማሰልጠንና</w:t>
      </w:r>
      <w:r w:rsidR="006C0B03" w:rsidRPr="00320F68">
        <w:rPr>
          <w:rFonts w:ascii="Nyala" w:hAnsi="Nyala"/>
        </w:rPr>
        <w:t xml:space="preserve"> ቀጣይነት ያለው የሙያ ብቃት ማሻሻያ መድረክ </w:t>
      </w:r>
      <w:r w:rsidR="005D531A" w:rsidRPr="00320F68">
        <w:rPr>
          <w:rFonts w:ascii="Nyala" w:hAnsi="Nyala"/>
        </w:rPr>
        <w:t>የ</w:t>
      </w:r>
      <w:r w:rsidR="006C0B03" w:rsidRPr="00320F68">
        <w:rPr>
          <w:rFonts w:ascii="Nyala" w:hAnsi="Nyala"/>
        </w:rPr>
        <w:t>መፍጠ</w:t>
      </w:r>
      <w:r w:rsidR="005D531A" w:rsidRPr="00320F68">
        <w:rPr>
          <w:rFonts w:ascii="Nyala" w:hAnsi="Nyala"/>
        </w:rPr>
        <w:t>ሩ</w:t>
      </w:r>
      <w:r w:rsidR="006C0B03" w:rsidRPr="00320F68">
        <w:rPr>
          <w:rFonts w:ascii="Nyala" w:hAnsi="Nyala"/>
        </w:rPr>
        <w:t xml:space="preserve"> ተግባ</w:t>
      </w:r>
      <w:r w:rsidR="005D531A" w:rsidRPr="00320F68">
        <w:rPr>
          <w:rFonts w:ascii="Nyala" w:hAnsi="Nyala"/>
        </w:rPr>
        <w:t>ር</w:t>
      </w:r>
      <w:r w:rsidR="006C0B03" w:rsidRPr="00320F68">
        <w:rPr>
          <w:rFonts w:ascii="Nyala" w:hAnsi="Nyala"/>
        </w:rPr>
        <w:t xml:space="preserve"> ልዩ ትኩረት ሊሰጠው ይገባል፡፡</w:t>
      </w:r>
    </w:p>
    <w:p w14:paraId="354319DB" w14:textId="0FAF3CF4" w:rsidR="006C0B03" w:rsidRPr="00320F68" w:rsidRDefault="006C0B03" w:rsidP="009E51BC">
      <w:pPr>
        <w:spacing w:after="120" w:line="360" w:lineRule="auto"/>
        <w:rPr>
          <w:rFonts w:ascii="Nyala" w:hAnsi="Nyala"/>
        </w:rPr>
      </w:pPr>
      <w:r w:rsidRPr="00320F68">
        <w:rPr>
          <w:rFonts w:ascii="Nyala" w:hAnsi="Nyala"/>
        </w:rPr>
        <w:t>ከዚህ</w:t>
      </w:r>
      <w:r w:rsidR="007B34A2" w:rsidRPr="00320F68">
        <w:rPr>
          <w:rFonts w:ascii="Nyala" w:hAnsi="Nyala"/>
        </w:rPr>
        <w:t xml:space="preserve"> በታች ከተሰጡት መመሪያዎች መካከል የሰራተኞች ስብጥር፣ ምልመላና ማበረታቻ የተመለከቱት በተንቀሳቃሽ</w:t>
      </w:r>
      <w:r w:rsidR="00BF3404">
        <w:rPr>
          <w:rFonts w:ascii="Nyala" w:hAnsi="Nyala"/>
        </w:rPr>
        <w:t xml:space="preserve"> እ</w:t>
      </w:r>
      <w:r w:rsidR="007B34A2" w:rsidRPr="00320F68">
        <w:rPr>
          <w:rFonts w:ascii="Nyala" w:hAnsi="Nyala"/>
        </w:rPr>
        <w:t xml:space="preserve">ና ቋሚ </w:t>
      </w:r>
      <w:r w:rsidR="00D047CD">
        <w:rPr>
          <w:rFonts w:ascii="Nyala" w:hAnsi="Nyala"/>
        </w:rPr>
        <w:t>ማዕከላት</w:t>
      </w:r>
      <w:r w:rsidR="007B34A2" w:rsidRPr="00320F68">
        <w:rPr>
          <w:rFonts w:ascii="Nyala" w:hAnsi="Nyala"/>
        </w:rPr>
        <w:t xml:space="preserve"> መካከል በጥቂቱ </w:t>
      </w:r>
      <w:r w:rsidR="00BF3404">
        <w:rPr>
          <w:rFonts w:ascii="Nyala" w:hAnsi="Nyala"/>
        </w:rPr>
        <w:t xml:space="preserve">የሚለይዩ </w:t>
      </w:r>
      <w:r w:rsidR="007B34A2" w:rsidRPr="00320F68">
        <w:rPr>
          <w:rFonts w:ascii="Nyala" w:hAnsi="Nyala"/>
        </w:rPr>
        <w:t>ሲ</w:t>
      </w:r>
      <w:r w:rsidR="00BF3404">
        <w:rPr>
          <w:rFonts w:ascii="Nyala" w:hAnsi="Nyala"/>
        </w:rPr>
        <w:t xml:space="preserve">ሆን </w:t>
      </w:r>
      <w:r w:rsidR="007B34A2" w:rsidRPr="00320F68">
        <w:rPr>
          <w:rFonts w:ascii="Nyala" w:hAnsi="Nyala"/>
        </w:rPr>
        <w:t>የቀሩትን ጉ</w:t>
      </w:r>
      <w:r w:rsidR="005D531A" w:rsidRPr="00320F68">
        <w:rPr>
          <w:rFonts w:ascii="Nyala" w:hAnsi="Nyala"/>
        </w:rPr>
        <w:t>ዳዮች</w:t>
      </w:r>
      <w:r w:rsidR="00931093">
        <w:rPr>
          <w:rFonts w:ascii="Nyala" w:hAnsi="Nyala"/>
        </w:rPr>
        <w:t>ን</w:t>
      </w:r>
      <w:r w:rsidR="007B34A2" w:rsidRPr="00320F68">
        <w:rPr>
          <w:rFonts w:ascii="Nyala" w:hAnsi="Nyala"/>
        </w:rPr>
        <w:t xml:space="preserve"> </w:t>
      </w:r>
      <w:r w:rsidR="00BF3404">
        <w:rPr>
          <w:rFonts w:ascii="Nyala" w:hAnsi="Nyala"/>
        </w:rPr>
        <w:t>በ</w:t>
      </w:r>
      <w:r w:rsidR="007B34A2" w:rsidRPr="00320F68">
        <w:rPr>
          <w:rFonts w:ascii="Nyala" w:hAnsi="Nyala"/>
        </w:rPr>
        <w:t>ተመ</w:t>
      </w:r>
      <w:r w:rsidR="00BF3404">
        <w:rPr>
          <w:rFonts w:ascii="Nyala" w:hAnsi="Nyala"/>
        </w:rPr>
        <w:t xml:space="preserve">ለከተ </w:t>
      </w:r>
      <w:r w:rsidR="007B34A2" w:rsidRPr="00320F68">
        <w:rPr>
          <w:rFonts w:ascii="Nyala" w:hAnsi="Nyala"/>
        </w:rPr>
        <w:t xml:space="preserve"> ግን በሁለቱም አይነት </w:t>
      </w:r>
      <w:r w:rsidR="00D047CD">
        <w:rPr>
          <w:rFonts w:ascii="Nyala" w:hAnsi="Nyala"/>
        </w:rPr>
        <w:t>ማዕከላት</w:t>
      </w:r>
      <w:r w:rsidR="007B34A2" w:rsidRPr="00320F68">
        <w:rPr>
          <w:rFonts w:ascii="Nyala" w:hAnsi="Nyala"/>
        </w:rPr>
        <w:t xml:space="preserve"> በተመሳሳይነት </w:t>
      </w:r>
      <w:r w:rsidR="005D531A" w:rsidRPr="00320F68">
        <w:rPr>
          <w:rFonts w:ascii="Nyala" w:hAnsi="Nyala"/>
        </w:rPr>
        <w:t>ሊ</w:t>
      </w:r>
      <w:r w:rsidR="007B34A2" w:rsidRPr="00320F68">
        <w:rPr>
          <w:rFonts w:ascii="Nyala" w:hAnsi="Nyala"/>
        </w:rPr>
        <w:t>ፈጸሙ ይገባል፡፡</w:t>
      </w:r>
    </w:p>
    <w:p w14:paraId="6A43B9F4" w14:textId="60312B91" w:rsidR="007B34A2" w:rsidRPr="00320F68" w:rsidRDefault="00D41C3B" w:rsidP="00D41C3B">
      <w:pPr>
        <w:pStyle w:val="Heading2"/>
        <w:numPr>
          <w:ilvl w:val="1"/>
          <w:numId w:val="1"/>
        </w:numPr>
        <w:spacing w:before="240" w:after="120"/>
        <w:ind w:left="450" w:hanging="450"/>
        <w:rPr>
          <w:rFonts w:ascii="Nyala" w:hAnsi="Nyala" w:cs="Nyala"/>
          <w:b/>
          <w:bCs/>
        </w:rPr>
      </w:pPr>
      <w:bookmarkStart w:id="39" w:name="_Toc52362485"/>
      <w:r>
        <w:rPr>
          <w:rFonts w:ascii="Nyala" w:hAnsi="Nyala" w:cs="Nyala"/>
          <w:b/>
          <w:bCs/>
        </w:rPr>
        <w:t xml:space="preserve"> </w:t>
      </w:r>
      <w:bookmarkStart w:id="40" w:name="_Toc53739574"/>
      <w:r w:rsidR="007B34A2" w:rsidRPr="00320F68">
        <w:rPr>
          <w:rFonts w:ascii="Nyala" w:hAnsi="Nyala" w:cs="Nyala"/>
          <w:b/>
          <w:bCs/>
        </w:rPr>
        <w:t>የ</w:t>
      </w:r>
      <w:r w:rsidR="003633DD" w:rsidRPr="00320F68">
        <w:rPr>
          <w:rFonts w:ascii="Nyala" w:hAnsi="Nyala" w:cs="Nyala"/>
          <w:b/>
          <w:bCs/>
        </w:rPr>
        <w:t>ሰራተኞች</w:t>
      </w:r>
      <w:r w:rsidR="007B34A2" w:rsidRPr="00320F68">
        <w:rPr>
          <w:rFonts w:ascii="Nyala" w:hAnsi="Nyala" w:cs="Nyala"/>
          <w:b/>
          <w:bCs/>
        </w:rPr>
        <w:t xml:space="preserve"> ስብጥር</w:t>
      </w:r>
      <w:bookmarkEnd w:id="39"/>
      <w:bookmarkEnd w:id="40"/>
      <w:r w:rsidR="007B34A2" w:rsidRPr="00320F68">
        <w:rPr>
          <w:rFonts w:ascii="Nyala" w:hAnsi="Nyala" w:cs="Nyala"/>
          <w:b/>
          <w:bCs/>
        </w:rPr>
        <w:t xml:space="preserve"> </w:t>
      </w:r>
    </w:p>
    <w:p w14:paraId="4341A5D9" w14:textId="6C574DD1" w:rsidR="007B34A2" w:rsidRPr="00320F68" w:rsidRDefault="007B34A2" w:rsidP="003969EA">
      <w:pPr>
        <w:pStyle w:val="ListParagraph"/>
        <w:numPr>
          <w:ilvl w:val="0"/>
          <w:numId w:val="15"/>
        </w:numPr>
        <w:spacing w:after="120" w:line="360" w:lineRule="auto"/>
        <w:rPr>
          <w:rFonts w:ascii="Nyala" w:hAnsi="Nyala" w:cs="Nyala"/>
        </w:rPr>
      </w:pPr>
      <w:r w:rsidRPr="00320F68">
        <w:rPr>
          <w:rFonts w:ascii="Nyala" w:hAnsi="Nyala" w:cs="Nyala"/>
        </w:rPr>
        <w:t xml:space="preserve">እያንዳንዱ </w:t>
      </w:r>
      <w:r w:rsidR="009C34C1" w:rsidRPr="00320F68">
        <w:rPr>
          <w:rFonts w:ascii="Nyala" w:hAnsi="Nyala" w:cs="Nyala"/>
        </w:rPr>
        <w:t xml:space="preserve">የህፃናት ክብካቤ </w:t>
      </w:r>
      <w:r w:rsidR="007B27A2">
        <w:rPr>
          <w:rFonts w:ascii="Nyala" w:hAnsi="Nyala" w:cs="Nyala"/>
        </w:rPr>
        <w:t>ማዕከ</w:t>
      </w:r>
      <w:r w:rsidR="009C34C1" w:rsidRPr="00320F68">
        <w:rPr>
          <w:rFonts w:ascii="Nyala" w:hAnsi="Nyala" w:cs="Nyala"/>
        </w:rPr>
        <w:t xml:space="preserve">ል </w:t>
      </w:r>
      <w:r w:rsidRPr="00320F68">
        <w:rPr>
          <w:rFonts w:ascii="Nyala" w:hAnsi="Nyala" w:cs="Nyala"/>
        </w:rPr>
        <w:t xml:space="preserve">አንድ </w:t>
      </w:r>
      <w:r w:rsidR="005D531A" w:rsidRPr="00320F68">
        <w:rPr>
          <w:rFonts w:ascii="Nyala" w:hAnsi="Nyala" w:cs="Nyala"/>
        </w:rPr>
        <w:t>የ</w:t>
      </w:r>
      <w:r w:rsidR="007B27A2">
        <w:rPr>
          <w:rFonts w:ascii="Nyala" w:hAnsi="Nyala" w:cs="Nyala"/>
        </w:rPr>
        <w:t>ማዕከ</w:t>
      </w:r>
      <w:r w:rsidR="005D531A" w:rsidRPr="00320F68">
        <w:rPr>
          <w:rFonts w:ascii="Nyala" w:hAnsi="Nyala" w:cs="Nyala"/>
        </w:rPr>
        <w:t xml:space="preserve">ሉ </w:t>
      </w:r>
      <w:r w:rsidR="00DC7DD6">
        <w:rPr>
          <w:rFonts w:ascii="Nyala" w:hAnsi="Nyala" w:cs="Nyala"/>
        </w:rPr>
        <w:t>ኃላፊ</w:t>
      </w:r>
      <w:r w:rsidRPr="00320F68">
        <w:rPr>
          <w:rFonts w:ascii="Nyala" w:hAnsi="Nyala" w:cs="Nyala"/>
        </w:rPr>
        <w:t xml:space="preserve"> ይኖረዋል፡፡ በተጨማሪም ቢያንስ ሁለት </w:t>
      </w:r>
      <w:r w:rsidR="009C34C1" w:rsidRPr="00320F68">
        <w:rPr>
          <w:rFonts w:ascii="Nyala" w:hAnsi="Nyala" w:cs="Nyala"/>
        </w:rPr>
        <w:t>የ</w:t>
      </w:r>
      <w:r w:rsidR="007B27A2">
        <w:rPr>
          <w:rFonts w:ascii="Nyala" w:hAnsi="Nyala" w:cs="Nyala"/>
        </w:rPr>
        <w:t>ማዕከ</w:t>
      </w:r>
      <w:r w:rsidR="004117D0">
        <w:rPr>
          <w:rFonts w:ascii="Nyala" w:hAnsi="Nyala" w:cs="Nyala"/>
        </w:rPr>
        <w:t>ል የ</w:t>
      </w:r>
      <w:r w:rsidR="009C34C1" w:rsidRPr="00320F68">
        <w:rPr>
          <w:rFonts w:ascii="Nyala" w:hAnsi="Nyala" w:cs="Nyala"/>
        </w:rPr>
        <w:t xml:space="preserve">ህፃናት ክብካቤ ሰራተኞች </w:t>
      </w:r>
      <w:r w:rsidR="00821DF3" w:rsidRPr="00320F68">
        <w:rPr>
          <w:rFonts w:ascii="Nyala" w:hAnsi="Nyala" w:cs="Nyala"/>
        </w:rPr>
        <w:t>ይኖሩታል፡</w:t>
      </w:r>
      <w:r w:rsidRPr="00320F68">
        <w:rPr>
          <w:rFonts w:ascii="Nyala" w:hAnsi="Nyala" w:cs="Nyala"/>
        </w:rPr>
        <w:t xml:space="preserve"> አንድ </w:t>
      </w:r>
      <w:r w:rsidR="003633DD" w:rsidRPr="00320F68">
        <w:rPr>
          <w:rFonts w:ascii="Nyala" w:hAnsi="Nyala" w:cs="Nyala"/>
        </w:rPr>
        <w:t xml:space="preserve">የህፃናት ክብካቤ ሰራተኛ </w:t>
      </w:r>
      <w:bookmarkStart w:id="41" w:name="_Hlk55325635"/>
      <w:r w:rsidR="00FF6535">
        <w:rPr>
          <w:rFonts w:ascii="Nyala" w:hAnsi="Nyala" w:cs="Nyala"/>
        </w:rPr>
        <w:t>የለጋ ቀዳማይ ልጅነት</w:t>
      </w:r>
      <w:bookmarkEnd w:id="41"/>
      <w:r w:rsidR="00C757C7">
        <w:rPr>
          <w:rFonts w:ascii="Nyala" w:hAnsi="Nyala" w:cs="Nyala"/>
        </w:rPr>
        <w:t xml:space="preserve"> ልጆች</w:t>
      </w:r>
      <w:r w:rsidRPr="00320F68">
        <w:rPr>
          <w:rFonts w:ascii="Nyala" w:hAnsi="Nyala" w:cs="Nyala"/>
        </w:rPr>
        <w:t xml:space="preserve"> ሌላው ደግሞ ለ</w:t>
      </w:r>
      <w:r w:rsidR="00C757C7">
        <w:rPr>
          <w:rFonts w:ascii="Nyala" w:hAnsi="Nyala" w:cs="Nyala"/>
        </w:rPr>
        <w:t>መደበኛ ትምህርት ላልደረሱ ልጆች</w:t>
      </w:r>
      <w:r w:rsidRPr="00320F68">
        <w:rPr>
          <w:rFonts w:ascii="Nyala" w:hAnsi="Nyala" w:cs="Nyala"/>
        </w:rPr>
        <w:t xml:space="preserve"> ሊመደቡ ይገባል፡፡</w:t>
      </w:r>
    </w:p>
    <w:p w14:paraId="4884585D" w14:textId="5783E7DC" w:rsidR="00580FD8" w:rsidRPr="00320F68" w:rsidRDefault="003633DD" w:rsidP="003969EA">
      <w:pPr>
        <w:pStyle w:val="ListParagraph"/>
        <w:numPr>
          <w:ilvl w:val="0"/>
          <w:numId w:val="15"/>
        </w:numPr>
        <w:spacing w:after="120" w:line="360" w:lineRule="auto"/>
        <w:rPr>
          <w:rFonts w:ascii="Nyala" w:hAnsi="Nyala"/>
        </w:rPr>
      </w:pPr>
      <w:r w:rsidRPr="00320F68">
        <w:rPr>
          <w:rFonts w:ascii="Nyala" w:hAnsi="Nyala" w:cs="Nyala"/>
        </w:rPr>
        <w:t>የ</w:t>
      </w:r>
      <w:r w:rsidR="007B27A2">
        <w:rPr>
          <w:rFonts w:ascii="Nyala" w:hAnsi="Nyala" w:cs="Nyala"/>
        </w:rPr>
        <w:t>ማዕከ</w:t>
      </w:r>
      <w:r w:rsidR="004117D0">
        <w:rPr>
          <w:rFonts w:ascii="Nyala" w:hAnsi="Nyala" w:cs="Nyala"/>
        </w:rPr>
        <w:t xml:space="preserve">ል </w:t>
      </w:r>
      <w:r w:rsidRPr="00320F68">
        <w:rPr>
          <w:rFonts w:ascii="Nyala" w:hAnsi="Nyala" w:cs="Nyala"/>
        </w:rPr>
        <w:t>ህፃናት</w:t>
      </w:r>
      <w:r w:rsidRPr="00320F68">
        <w:rPr>
          <w:rFonts w:ascii="Nyala" w:hAnsi="Nyala"/>
        </w:rPr>
        <w:t xml:space="preserve"> </w:t>
      </w:r>
      <w:r w:rsidRPr="00320F68">
        <w:rPr>
          <w:rFonts w:ascii="Nyala" w:hAnsi="Nyala" w:cs="Nyala"/>
        </w:rPr>
        <w:t>ክብካቤ</w:t>
      </w:r>
      <w:r w:rsidRPr="00320F68">
        <w:rPr>
          <w:rFonts w:ascii="Nyala" w:hAnsi="Nyala"/>
        </w:rPr>
        <w:t xml:space="preserve"> </w:t>
      </w:r>
      <w:r w:rsidR="00580FD8" w:rsidRPr="00320F68">
        <w:rPr>
          <w:rFonts w:ascii="Nyala" w:hAnsi="Nyala"/>
        </w:rPr>
        <w:t>ሰራተኞችን ብዛት</w:t>
      </w:r>
      <w:r w:rsidR="005D531A" w:rsidRPr="00320F68">
        <w:rPr>
          <w:rFonts w:ascii="Nyala" w:hAnsi="Nyala"/>
        </w:rPr>
        <w:t>ና</w:t>
      </w:r>
      <w:r w:rsidR="004117D0">
        <w:rPr>
          <w:rFonts w:ascii="Nyala" w:hAnsi="Nyala"/>
        </w:rPr>
        <w:t xml:space="preserve"> አይነት የሚወስኑት</w:t>
      </w:r>
      <w:r w:rsidR="00580FD8" w:rsidRPr="00320F68">
        <w:rPr>
          <w:rFonts w:ascii="Nyala" w:hAnsi="Nyala"/>
        </w:rPr>
        <w:t xml:space="preserve"> በዚህ መመሪያ </w:t>
      </w:r>
      <w:r w:rsidR="00D047CD">
        <w:rPr>
          <w:rFonts w:ascii="Nyala" w:hAnsi="Nyala"/>
        </w:rPr>
        <w:t>ምዕራፍ</w:t>
      </w:r>
      <w:r w:rsidR="005B06B5">
        <w:rPr>
          <w:rFonts w:ascii="Nyala" w:hAnsi="Nyala"/>
        </w:rPr>
        <w:t xml:space="preserve"> </w:t>
      </w:r>
      <w:r w:rsidR="00580FD8" w:rsidRPr="00320F68">
        <w:rPr>
          <w:rFonts w:ascii="Nyala" w:hAnsi="Nyala"/>
        </w:rPr>
        <w:t>7 ውስጥ ልጆችን በቡድን መመደብና</w:t>
      </w:r>
      <w:r w:rsidR="004117D0">
        <w:rPr>
          <w:rFonts w:ascii="Nyala" w:hAnsi="Nyala"/>
        </w:rPr>
        <w:t xml:space="preserve"> የቡድን አባላት ብዛት መወሰን በሚል ርዕስ ስር የ</w:t>
      </w:r>
      <w:r w:rsidR="00580FD8" w:rsidRPr="00320F68">
        <w:rPr>
          <w:rFonts w:ascii="Nyala" w:hAnsi="Nyala"/>
        </w:rPr>
        <w:t xml:space="preserve">ተካተቱት ዝርዝር መመሪያዎች </w:t>
      </w:r>
      <w:r w:rsidR="004117D0">
        <w:rPr>
          <w:rFonts w:ascii="Nyala" w:hAnsi="Nyala"/>
        </w:rPr>
        <w:t>ናቸው፡፡</w:t>
      </w:r>
    </w:p>
    <w:p w14:paraId="183EBC28" w14:textId="389FDA22" w:rsidR="00580FD8" w:rsidRPr="00320F68" w:rsidRDefault="00580FD8" w:rsidP="003969EA">
      <w:pPr>
        <w:pStyle w:val="ListParagraph"/>
        <w:numPr>
          <w:ilvl w:val="0"/>
          <w:numId w:val="15"/>
        </w:numPr>
        <w:spacing w:after="120" w:line="360" w:lineRule="auto"/>
        <w:rPr>
          <w:rFonts w:ascii="Nyala" w:hAnsi="Nyala"/>
        </w:rPr>
      </w:pPr>
      <w:r w:rsidRPr="00320F68">
        <w:rPr>
          <w:rFonts w:ascii="Nyala" w:hAnsi="Nyala"/>
        </w:rPr>
        <w:t xml:space="preserve">በአጠቃላይ </w:t>
      </w:r>
      <w:r w:rsidR="0088736D">
        <w:rPr>
          <w:rFonts w:ascii="Nyala" w:hAnsi="Nyala"/>
        </w:rPr>
        <w:t>በ</w:t>
      </w:r>
      <w:r w:rsidRPr="00320F68">
        <w:rPr>
          <w:rFonts w:ascii="Nyala" w:hAnsi="Nyala"/>
        </w:rPr>
        <w:t xml:space="preserve">አንድ </w:t>
      </w:r>
      <w:r w:rsidR="003633DD" w:rsidRPr="00320F68">
        <w:rPr>
          <w:rFonts w:ascii="Nyala" w:hAnsi="Nyala" w:cs="Nyala"/>
        </w:rPr>
        <w:t>የ</w:t>
      </w:r>
      <w:r w:rsidR="007B27A2">
        <w:rPr>
          <w:rFonts w:ascii="Nyala" w:hAnsi="Nyala" w:cs="Nyala"/>
        </w:rPr>
        <w:t>ማዕከ</w:t>
      </w:r>
      <w:r w:rsidR="004117D0">
        <w:rPr>
          <w:rFonts w:ascii="Nyala" w:hAnsi="Nyala" w:cs="Nyala"/>
        </w:rPr>
        <w:t>ል የ</w:t>
      </w:r>
      <w:r w:rsidR="003633DD" w:rsidRPr="00320F68">
        <w:rPr>
          <w:rFonts w:ascii="Nyala" w:hAnsi="Nyala" w:cs="Nyala"/>
        </w:rPr>
        <w:t xml:space="preserve">ህፃናት ክብካቤ </w:t>
      </w:r>
      <w:r w:rsidR="005E50CB" w:rsidRPr="00320F68">
        <w:rPr>
          <w:rFonts w:ascii="Nyala" w:hAnsi="Nyala" w:cs="Nyala"/>
        </w:rPr>
        <w:t>ሰራተኛ ከ</w:t>
      </w:r>
      <w:r w:rsidRPr="00320F68">
        <w:rPr>
          <w:rFonts w:ascii="Nyala" w:hAnsi="Nyala"/>
        </w:rPr>
        <w:t xml:space="preserve">6 ላልበለጡ </w:t>
      </w:r>
      <w:r w:rsidR="0088736D" w:rsidRPr="0088736D">
        <w:rPr>
          <w:rFonts w:ascii="Nyala" w:hAnsi="Nyala" w:cs="Nyala"/>
        </w:rPr>
        <w:t>የለጋ ቀዳማይ ልጅነት</w:t>
      </w:r>
      <w:r w:rsidR="0088736D">
        <w:rPr>
          <w:rFonts w:ascii="Nyala" w:hAnsi="Nyala" w:cs="Nyala"/>
        </w:rPr>
        <w:t xml:space="preserve"> ላሉ </w:t>
      </w:r>
      <w:r w:rsidR="004117D0">
        <w:rPr>
          <w:rFonts w:ascii="Nyala" w:hAnsi="Nyala" w:cs="Nyala"/>
        </w:rPr>
        <w:t>ልጆች</w:t>
      </w:r>
      <w:r w:rsidR="004117D0" w:rsidRPr="00320F68">
        <w:rPr>
          <w:rFonts w:ascii="Nyala" w:hAnsi="Nyala" w:cs="Nyala"/>
        </w:rPr>
        <w:t xml:space="preserve"> </w:t>
      </w:r>
      <w:r w:rsidRPr="00320F68">
        <w:rPr>
          <w:rFonts w:ascii="Nyala" w:hAnsi="Nyala"/>
        </w:rPr>
        <w:t xml:space="preserve">ወይም ከ10 ላልበለጡ </w:t>
      </w:r>
      <w:r w:rsidR="004117D0" w:rsidRPr="00320F68">
        <w:rPr>
          <w:rFonts w:ascii="Nyala" w:hAnsi="Nyala" w:cs="Nyala"/>
        </w:rPr>
        <w:t>ለ</w:t>
      </w:r>
      <w:r w:rsidR="004117D0">
        <w:rPr>
          <w:rFonts w:ascii="Nyala" w:hAnsi="Nyala" w:cs="Nyala"/>
        </w:rPr>
        <w:t>መደበኛ ትምህርት ላልደረሱ ልጆች</w:t>
      </w:r>
      <w:r w:rsidRPr="00320F68">
        <w:rPr>
          <w:rFonts w:ascii="Nyala" w:hAnsi="Nyala"/>
        </w:rPr>
        <w:t xml:space="preserve"> ሊመደብ ይገባል፡፡</w:t>
      </w:r>
    </w:p>
    <w:p w14:paraId="39C5123D" w14:textId="39F37DBB" w:rsidR="00580FD8" w:rsidRPr="00320F68" w:rsidRDefault="00580FD8" w:rsidP="003969EA">
      <w:pPr>
        <w:pStyle w:val="ListParagraph"/>
        <w:numPr>
          <w:ilvl w:val="0"/>
          <w:numId w:val="15"/>
        </w:numPr>
        <w:spacing w:after="120" w:line="360" w:lineRule="auto"/>
        <w:rPr>
          <w:rFonts w:ascii="Nyala" w:hAnsi="Nyala"/>
        </w:rPr>
      </w:pPr>
      <w:r w:rsidRPr="00320F68">
        <w:rPr>
          <w:rFonts w:ascii="Nyala" w:hAnsi="Nyala"/>
        </w:rPr>
        <w:t xml:space="preserve">ለተንቀሳቃሽ </w:t>
      </w:r>
      <w:r w:rsidR="00D047CD">
        <w:rPr>
          <w:rFonts w:ascii="Nyala" w:hAnsi="Nyala"/>
        </w:rPr>
        <w:t>ማዕከላት</w:t>
      </w:r>
      <w:r w:rsidRPr="00320F68">
        <w:rPr>
          <w:rFonts w:ascii="Nyala" w:hAnsi="Nyala"/>
        </w:rPr>
        <w:t xml:space="preserve"> የማህበረሰብ ስራ አስተባባሪ ለ</w:t>
      </w:r>
      <w:r w:rsidR="007B27A2">
        <w:rPr>
          <w:rFonts w:ascii="Nyala" w:hAnsi="Nyala"/>
        </w:rPr>
        <w:t>ማዕከ</w:t>
      </w:r>
      <w:r w:rsidRPr="00320F68">
        <w:rPr>
          <w:rFonts w:ascii="Nyala" w:hAnsi="Nyala"/>
        </w:rPr>
        <w:t xml:space="preserve">ሉ ጥበቃና የፅዳት ሰራተኛ ከተሳታፊዎች መካከል ሊመደብ ይገባል፡፡ </w:t>
      </w:r>
      <w:r w:rsidR="0088736D">
        <w:rPr>
          <w:rFonts w:ascii="Nyala" w:hAnsi="Nyala"/>
        </w:rPr>
        <w:t xml:space="preserve">ለመደበኛ </w:t>
      </w:r>
      <w:r w:rsidRPr="00320F68">
        <w:rPr>
          <w:rFonts w:ascii="Nyala" w:hAnsi="Nyala"/>
        </w:rPr>
        <w:t xml:space="preserve"> </w:t>
      </w:r>
      <w:r w:rsidR="00D047CD">
        <w:rPr>
          <w:rFonts w:ascii="Nyala" w:hAnsi="Nyala"/>
        </w:rPr>
        <w:t>ማዕከላት</w:t>
      </w:r>
      <w:r w:rsidR="00C73939" w:rsidRPr="00320F68">
        <w:rPr>
          <w:rFonts w:ascii="Nyala" w:hAnsi="Nyala"/>
        </w:rPr>
        <w:t xml:space="preserve"> ደግሞ ቋሚ </w:t>
      </w:r>
      <w:r w:rsidRPr="00320F68">
        <w:rPr>
          <w:rFonts w:ascii="Nyala" w:hAnsi="Nyala"/>
        </w:rPr>
        <w:t>የጥበቃና የፅዳት ሰራተኞች ሊኖራቸው ይገባል፡፡</w:t>
      </w:r>
    </w:p>
    <w:p w14:paraId="4B9A5863" w14:textId="7680DD29" w:rsidR="00755445" w:rsidRPr="00320F68" w:rsidRDefault="00755445" w:rsidP="00D41C3B">
      <w:pPr>
        <w:pStyle w:val="Heading2"/>
        <w:numPr>
          <w:ilvl w:val="1"/>
          <w:numId w:val="1"/>
        </w:numPr>
        <w:spacing w:before="240" w:after="120"/>
        <w:ind w:left="450" w:hanging="450"/>
        <w:rPr>
          <w:rFonts w:ascii="Nyala" w:hAnsi="Nyala" w:cs="Nyala"/>
          <w:b/>
          <w:bCs/>
        </w:rPr>
      </w:pPr>
      <w:bookmarkStart w:id="42" w:name="_Toc52362486"/>
      <w:bookmarkStart w:id="43" w:name="_Toc53739575"/>
      <w:r w:rsidRPr="00320F68">
        <w:rPr>
          <w:rFonts w:ascii="Nyala" w:hAnsi="Nyala" w:cs="Nyala"/>
          <w:b/>
          <w:bCs/>
        </w:rPr>
        <w:t>የሰራተኞች ምልመላና ማበረታቻ</w:t>
      </w:r>
      <w:bookmarkEnd w:id="42"/>
      <w:bookmarkEnd w:id="43"/>
    </w:p>
    <w:p w14:paraId="7B3DA21B" w14:textId="5B37FA19" w:rsidR="00755445" w:rsidRPr="00320F68" w:rsidRDefault="00755445" w:rsidP="009E51BC">
      <w:pPr>
        <w:spacing w:after="120" w:line="360" w:lineRule="auto"/>
        <w:rPr>
          <w:rFonts w:ascii="Nyala" w:hAnsi="Nyala"/>
          <w:b/>
        </w:rPr>
      </w:pPr>
      <w:r w:rsidRPr="00320F68">
        <w:rPr>
          <w:rFonts w:ascii="Nyala" w:hAnsi="Nyala"/>
          <w:b/>
        </w:rPr>
        <w:t>የሚከተሉትን መመሪያዎች በ</w:t>
      </w:r>
      <w:r w:rsidR="00DC2E01" w:rsidRPr="00DC2E01">
        <w:rPr>
          <w:rFonts w:ascii="Nyala" w:hAnsi="Nyala"/>
          <w:b/>
        </w:rPr>
        <w:t>መደበኛ</w:t>
      </w:r>
      <w:r w:rsidR="00DC2E01">
        <w:rPr>
          <w:rFonts w:ascii="Nyala" w:hAnsi="Nyala"/>
          <w:b/>
        </w:rPr>
        <w:t xml:space="preserve"> </w:t>
      </w:r>
      <w:r w:rsidRPr="00320F68">
        <w:rPr>
          <w:rFonts w:ascii="Nyala" w:hAnsi="Nyala"/>
          <w:b/>
        </w:rPr>
        <w:t xml:space="preserve"> ይሁን በተንቀሳቃሽ </w:t>
      </w:r>
      <w:r w:rsidR="00D047CD">
        <w:rPr>
          <w:rFonts w:ascii="Nyala" w:hAnsi="Nyala"/>
          <w:b/>
        </w:rPr>
        <w:t>ማዕከላት</w:t>
      </w:r>
      <w:r w:rsidRPr="00320F68">
        <w:rPr>
          <w:rFonts w:ascii="Nyala" w:hAnsi="Nyala"/>
          <w:b/>
        </w:rPr>
        <w:t xml:space="preserve"> ተፈጻሚ ይሆናሉ፡፡ </w:t>
      </w:r>
    </w:p>
    <w:p w14:paraId="0680E557" w14:textId="365E49C8" w:rsidR="00755445" w:rsidRPr="00320F68" w:rsidRDefault="00755445" w:rsidP="003969EA">
      <w:pPr>
        <w:pStyle w:val="ListParagraph"/>
        <w:numPr>
          <w:ilvl w:val="0"/>
          <w:numId w:val="16"/>
        </w:numPr>
        <w:spacing w:after="120" w:line="360" w:lineRule="auto"/>
        <w:rPr>
          <w:rFonts w:ascii="Nyala" w:hAnsi="Nyala"/>
        </w:rPr>
      </w:pPr>
      <w:r w:rsidRPr="00320F68">
        <w:rPr>
          <w:rFonts w:ascii="Nyala" w:hAnsi="Nyala"/>
        </w:rPr>
        <w:t>የማህበረሰብ የ</w:t>
      </w:r>
      <w:r w:rsidR="00D047CD">
        <w:rPr>
          <w:rFonts w:ascii="Nyala" w:hAnsi="Nyala"/>
        </w:rPr>
        <w:t>ማዕከላት</w:t>
      </w:r>
      <w:r w:rsidR="00F7021D" w:rsidRPr="00320F68">
        <w:rPr>
          <w:rFonts w:ascii="Nyala" w:hAnsi="Nyala"/>
        </w:rPr>
        <w:t xml:space="preserve"> አጋዥ</w:t>
      </w:r>
      <w:r w:rsidRPr="00320F68">
        <w:rPr>
          <w:rFonts w:ascii="Nyala" w:hAnsi="Nyala"/>
        </w:rPr>
        <w:t xml:space="preserve"> ኮሚቴ ከወረዳው የ</w:t>
      </w:r>
      <w:r w:rsidR="00D047CD">
        <w:rPr>
          <w:rFonts w:ascii="Nyala" w:hAnsi="Nyala"/>
        </w:rPr>
        <w:t>ማዕከላት</w:t>
      </w:r>
      <w:r w:rsidRPr="00320F68">
        <w:rPr>
          <w:rFonts w:ascii="Nyala" w:hAnsi="Nyala"/>
        </w:rPr>
        <w:t xml:space="preserve"> አስተባባሪ ጋር በመተባበር በአባሪ </w:t>
      </w:r>
      <w:r w:rsidR="00DC2E01">
        <w:rPr>
          <w:rFonts w:ascii="Nyala" w:hAnsi="Nyala"/>
        </w:rPr>
        <w:t>‘’</w:t>
      </w:r>
      <w:r w:rsidRPr="00320F68">
        <w:rPr>
          <w:rFonts w:ascii="Nyala" w:hAnsi="Nyala"/>
        </w:rPr>
        <w:t>ሀ</w:t>
      </w:r>
      <w:r w:rsidR="00DC2E01">
        <w:rPr>
          <w:rFonts w:ascii="Nyala" w:hAnsi="Nyala"/>
        </w:rPr>
        <w:t>’’</w:t>
      </w:r>
      <w:r w:rsidRPr="00320F68">
        <w:rPr>
          <w:rFonts w:ascii="Nyala" w:hAnsi="Nyala"/>
        </w:rPr>
        <w:t xml:space="preserve"> ስር በተዘረዘሩት መስፈርቶች መሰረት የ</w:t>
      </w:r>
      <w:r w:rsidR="007B27A2">
        <w:rPr>
          <w:rFonts w:ascii="Nyala" w:hAnsi="Nyala"/>
        </w:rPr>
        <w:t>ማዕከ</w:t>
      </w:r>
      <w:r w:rsidRPr="00320F68">
        <w:rPr>
          <w:rFonts w:ascii="Nyala" w:hAnsi="Nyala"/>
        </w:rPr>
        <w:t>ሉን ሰራተኞች ይመለምላል፡፡ ኮ</w:t>
      </w:r>
      <w:r w:rsidR="00FF6535">
        <w:rPr>
          <w:rFonts w:ascii="Nyala" w:hAnsi="Nyala"/>
        </w:rPr>
        <w:t>ሚ</w:t>
      </w:r>
      <w:r w:rsidRPr="00320F68">
        <w:rPr>
          <w:rFonts w:ascii="Nyala" w:hAnsi="Nyala"/>
        </w:rPr>
        <w:t xml:space="preserve">ቴው አስፈላጊ ሆኖ </w:t>
      </w:r>
      <w:r w:rsidRPr="00320F68">
        <w:rPr>
          <w:rFonts w:ascii="Nyala" w:hAnsi="Nyala"/>
        </w:rPr>
        <w:lastRenderedPageBreak/>
        <w:t xml:space="preserve">ካገኘው </w:t>
      </w:r>
      <w:r w:rsidR="000718B6">
        <w:rPr>
          <w:rFonts w:ascii="Nyala" w:hAnsi="Nyala"/>
        </w:rPr>
        <w:t xml:space="preserve">የወረዳውን/የቀበሌውን </w:t>
      </w:r>
      <w:r w:rsidRPr="00320F68">
        <w:rPr>
          <w:rFonts w:ascii="Nyala" w:hAnsi="Nyala"/>
        </w:rPr>
        <w:t>ተጨባጭ ሁኔታ ያገናዘቡ መመዘኛዎች ሊጨምር ወይም ያሉትን ሊያስተካክል ይችላል፡፡</w:t>
      </w:r>
    </w:p>
    <w:p w14:paraId="19EAF414" w14:textId="4312EC8E" w:rsidR="00755445" w:rsidRPr="00320F68" w:rsidRDefault="00340C0E" w:rsidP="003969EA">
      <w:pPr>
        <w:pStyle w:val="ListParagraph"/>
        <w:numPr>
          <w:ilvl w:val="0"/>
          <w:numId w:val="16"/>
        </w:numPr>
        <w:spacing w:after="120" w:line="360" w:lineRule="auto"/>
        <w:rPr>
          <w:rFonts w:ascii="Nyala" w:hAnsi="Nyala"/>
        </w:rPr>
      </w:pPr>
      <w:r>
        <w:rPr>
          <w:rFonts w:ascii="Nyala" w:hAnsi="Nyala"/>
        </w:rPr>
        <w:t xml:space="preserve">አባሪ </w:t>
      </w:r>
      <w:r w:rsidR="00DC2E01">
        <w:rPr>
          <w:rFonts w:ascii="Nyala" w:hAnsi="Nyala"/>
        </w:rPr>
        <w:t>‘’</w:t>
      </w:r>
      <w:r>
        <w:rPr>
          <w:rFonts w:ascii="Nyala" w:hAnsi="Nyala"/>
        </w:rPr>
        <w:t>ለ</w:t>
      </w:r>
      <w:r w:rsidR="00DC2E01">
        <w:rPr>
          <w:rFonts w:ascii="Nyala" w:hAnsi="Nyala"/>
        </w:rPr>
        <w:t>’’</w:t>
      </w:r>
      <w:r>
        <w:rPr>
          <w:rFonts w:ascii="Nyala" w:hAnsi="Nyala"/>
        </w:rPr>
        <w:t xml:space="preserve"> ስር በ</w:t>
      </w:r>
      <w:r w:rsidR="007B27A2">
        <w:rPr>
          <w:rFonts w:ascii="Nyala" w:hAnsi="Nyala"/>
        </w:rPr>
        <w:t>ማዕከ</w:t>
      </w:r>
      <w:r>
        <w:rPr>
          <w:rFonts w:ascii="Nyala" w:hAnsi="Nyala"/>
        </w:rPr>
        <w:t>ሉ የ</w:t>
      </w:r>
      <w:r w:rsidR="00755445" w:rsidRPr="00320F68">
        <w:rPr>
          <w:rFonts w:ascii="Nyala" w:hAnsi="Nyala"/>
        </w:rPr>
        <w:t>ሚያስፈልጉ የስራ መደቦች የስራ ዝርዝር ይገኛል፡፡</w:t>
      </w:r>
    </w:p>
    <w:p w14:paraId="65A262F4" w14:textId="4B9BC154" w:rsidR="00755445" w:rsidRPr="00320F68" w:rsidRDefault="00F7021D" w:rsidP="003969EA">
      <w:pPr>
        <w:pStyle w:val="ListParagraph"/>
        <w:numPr>
          <w:ilvl w:val="0"/>
          <w:numId w:val="16"/>
        </w:numPr>
        <w:spacing w:after="120" w:line="360" w:lineRule="auto"/>
        <w:rPr>
          <w:rFonts w:ascii="Nyala" w:hAnsi="Nyala"/>
        </w:rPr>
      </w:pPr>
      <w:r w:rsidRPr="00320F68">
        <w:rPr>
          <w:rFonts w:ascii="Nyala" w:hAnsi="Nyala"/>
        </w:rPr>
        <w:t>በምልመላ</w:t>
      </w:r>
      <w:r w:rsidR="00755445" w:rsidRPr="00320F68">
        <w:rPr>
          <w:rFonts w:ascii="Nyala" w:hAnsi="Nyala"/>
        </w:rPr>
        <w:t xml:space="preserve"> መስፈርቶች ዝርዝር ውስጥ እንደተገለጸው ለሁሉም የስራ መደቦች ቅድሚያ መስፈርቶቹን ለሚያሟሉ የማህበረሰብ ስራ ተሳታፊዎች ሊሰጥ ይ</w:t>
      </w:r>
      <w:r w:rsidR="00444DD0" w:rsidRPr="00320F68">
        <w:rPr>
          <w:rFonts w:ascii="Nyala" w:hAnsi="Nyala"/>
        </w:rPr>
        <w:t>ገባ</w:t>
      </w:r>
      <w:r w:rsidR="001C2A75">
        <w:rPr>
          <w:rFonts w:ascii="Nyala" w:hAnsi="Nyala"/>
        </w:rPr>
        <w:t>ል፡፡</w:t>
      </w:r>
    </w:p>
    <w:p w14:paraId="21BB139E" w14:textId="3DD9E38D" w:rsidR="00832DE2" w:rsidRPr="00320F68" w:rsidRDefault="00832DE2" w:rsidP="003969EA">
      <w:pPr>
        <w:pStyle w:val="ListParagraph"/>
        <w:numPr>
          <w:ilvl w:val="0"/>
          <w:numId w:val="16"/>
        </w:numPr>
        <w:spacing w:after="120" w:line="360" w:lineRule="auto"/>
        <w:rPr>
          <w:rFonts w:ascii="Nyala" w:hAnsi="Nyala"/>
        </w:rPr>
      </w:pPr>
      <w:r w:rsidRPr="00320F68">
        <w:rPr>
          <w:rFonts w:ascii="Nyala" w:hAnsi="Nyala"/>
        </w:rPr>
        <w:t>መስፈርቶቹን የሚያሟሉ የማህበረሰብ ስራ ተሳታፊዎች ካ</w:t>
      </w:r>
      <w:r w:rsidR="00C73939" w:rsidRPr="00320F68">
        <w:rPr>
          <w:rFonts w:ascii="Nyala" w:hAnsi="Nyala"/>
        </w:rPr>
        <w:t>ል</w:t>
      </w:r>
      <w:r w:rsidRPr="00320F68">
        <w:rPr>
          <w:rFonts w:ascii="Nyala" w:hAnsi="Nyala"/>
        </w:rPr>
        <w:t xml:space="preserve">ተገኙ ማበረታቻ የሚሰጣቸው </w:t>
      </w:r>
      <w:r w:rsidR="00F7021D" w:rsidRPr="00320F68">
        <w:rPr>
          <w:rFonts w:ascii="Nyala" w:hAnsi="Nyala"/>
        </w:rPr>
        <w:t>የአካባቢው</w:t>
      </w:r>
      <w:r w:rsidRPr="00320F68">
        <w:rPr>
          <w:rFonts w:ascii="Nyala" w:hAnsi="Nyala"/>
        </w:rPr>
        <w:t xml:space="preserve"> </w:t>
      </w:r>
      <w:r w:rsidR="00C73939" w:rsidRPr="00320F68">
        <w:rPr>
          <w:rFonts w:ascii="Nyala" w:hAnsi="Nyala"/>
        </w:rPr>
        <w:t xml:space="preserve">በጎ </w:t>
      </w:r>
      <w:r w:rsidR="00F7021D" w:rsidRPr="00320F68">
        <w:rPr>
          <w:rFonts w:ascii="Nyala" w:hAnsi="Nyala"/>
        </w:rPr>
        <w:t>ፈቃደኛ</w:t>
      </w:r>
      <w:r w:rsidR="00C73939" w:rsidRPr="00320F68">
        <w:rPr>
          <w:rFonts w:ascii="Nyala" w:hAnsi="Nyala"/>
        </w:rPr>
        <w:t xml:space="preserve"> </w:t>
      </w:r>
      <w:r w:rsidRPr="00320F68">
        <w:rPr>
          <w:rFonts w:ascii="Nyala" w:hAnsi="Nyala"/>
        </w:rPr>
        <w:t>ነዋሪዎች ሊ</w:t>
      </w:r>
      <w:r w:rsidR="00DC2E01">
        <w:rPr>
          <w:rFonts w:ascii="Nyala" w:hAnsi="Nyala"/>
        </w:rPr>
        <w:t xml:space="preserve">ሳተፉ </w:t>
      </w:r>
      <w:r w:rsidRPr="00320F68">
        <w:rPr>
          <w:rFonts w:ascii="Nyala" w:hAnsi="Nyala"/>
        </w:rPr>
        <w:t xml:space="preserve"> ይገባል፡፡ ማበረታቻው </w:t>
      </w:r>
      <w:r w:rsidR="00DC2E01">
        <w:rPr>
          <w:rFonts w:ascii="Nyala" w:hAnsi="Nyala"/>
        </w:rPr>
        <w:t xml:space="preserve">ሁኔታ </w:t>
      </w:r>
      <w:r w:rsidRPr="00320F68">
        <w:rPr>
          <w:rFonts w:ascii="Nyala" w:hAnsi="Nyala"/>
        </w:rPr>
        <w:t>በወረዳው የ</w:t>
      </w:r>
      <w:r w:rsidR="00D047CD">
        <w:rPr>
          <w:rFonts w:ascii="Nyala" w:hAnsi="Nyala"/>
        </w:rPr>
        <w:t>ማዕከላት</w:t>
      </w:r>
      <w:r w:rsidRPr="00320F68">
        <w:rPr>
          <w:rFonts w:ascii="Nyala" w:hAnsi="Nyala"/>
        </w:rPr>
        <w:t xml:space="preserve"> </w:t>
      </w:r>
      <w:r w:rsidR="00340C0E">
        <w:rPr>
          <w:rFonts w:ascii="Nyala" w:hAnsi="Nyala"/>
        </w:rPr>
        <w:t>የቴክኒክ</w:t>
      </w:r>
      <w:r w:rsidRPr="00320F68">
        <w:rPr>
          <w:rFonts w:ascii="Nyala" w:hAnsi="Nyala"/>
        </w:rPr>
        <w:t xml:space="preserve"> ኮሚቴ የሚወሰን </w:t>
      </w:r>
      <w:r w:rsidR="00DC2E01">
        <w:rPr>
          <w:rFonts w:ascii="Nyala" w:hAnsi="Nyala"/>
        </w:rPr>
        <w:t>ሲ</w:t>
      </w:r>
      <w:r w:rsidRPr="00320F68">
        <w:rPr>
          <w:rFonts w:ascii="Nyala" w:hAnsi="Nyala"/>
        </w:rPr>
        <w:t>ሆ</w:t>
      </w:r>
      <w:r w:rsidR="00C73939" w:rsidRPr="00320F68">
        <w:rPr>
          <w:rFonts w:ascii="Nyala" w:hAnsi="Nyala"/>
        </w:rPr>
        <w:t>ኖ</w:t>
      </w:r>
      <w:r w:rsidRPr="00320F68">
        <w:rPr>
          <w:rFonts w:ascii="Nyala" w:hAnsi="Nyala"/>
        </w:rPr>
        <w:t xml:space="preserve"> ለማህበረሰብ ስራ ተሳታፊዎች ከሚሰ</w:t>
      </w:r>
      <w:r w:rsidR="00DC2E01">
        <w:rPr>
          <w:rFonts w:ascii="Nyala" w:hAnsi="Nyala"/>
        </w:rPr>
        <w:t>ጠዉ</w:t>
      </w:r>
      <w:r w:rsidRPr="00320F68">
        <w:rPr>
          <w:rFonts w:ascii="Nyala" w:hAnsi="Nyala"/>
        </w:rPr>
        <w:t xml:space="preserve"> ድጎማ መብለጥ የለበትም፡፡</w:t>
      </w:r>
    </w:p>
    <w:p w14:paraId="20EC5A3C" w14:textId="3DFEEA94" w:rsidR="00832DE2" w:rsidRPr="00320F68" w:rsidRDefault="00832DE2" w:rsidP="003969EA">
      <w:pPr>
        <w:pStyle w:val="ListParagraph"/>
        <w:numPr>
          <w:ilvl w:val="0"/>
          <w:numId w:val="16"/>
        </w:numPr>
        <w:spacing w:after="120" w:line="360" w:lineRule="auto"/>
        <w:rPr>
          <w:rFonts w:ascii="Nyala" w:hAnsi="Nyala"/>
        </w:rPr>
      </w:pPr>
      <w:r w:rsidRPr="00320F68">
        <w:rPr>
          <w:rFonts w:ascii="Nyala" w:hAnsi="Nyala"/>
        </w:rPr>
        <w:t>በማህበረሰብ ስራ ተሳታፊዎች ለ</w:t>
      </w:r>
      <w:r w:rsidR="007B27A2">
        <w:rPr>
          <w:rFonts w:ascii="Nyala" w:hAnsi="Nyala"/>
        </w:rPr>
        <w:t>ማዕከ</w:t>
      </w:r>
      <w:r w:rsidRPr="00320F68">
        <w:rPr>
          <w:rFonts w:ascii="Nyala" w:hAnsi="Nyala"/>
        </w:rPr>
        <w:t>ሉ አገልግሎት እንዲሰጡ ከተመረጡ</w:t>
      </w:r>
      <w:r w:rsidR="00F7021D" w:rsidRPr="00320F68">
        <w:rPr>
          <w:rFonts w:ascii="Nyala" w:hAnsi="Nyala"/>
        </w:rPr>
        <w:t>፣</w:t>
      </w:r>
      <w:r w:rsidRPr="00320F68">
        <w:rPr>
          <w:rFonts w:ascii="Nyala" w:hAnsi="Nyala"/>
        </w:rPr>
        <w:t xml:space="preserve"> አገልግሎታቸው </w:t>
      </w:r>
      <w:r w:rsidR="00C73939" w:rsidRPr="00320F68">
        <w:rPr>
          <w:rFonts w:ascii="Nyala" w:hAnsi="Nyala"/>
        </w:rPr>
        <w:t>የ</w:t>
      </w:r>
      <w:r w:rsidRPr="00320F68">
        <w:rPr>
          <w:rFonts w:ascii="Nyala" w:hAnsi="Nyala"/>
        </w:rPr>
        <w:t>ማህበረሰብ ስራ ተሳትፎ ግዴታቸው</w:t>
      </w:r>
      <w:r w:rsidR="00C73939" w:rsidRPr="00320F68">
        <w:rPr>
          <w:rFonts w:ascii="Nyala" w:hAnsi="Nyala"/>
        </w:rPr>
        <w:t>ን</w:t>
      </w:r>
      <w:r w:rsidRPr="00320F68">
        <w:rPr>
          <w:rFonts w:ascii="Nyala" w:hAnsi="Nyala"/>
        </w:rPr>
        <w:t xml:space="preserve"> እንደተወጡ ይቆጠርላቸዋል፡፡</w:t>
      </w:r>
    </w:p>
    <w:p w14:paraId="264E6E5D" w14:textId="1AD0B78D" w:rsidR="00832DE2" w:rsidRPr="00320F68" w:rsidRDefault="00832DE2" w:rsidP="003969EA">
      <w:pPr>
        <w:pStyle w:val="ListParagraph"/>
        <w:numPr>
          <w:ilvl w:val="0"/>
          <w:numId w:val="16"/>
        </w:numPr>
        <w:spacing w:after="120" w:line="360" w:lineRule="auto"/>
        <w:rPr>
          <w:rFonts w:ascii="Nyala" w:hAnsi="Nyala"/>
        </w:rPr>
      </w:pPr>
      <w:r w:rsidRPr="00320F68">
        <w:rPr>
          <w:rFonts w:ascii="Nyala" w:hAnsi="Nyala"/>
        </w:rPr>
        <w:t xml:space="preserve">የከተማው ማዘጋጃ ቤት ለበጎ ፈቃደኞች ማበረታቻ የሚውል </w:t>
      </w:r>
      <w:r w:rsidR="00340C0E">
        <w:rPr>
          <w:rFonts w:ascii="Nyala" w:hAnsi="Nyala"/>
        </w:rPr>
        <w:t xml:space="preserve">የመዋጮ </w:t>
      </w:r>
      <w:r w:rsidR="00340C0E">
        <w:rPr>
          <w:rFonts w:ascii="Nyala" w:eastAsia="MingLiU" w:hAnsi="Nyala" w:cs="MingLiU"/>
        </w:rPr>
        <w:t xml:space="preserve">ገንዘብ </w:t>
      </w:r>
      <w:r w:rsidR="00340C0E">
        <w:rPr>
          <w:rFonts w:ascii="Nyala" w:hAnsi="Nyala"/>
        </w:rPr>
        <w:t>ቋ</w:t>
      </w:r>
      <w:r w:rsidR="00F7021D" w:rsidRPr="00320F68">
        <w:rPr>
          <w:rFonts w:ascii="Nyala" w:hAnsi="Nyala"/>
        </w:rPr>
        <w:t>ት (</w:t>
      </w:r>
      <w:r w:rsidRPr="00320F68">
        <w:rPr>
          <w:rFonts w:ascii="Nyala" w:hAnsi="Nyala"/>
        </w:rPr>
        <w:t>Fu</w:t>
      </w:r>
      <w:r w:rsidR="00C73939" w:rsidRPr="00320F68">
        <w:rPr>
          <w:rFonts w:ascii="Nyala" w:hAnsi="Nyala"/>
        </w:rPr>
        <w:t>n</w:t>
      </w:r>
      <w:r w:rsidRPr="00320F68">
        <w:rPr>
          <w:rFonts w:ascii="Nyala" w:hAnsi="Nyala"/>
        </w:rPr>
        <w:t>d</w:t>
      </w:r>
      <w:r w:rsidR="00F7021D" w:rsidRPr="00320F68">
        <w:rPr>
          <w:rFonts w:ascii="Nyala" w:hAnsi="Nyala"/>
        </w:rPr>
        <w:t>)</w:t>
      </w:r>
      <w:r w:rsidRPr="00320F68">
        <w:rPr>
          <w:rFonts w:ascii="Nyala" w:hAnsi="Nyala"/>
        </w:rPr>
        <w:t xml:space="preserve"> ይመሰርታል፡፡</w:t>
      </w:r>
    </w:p>
    <w:p w14:paraId="789A64A6" w14:textId="77777777" w:rsidR="001029CE" w:rsidRPr="00320F68" w:rsidRDefault="00832DE2" w:rsidP="00D41C3B">
      <w:pPr>
        <w:pStyle w:val="Heading2"/>
        <w:numPr>
          <w:ilvl w:val="1"/>
          <w:numId w:val="1"/>
        </w:numPr>
        <w:spacing w:before="240" w:after="120"/>
        <w:ind w:left="450" w:hanging="450"/>
        <w:rPr>
          <w:rFonts w:ascii="Nyala" w:hAnsi="Nyala" w:cs="Nyala"/>
          <w:b/>
          <w:bCs/>
        </w:rPr>
      </w:pPr>
      <w:bookmarkStart w:id="44" w:name="_Toc52362487"/>
      <w:bookmarkStart w:id="45" w:name="_Toc53739576"/>
      <w:r w:rsidRPr="00320F68">
        <w:rPr>
          <w:rFonts w:ascii="Nyala" w:hAnsi="Nyala" w:cs="Nyala"/>
          <w:b/>
          <w:bCs/>
        </w:rPr>
        <w:t>ስልጠና</w:t>
      </w:r>
      <w:bookmarkEnd w:id="44"/>
      <w:bookmarkEnd w:id="45"/>
      <w:r w:rsidRPr="00320F68">
        <w:rPr>
          <w:rFonts w:ascii="Nyala" w:hAnsi="Nyala" w:cs="Nyala"/>
          <w:b/>
          <w:bCs/>
        </w:rPr>
        <w:t xml:space="preserve"> </w:t>
      </w:r>
    </w:p>
    <w:p w14:paraId="561439FA" w14:textId="21507FA7" w:rsidR="00832DE2" w:rsidRPr="00320F68" w:rsidRDefault="000718B6" w:rsidP="003969EA">
      <w:pPr>
        <w:pStyle w:val="ListParagraph"/>
        <w:numPr>
          <w:ilvl w:val="0"/>
          <w:numId w:val="17"/>
        </w:numPr>
        <w:spacing w:after="120" w:line="360" w:lineRule="auto"/>
        <w:rPr>
          <w:rFonts w:ascii="Nyala" w:hAnsi="Nyala"/>
        </w:rPr>
      </w:pPr>
      <w:r>
        <w:rPr>
          <w:rFonts w:ascii="Nyala" w:hAnsi="Nyala" w:cs="Nyala"/>
        </w:rPr>
        <w:t xml:space="preserve">የወረዳው/የቀበሌው </w:t>
      </w:r>
      <w:r w:rsidR="001029CE" w:rsidRPr="00320F68">
        <w:rPr>
          <w:rFonts w:ascii="Nyala" w:hAnsi="Nyala"/>
        </w:rPr>
        <w:t>የ</w:t>
      </w:r>
      <w:r w:rsidR="00D047CD">
        <w:rPr>
          <w:rFonts w:ascii="Nyala" w:hAnsi="Nyala"/>
        </w:rPr>
        <w:t>ማዕከላት</w:t>
      </w:r>
      <w:r w:rsidR="001029CE" w:rsidRPr="00320F68">
        <w:rPr>
          <w:rFonts w:ascii="Nyala" w:hAnsi="Nyala"/>
        </w:rPr>
        <w:t xml:space="preserve"> የቴክኒክ ኮሚቴ ከወረዳው የ</w:t>
      </w:r>
      <w:r w:rsidR="00D047CD">
        <w:rPr>
          <w:rFonts w:ascii="Nyala" w:hAnsi="Nyala"/>
        </w:rPr>
        <w:t>ማዕከላት</w:t>
      </w:r>
      <w:r w:rsidR="001029CE" w:rsidRPr="00320F68">
        <w:rPr>
          <w:rFonts w:ascii="Nyala" w:hAnsi="Nyala"/>
        </w:rPr>
        <w:t xml:space="preserve"> አስተባባሪ ጋር በመተባበር </w:t>
      </w:r>
      <w:r w:rsidR="00825276" w:rsidRPr="00320F68">
        <w:rPr>
          <w:rFonts w:ascii="Nyala" w:hAnsi="Nyala" w:cs="Nyala"/>
        </w:rPr>
        <w:t>የህፃናት</w:t>
      </w:r>
      <w:r w:rsidR="00825276" w:rsidRPr="00320F68">
        <w:rPr>
          <w:rFonts w:ascii="Nyala" w:hAnsi="Nyala"/>
        </w:rPr>
        <w:t xml:space="preserve"> </w:t>
      </w:r>
      <w:r w:rsidR="00825276" w:rsidRPr="00320F68">
        <w:rPr>
          <w:rFonts w:ascii="Nyala" w:hAnsi="Nyala" w:cs="Nyala"/>
        </w:rPr>
        <w:t>ክብካቤ</w:t>
      </w:r>
      <w:r w:rsidR="00825276" w:rsidRPr="00320F68">
        <w:rPr>
          <w:rFonts w:ascii="Nyala" w:hAnsi="Nyala"/>
        </w:rPr>
        <w:t xml:space="preserve"> </w:t>
      </w:r>
      <w:r w:rsidR="00825276" w:rsidRPr="00320F68">
        <w:rPr>
          <w:rFonts w:ascii="Nyala" w:hAnsi="Nyala" w:cs="Nyala"/>
        </w:rPr>
        <w:t>ሰራተኞችን</w:t>
      </w:r>
      <w:r w:rsidR="00825276" w:rsidRPr="00320F68">
        <w:rPr>
          <w:rFonts w:ascii="Nyala" w:hAnsi="Nyala"/>
        </w:rPr>
        <w:t xml:space="preserve"> </w:t>
      </w:r>
      <w:r w:rsidR="001029CE" w:rsidRPr="00320F68">
        <w:rPr>
          <w:rFonts w:ascii="Nyala" w:hAnsi="Nyala"/>
        </w:rPr>
        <w:t xml:space="preserve">ለአገልግሎት ማዘጋጃ </w:t>
      </w:r>
      <w:r w:rsidR="00825276" w:rsidRPr="00320F68">
        <w:rPr>
          <w:rFonts w:ascii="Nyala" w:hAnsi="Nyala"/>
        </w:rPr>
        <w:t xml:space="preserve">(pre-service) </w:t>
      </w:r>
      <w:r w:rsidR="001029CE" w:rsidRPr="00320F68">
        <w:rPr>
          <w:rFonts w:ascii="Nyala" w:hAnsi="Nyala"/>
        </w:rPr>
        <w:t>ስልጠና ሊሰጥ ይገባል፡፡ ስልጠናው “የ</w:t>
      </w:r>
      <w:r w:rsidR="007B27A2">
        <w:rPr>
          <w:rFonts w:ascii="Nyala" w:hAnsi="Nyala"/>
        </w:rPr>
        <w:t>ማዕከ</w:t>
      </w:r>
      <w:r w:rsidR="00225BF2" w:rsidRPr="00320F68">
        <w:rPr>
          <w:rFonts w:ascii="Nyala" w:hAnsi="Nyala"/>
        </w:rPr>
        <w:t xml:space="preserve">ሉ </w:t>
      </w:r>
      <w:r w:rsidR="00825276" w:rsidRPr="00320F68">
        <w:rPr>
          <w:rFonts w:ascii="Nyala" w:hAnsi="Nyala" w:cs="Nyala"/>
        </w:rPr>
        <w:t>የህፃናት</w:t>
      </w:r>
      <w:r w:rsidR="00825276" w:rsidRPr="00320F68">
        <w:rPr>
          <w:rFonts w:ascii="Nyala" w:hAnsi="Nyala"/>
        </w:rPr>
        <w:t xml:space="preserve"> </w:t>
      </w:r>
      <w:r w:rsidR="00825276" w:rsidRPr="00320F68">
        <w:rPr>
          <w:rFonts w:ascii="Nyala" w:hAnsi="Nyala" w:cs="Nyala"/>
        </w:rPr>
        <w:t>ክብካቤ</w:t>
      </w:r>
      <w:r w:rsidR="00825276" w:rsidRPr="00320F68">
        <w:rPr>
          <w:rFonts w:ascii="Nyala" w:hAnsi="Nyala"/>
        </w:rPr>
        <w:t xml:space="preserve"> </w:t>
      </w:r>
      <w:r w:rsidR="00825276" w:rsidRPr="00320F68">
        <w:rPr>
          <w:rFonts w:ascii="Nyala" w:hAnsi="Nyala" w:cs="Nyala"/>
        </w:rPr>
        <w:t>ሰራተኞችን</w:t>
      </w:r>
      <w:r w:rsidR="001029CE" w:rsidRPr="00320F68">
        <w:rPr>
          <w:rFonts w:ascii="Nyala" w:hAnsi="Nyala"/>
        </w:rPr>
        <w:t xml:space="preserve"> ማሰልጠኛ መምሪያ” በሚል በተዘጋጀው ማንዋል መሰረት ሊካሄድ ይገባል፡፡ ስልጠናው ለሁለት ሳምንታት የሚቆይ ሲሆን የአሳታፊ መማር (</w:t>
      </w:r>
      <w:r w:rsidR="00825276" w:rsidRPr="00320F68">
        <w:rPr>
          <w:rFonts w:ascii="Nyala" w:hAnsi="Nyala"/>
        </w:rPr>
        <w:t>a</w:t>
      </w:r>
      <w:r w:rsidR="001029CE" w:rsidRPr="00320F68">
        <w:rPr>
          <w:rFonts w:ascii="Nyala" w:hAnsi="Nyala"/>
        </w:rPr>
        <w:t xml:space="preserve">ctive </w:t>
      </w:r>
      <w:r w:rsidR="00825276" w:rsidRPr="00320F68">
        <w:rPr>
          <w:rFonts w:ascii="Nyala" w:hAnsi="Nyala"/>
        </w:rPr>
        <w:t>l</w:t>
      </w:r>
      <w:r w:rsidR="001029CE" w:rsidRPr="00320F68">
        <w:rPr>
          <w:rFonts w:ascii="Nyala" w:hAnsi="Nyala"/>
        </w:rPr>
        <w:t xml:space="preserve">earning) ዘዴዎችን ለአዋቂዎች ተስማሚ በሆነ መንገድ ይተገብራል፡፡በተጨማሪም </w:t>
      </w:r>
      <w:r w:rsidR="00825276" w:rsidRPr="00320F68">
        <w:rPr>
          <w:rFonts w:ascii="Nyala" w:hAnsi="Nyala" w:cs="Nyala"/>
        </w:rPr>
        <w:t>የህፃናት</w:t>
      </w:r>
      <w:r w:rsidR="00825276" w:rsidRPr="00320F68">
        <w:rPr>
          <w:rFonts w:ascii="Nyala" w:hAnsi="Nyala"/>
        </w:rPr>
        <w:t xml:space="preserve"> </w:t>
      </w:r>
      <w:r w:rsidR="00825276" w:rsidRPr="00320F68">
        <w:rPr>
          <w:rFonts w:ascii="Nyala" w:hAnsi="Nyala" w:cs="Nyala"/>
        </w:rPr>
        <w:t>ክብካቤ</w:t>
      </w:r>
      <w:r w:rsidR="00825276" w:rsidRPr="00320F68">
        <w:rPr>
          <w:rFonts w:ascii="Nyala" w:hAnsi="Nyala"/>
        </w:rPr>
        <w:t xml:space="preserve"> </w:t>
      </w:r>
      <w:r w:rsidR="00825276" w:rsidRPr="00320F68">
        <w:rPr>
          <w:rFonts w:ascii="Nyala" w:hAnsi="Nyala" w:cs="Nyala"/>
        </w:rPr>
        <w:t>ሰራተኞች</w:t>
      </w:r>
      <w:r w:rsidR="001029CE" w:rsidRPr="00320F68">
        <w:rPr>
          <w:rFonts w:ascii="Nyala" w:hAnsi="Nyala"/>
        </w:rPr>
        <w:t xml:space="preserve"> በየሁለት ዓመቱ </w:t>
      </w:r>
      <w:r w:rsidR="00225BF2" w:rsidRPr="00320F68">
        <w:rPr>
          <w:rFonts w:ascii="Nyala" w:hAnsi="Nyala"/>
        </w:rPr>
        <w:t xml:space="preserve">ቀጣይ </w:t>
      </w:r>
      <w:r w:rsidR="001029CE" w:rsidRPr="00320F68">
        <w:rPr>
          <w:rFonts w:ascii="Nyala" w:hAnsi="Nyala"/>
        </w:rPr>
        <w:t xml:space="preserve">የሙያ </w:t>
      </w:r>
      <w:r w:rsidR="00FF33E0" w:rsidRPr="00320F68">
        <w:rPr>
          <w:rFonts w:ascii="Nyala" w:hAnsi="Nyala" w:cs="Nyala"/>
        </w:rPr>
        <w:t>ማዳበሪያ</w:t>
      </w:r>
      <w:r w:rsidR="00FF33E0" w:rsidRPr="00320F68">
        <w:rPr>
          <w:rFonts w:ascii="Nyala" w:hAnsi="Nyala"/>
        </w:rPr>
        <w:t xml:space="preserve"> </w:t>
      </w:r>
      <w:r w:rsidR="00FF33E0" w:rsidRPr="00320F68">
        <w:rPr>
          <w:rFonts w:ascii="Nyala" w:hAnsi="Nyala" w:cs="Nyala"/>
        </w:rPr>
        <w:t>ስልጠና</w:t>
      </w:r>
      <w:r w:rsidR="001029CE" w:rsidRPr="00320F68">
        <w:rPr>
          <w:rFonts w:ascii="Nyala" w:hAnsi="Nyala"/>
        </w:rPr>
        <w:t xml:space="preserve"> </w:t>
      </w:r>
      <w:r w:rsidR="00225BF2" w:rsidRPr="00320F68">
        <w:rPr>
          <w:rFonts w:ascii="Nyala" w:hAnsi="Nyala"/>
        </w:rPr>
        <w:t xml:space="preserve">(continuous professional development) </w:t>
      </w:r>
      <w:r w:rsidR="001029CE" w:rsidRPr="00320F68">
        <w:rPr>
          <w:rFonts w:ascii="Nyala" w:hAnsi="Nyala"/>
        </w:rPr>
        <w:t>ሊሰጣቸው ይገባል፡፡</w:t>
      </w:r>
    </w:p>
    <w:p w14:paraId="61010775" w14:textId="641A7C15" w:rsidR="001029CE" w:rsidRPr="00320F68" w:rsidRDefault="001029CE" w:rsidP="003969EA">
      <w:pPr>
        <w:pStyle w:val="ListParagraph"/>
        <w:numPr>
          <w:ilvl w:val="0"/>
          <w:numId w:val="17"/>
        </w:numPr>
        <w:spacing w:after="120" w:line="360" w:lineRule="auto"/>
        <w:rPr>
          <w:rFonts w:ascii="Nyala" w:hAnsi="Nyala"/>
        </w:rPr>
      </w:pPr>
      <w:r w:rsidRPr="00320F68">
        <w:rPr>
          <w:rFonts w:ascii="Nyala" w:hAnsi="Nyala"/>
        </w:rPr>
        <w:t>ሁሉም የ</w:t>
      </w:r>
      <w:r w:rsidR="006D2CB0">
        <w:rPr>
          <w:rFonts w:ascii="Nyala" w:hAnsi="Nyala"/>
        </w:rPr>
        <w:t>ማዕከላ</w:t>
      </w:r>
      <w:r w:rsidRPr="00320F68">
        <w:rPr>
          <w:rFonts w:ascii="Nyala" w:hAnsi="Nyala"/>
        </w:rPr>
        <w:t>ቱ ሰራተኞች ስለ ቅድመ ልጅነት (early child) እድገትና እንዲሁም ስለ</w:t>
      </w:r>
      <w:r w:rsidR="006D2CB0">
        <w:rPr>
          <w:rFonts w:ascii="Nyala" w:hAnsi="Nyala"/>
        </w:rPr>
        <w:t>ማዕከላ</w:t>
      </w:r>
      <w:r w:rsidRPr="00320F68">
        <w:rPr>
          <w:rFonts w:ascii="Nyala" w:hAnsi="Nyala"/>
        </w:rPr>
        <w:t>ቱ አላማ፣ ዝቅተኛ ደረጃ (standard) አሰራርና ትግበራ</w:t>
      </w:r>
      <w:r w:rsidR="00C73939" w:rsidRPr="00320F68">
        <w:rPr>
          <w:rFonts w:ascii="Nyala" w:hAnsi="Nyala"/>
        </w:rPr>
        <w:t>,</w:t>
      </w:r>
      <w:r w:rsidRPr="00320F68">
        <w:rPr>
          <w:rFonts w:ascii="Nyala" w:hAnsi="Nyala"/>
        </w:rPr>
        <w:t xml:space="preserve"> በተጨማሪም ሰራተኞች ስላላቸው መብት</w:t>
      </w:r>
      <w:r w:rsidR="00C73939" w:rsidRPr="00320F68">
        <w:rPr>
          <w:rFonts w:ascii="Nyala" w:hAnsi="Nyala"/>
        </w:rPr>
        <w:t>ና</w:t>
      </w:r>
      <w:r w:rsidRPr="00320F68">
        <w:rPr>
          <w:rFonts w:ascii="Nyala" w:hAnsi="Nyala"/>
        </w:rPr>
        <w:t xml:space="preserve"> ግዴታ፣ ኃላፊነትና የስራ ድርሻ የማስገንዘቢያ ፕሮግራም ሊዘጋጅ ይገባል፡፡</w:t>
      </w:r>
    </w:p>
    <w:p w14:paraId="7F87F2F6" w14:textId="6045B309" w:rsidR="001029CE" w:rsidRPr="00320F68" w:rsidRDefault="00C601D0" w:rsidP="003969EA">
      <w:pPr>
        <w:pStyle w:val="ListParagraph"/>
        <w:numPr>
          <w:ilvl w:val="0"/>
          <w:numId w:val="17"/>
        </w:numPr>
        <w:spacing w:after="120" w:line="360" w:lineRule="auto"/>
        <w:rPr>
          <w:rFonts w:ascii="Nyala" w:hAnsi="Nyala"/>
        </w:rPr>
      </w:pPr>
      <w:r w:rsidRPr="00320F68">
        <w:rPr>
          <w:rFonts w:ascii="Nyala" w:hAnsi="Nyala"/>
        </w:rPr>
        <w:t>የ</w:t>
      </w:r>
      <w:r w:rsidR="007B27A2">
        <w:rPr>
          <w:rFonts w:ascii="Nyala" w:hAnsi="Nyala"/>
        </w:rPr>
        <w:t>ማዕከ</w:t>
      </w:r>
      <w:r w:rsidR="00225BF2" w:rsidRPr="00320F68">
        <w:rPr>
          <w:rFonts w:ascii="Nyala" w:hAnsi="Nyala"/>
        </w:rPr>
        <w:t>ሉ ኃላፊ</w:t>
      </w:r>
      <w:r w:rsidR="00D273E2">
        <w:rPr>
          <w:rFonts w:ascii="Nyala" w:hAnsi="Nyala"/>
        </w:rPr>
        <w:t>ዎች</w:t>
      </w:r>
      <w:r w:rsidRPr="00320F68">
        <w:rPr>
          <w:rFonts w:ascii="Nyala" w:hAnsi="Nyala"/>
        </w:rPr>
        <w:t xml:space="preserve"> </w:t>
      </w:r>
      <w:r w:rsidR="006D2CB0">
        <w:rPr>
          <w:rFonts w:ascii="Nyala" w:hAnsi="Nyala"/>
        </w:rPr>
        <w:t>ማዕከላ</w:t>
      </w:r>
      <w:r w:rsidRPr="00320F68">
        <w:rPr>
          <w:rFonts w:ascii="Nyala" w:hAnsi="Nyala"/>
        </w:rPr>
        <w:t xml:space="preserve">ቱን </w:t>
      </w:r>
      <w:r w:rsidR="00225BF2" w:rsidRPr="00320F68">
        <w:rPr>
          <w:rFonts w:ascii="Nyala" w:hAnsi="Nyala"/>
        </w:rPr>
        <w:t>ለ</w:t>
      </w:r>
      <w:r w:rsidRPr="00320F68">
        <w:rPr>
          <w:rFonts w:ascii="Nyala" w:hAnsi="Nyala"/>
        </w:rPr>
        <w:t>ማስተዳደር እና ለ</w:t>
      </w:r>
      <w:r w:rsidR="007B27A2">
        <w:rPr>
          <w:rFonts w:ascii="Nyala" w:hAnsi="Nyala"/>
        </w:rPr>
        <w:t>ማዕከ</w:t>
      </w:r>
      <w:r w:rsidR="004F6233" w:rsidRPr="00320F68">
        <w:rPr>
          <w:rFonts w:ascii="Nyala" w:hAnsi="Nyala"/>
        </w:rPr>
        <w:t xml:space="preserve">ሉ ሰራተኞች </w:t>
      </w:r>
      <w:r w:rsidRPr="00320F68">
        <w:rPr>
          <w:rFonts w:ascii="Nyala" w:hAnsi="Nyala"/>
        </w:rPr>
        <w:t>ቀጣይ ድጋፍ</w:t>
      </w:r>
      <w:r w:rsidR="00225BF2" w:rsidRPr="00320F68">
        <w:rPr>
          <w:rFonts w:ascii="Nyala" w:hAnsi="Nyala"/>
        </w:rPr>
        <w:t>ና</w:t>
      </w:r>
      <w:r w:rsidRPr="00320F68">
        <w:rPr>
          <w:rFonts w:ascii="Nyala" w:hAnsi="Nyala"/>
        </w:rPr>
        <w:t xml:space="preserve"> ክትትል ማድረግ</w:t>
      </w:r>
      <w:r w:rsidR="00C73939" w:rsidRPr="00320F68">
        <w:rPr>
          <w:rFonts w:ascii="Nyala" w:hAnsi="Nyala"/>
        </w:rPr>
        <w:t xml:space="preserve"> የሚያስችላቸውን</w:t>
      </w:r>
      <w:r w:rsidRPr="00320F68">
        <w:rPr>
          <w:rFonts w:ascii="Nyala" w:hAnsi="Nyala"/>
        </w:rPr>
        <w:t xml:space="preserve"> ክህሎትን የሚያስጨብጥ ስልጠና ሊሰጣቸው ይገባል፡፡ ይህም ስልጠና “ማዕከላቱን ማስተዳድርና ድጋፍ መስጠት” በሚል ርዕስ በሚዘጋጀው </w:t>
      </w:r>
      <w:r w:rsidR="00225BF2" w:rsidRPr="00320F68">
        <w:rPr>
          <w:rFonts w:ascii="Nyala" w:hAnsi="Nyala"/>
        </w:rPr>
        <w:t>የማሰልጠኛ</w:t>
      </w:r>
      <w:r w:rsidRPr="00320F68">
        <w:rPr>
          <w:rFonts w:ascii="Nyala" w:hAnsi="Nyala"/>
        </w:rPr>
        <w:t xml:space="preserve"> መመሪያ መሰረት </w:t>
      </w:r>
      <w:r w:rsidRPr="00320F68">
        <w:rPr>
          <w:rFonts w:ascii="Nyala" w:hAnsi="Nyala"/>
        </w:rPr>
        <w:lastRenderedPageBreak/>
        <w:t xml:space="preserve">የሚደረግ ሲሆን ለአዋቂዎች </w:t>
      </w:r>
      <w:r w:rsidR="00C73939" w:rsidRPr="00320F68">
        <w:rPr>
          <w:rFonts w:ascii="Nyala" w:hAnsi="Nyala"/>
        </w:rPr>
        <w:t>ተስማሚ የሆኑ አሳታፊ የመማር (active learning)  ዘዴዎች</w:t>
      </w:r>
      <w:r w:rsidR="00FE4F77">
        <w:rPr>
          <w:rFonts w:ascii="Nyala" w:hAnsi="Nyala"/>
        </w:rPr>
        <w:t xml:space="preserve">ን </w:t>
      </w:r>
      <w:r w:rsidR="00B00083">
        <w:rPr>
          <w:rFonts w:ascii="Nyala" w:hAnsi="Nyala"/>
        </w:rPr>
        <w:t xml:space="preserve">በመጠቀም </w:t>
      </w:r>
      <w:r w:rsidR="00FE4F77">
        <w:rPr>
          <w:rFonts w:ascii="Nyala" w:hAnsi="Nyala"/>
        </w:rPr>
        <w:t>ተግባራዊ</w:t>
      </w:r>
      <w:r w:rsidR="00C73939" w:rsidRPr="00320F68">
        <w:rPr>
          <w:rFonts w:ascii="Nyala" w:hAnsi="Nyala"/>
        </w:rPr>
        <w:t xml:space="preserve"> </w:t>
      </w:r>
      <w:r w:rsidRPr="00320F68">
        <w:rPr>
          <w:rFonts w:ascii="Nyala" w:hAnsi="Nyala"/>
        </w:rPr>
        <w:t>የሚ</w:t>
      </w:r>
      <w:r w:rsidR="00FE4F77">
        <w:rPr>
          <w:rFonts w:ascii="Nyala" w:hAnsi="Nyala"/>
        </w:rPr>
        <w:t>ያ</w:t>
      </w:r>
      <w:r w:rsidRPr="00320F68">
        <w:rPr>
          <w:rFonts w:ascii="Nyala" w:hAnsi="Nyala"/>
        </w:rPr>
        <w:t>ደረግ ይሆናል፡፡</w:t>
      </w:r>
    </w:p>
    <w:p w14:paraId="6D10E4D7" w14:textId="1FE3B4D6" w:rsidR="00C601D0" w:rsidRPr="00320F68" w:rsidRDefault="00B00083" w:rsidP="00D41C3B">
      <w:pPr>
        <w:pStyle w:val="Heading2"/>
        <w:numPr>
          <w:ilvl w:val="1"/>
          <w:numId w:val="1"/>
        </w:numPr>
        <w:spacing w:before="240" w:after="120"/>
        <w:ind w:left="450" w:hanging="450"/>
        <w:rPr>
          <w:rFonts w:ascii="Nyala" w:hAnsi="Nyala" w:cs="Nyala"/>
          <w:b/>
          <w:bCs/>
        </w:rPr>
      </w:pPr>
      <w:bookmarkStart w:id="46" w:name="_Toc52362488"/>
      <w:bookmarkStart w:id="47" w:name="_Toc53739577"/>
      <w:r>
        <w:rPr>
          <w:rFonts w:ascii="Nyala" w:hAnsi="Nyala" w:cs="Nyala"/>
          <w:b/>
          <w:bCs/>
        </w:rPr>
        <w:t>የ</w:t>
      </w:r>
      <w:r w:rsidR="00C601D0" w:rsidRPr="00320F68">
        <w:rPr>
          <w:rFonts w:ascii="Nyala" w:hAnsi="Nyala" w:cs="Nyala"/>
          <w:b/>
          <w:bCs/>
        </w:rPr>
        <w:t>ስራ ላይ ድጋፍና ክትትል</w:t>
      </w:r>
      <w:bookmarkEnd w:id="46"/>
      <w:bookmarkEnd w:id="47"/>
      <w:r w:rsidR="00C601D0" w:rsidRPr="00320F68">
        <w:rPr>
          <w:rFonts w:ascii="Nyala" w:hAnsi="Nyala" w:cs="Nyala"/>
          <w:b/>
          <w:bCs/>
        </w:rPr>
        <w:t xml:space="preserve"> </w:t>
      </w:r>
    </w:p>
    <w:p w14:paraId="3C27FD66" w14:textId="5A4141FD" w:rsidR="00C601D0" w:rsidRPr="00320F68" w:rsidRDefault="000718B6" w:rsidP="003969EA">
      <w:pPr>
        <w:pStyle w:val="ListParagraph"/>
        <w:numPr>
          <w:ilvl w:val="0"/>
          <w:numId w:val="18"/>
        </w:numPr>
        <w:spacing w:after="120" w:line="360" w:lineRule="auto"/>
        <w:rPr>
          <w:rFonts w:ascii="Nyala" w:hAnsi="Nyala"/>
        </w:rPr>
      </w:pPr>
      <w:r>
        <w:rPr>
          <w:rFonts w:ascii="Nyala" w:hAnsi="Nyala"/>
        </w:rPr>
        <w:t xml:space="preserve">የወረዳው/የቀበሌው </w:t>
      </w:r>
      <w:r w:rsidR="00305CDF" w:rsidRPr="00320F68">
        <w:rPr>
          <w:rFonts w:ascii="Nyala" w:hAnsi="Nyala"/>
        </w:rPr>
        <w:t>የ</w:t>
      </w:r>
      <w:r w:rsidR="00D047CD">
        <w:rPr>
          <w:rFonts w:ascii="Nyala" w:hAnsi="Nyala"/>
        </w:rPr>
        <w:t>ማዕከላት</w:t>
      </w:r>
      <w:r w:rsidR="00305CDF" w:rsidRPr="00320F68">
        <w:rPr>
          <w:rFonts w:ascii="Nyala" w:hAnsi="Nyala"/>
        </w:rPr>
        <w:t xml:space="preserve"> አስተባባሪ በወረዳው ውስጥ </w:t>
      </w:r>
      <w:r w:rsidR="002D0D62" w:rsidRPr="00320F68">
        <w:rPr>
          <w:rFonts w:ascii="Nyala" w:hAnsi="Nyala"/>
        </w:rPr>
        <w:t>የ</w:t>
      </w:r>
      <w:r w:rsidR="00305CDF" w:rsidRPr="00320F68">
        <w:rPr>
          <w:rFonts w:ascii="Nyala" w:hAnsi="Nyala"/>
        </w:rPr>
        <w:t xml:space="preserve">ሚገኙ </w:t>
      </w:r>
      <w:r w:rsidR="00D047CD">
        <w:rPr>
          <w:rFonts w:ascii="Nyala" w:hAnsi="Nyala"/>
        </w:rPr>
        <w:t>ማዕከላት</w:t>
      </w:r>
      <w:r w:rsidR="00305CDF" w:rsidRPr="00320F68">
        <w:rPr>
          <w:rFonts w:ascii="Nyala" w:hAnsi="Nyala"/>
        </w:rPr>
        <w:t>ን በተወሰ</w:t>
      </w:r>
      <w:r w:rsidR="00FF6535">
        <w:rPr>
          <w:rFonts w:ascii="Nyala" w:hAnsi="Nyala"/>
        </w:rPr>
        <w:t>ነ</w:t>
      </w:r>
      <w:r w:rsidR="00305CDF" w:rsidRPr="00320F68">
        <w:rPr>
          <w:rFonts w:ascii="Nyala" w:hAnsi="Nyala"/>
        </w:rPr>
        <w:t xml:space="preserve"> ጊዜ ውስጥ መጎብኘት አለበት፡፡ </w:t>
      </w:r>
      <w:r>
        <w:rPr>
          <w:rFonts w:ascii="Nyala" w:hAnsi="Nyala"/>
        </w:rPr>
        <w:t xml:space="preserve">የወረዳው/የቀበሌው </w:t>
      </w:r>
      <w:r w:rsidR="008E1DD5" w:rsidRPr="00320F68">
        <w:rPr>
          <w:rFonts w:ascii="Nyala" w:hAnsi="Nyala" w:cs="Nyala"/>
        </w:rPr>
        <w:t>የ</w:t>
      </w:r>
      <w:r w:rsidR="00D047CD">
        <w:rPr>
          <w:rFonts w:ascii="Nyala" w:hAnsi="Nyala" w:cs="Nyala"/>
        </w:rPr>
        <w:t>ማዕከላት</w:t>
      </w:r>
      <w:r w:rsidR="008E1DD5" w:rsidRPr="00320F68">
        <w:rPr>
          <w:rFonts w:ascii="Nyala" w:hAnsi="Nyala" w:cs="Nyala"/>
        </w:rPr>
        <w:t xml:space="preserve"> </w:t>
      </w:r>
      <w:r w:rsidR="00305CDF" w:rsidRPr="00320F68">
        <w:rPr>
          <w:rFonts w:ascii="Nyala" w:hAnsi="Nyala"/>
        </w:rPr>
        <w:t xml:space="preserve">የቴክኒክ ኮሚቴ እያንዳንዱ </w:t>
      </w:r>
      <w:r w:rsidR="007B27A2">
        <w:rPr>
          <w:rFonts w:ascii="Nyala" w:hAnsi="Nyala"/>
        </w:rPr>
        <w:t>ማዕከ</w:t>
      </w:r>
      <w:r w:rsidR="00305CDF" w:rsidRPr="00320F68">
        <w:rPr>
          <w:rFonts w:ascii="Nyala" w:hAnsi="Nyala"/>
        </w:rPr>
        <w:t xml:space="preserve">ል በየስንት ሳምንቱ መጎብኘት እንዳለበት </w:t>
      </w:r>
      <w:r>
        <w:rPr>
          <w:rFonts w:ascii="Nyala" w:hAnsi="Nyala"/>
        </w:rPr>
        <w:t xml:space="preserve">የወረዳውን/የቀበሌውን </w:t>
      </w:r>
      <w:r w:rsidR="00305CDF" w:rsidRPr="00320F68">
        <w:rPr>
          <w:rFonts w:ascii="Nyala" w:hAnsi="Nyala"/>
        </w:rPr>
        <w:t>ተጨባጭ ሁኔታ ከግምት ውስጥ በማስገባት ይወስናል፡፡</w:t>
      </w:r>
    </w:p>
    <w:p w14:paraId="6530FE1B" w14:textId="6702CC4D" w:rsidR="00305CDF" w:rsidRPr="00320F68" w:rsidRDefault="000718B6" w:rsidP="003969EA">
      <w:pPr>
        <w:pStyle w:val="ListParagraph"/>
        <w:numPr>
          <w:ilvl w:val="0"/>
          <w:numId w:val="18"/>
        </w:numPr>
        <w:spacing w:after="120" w:line="360" w:lineRule="auto"/>
        <w:rPr>
          <w:rFonts w:ascii="Nyala" w:hAnsi="Nyala"/>
        </w:rPr>
      </w:pPr>
      <w:r>
        <w:rPr>
          <w:rFonts w:ascii="Nyala" w:hAnsi="Nyala"/>
        </w:rPr>
        <w:t xml:space="preserve">የወረዳው/የቀበሌው </w:t>
      </w:r>
      <w:r w:rsidR="00305CDF" w:rsidRPr="00320F68">
        <w:rPr>
          <w:rFonts w:ascii="Nyala" w:hAnsi="Nyala"/>
        </w:rPr>
        <w:t>የ</w:t>
      </w:r>
      <w:r w:rsidR="00D047CD">
        <w:rPr>
          <w:rFonts w:ascii="Nyala" w:hAnsi="Nyala"/>
        </w:rPr>
        <w:t>ማዕከላት</w:t>
      </w:r>
      <w:r w:rsidR="00305CDF" w:rsidRPr="00320F68">
        <w:rPr>
          <w:rFonts w:ascii="Nyala" w:hAnsi="Nyala"/>
        </w:rPr>
        <w:t xml:space="preserve"> አስተባባሪ </w:t>
      </w:r>
      <w:r w:rsidR="006D2CB0">
        <w:rPr>
          <w:rFonts w:ascii="Nyala" w:hAnsi="Nyala"/>
        </w:rPr>
        <w:t>ማዕከላ</w:t>
      </w:r>
      <w:r w:rsidR="00305CDF" w:rsidRPr="00320F68">
        <w:rPr>
          <w:rFonts w:ascii="Nyala" w:hAnsi="Nyala"/>
        </w:rPr>
        <w:t>ቱን ሲጎበኝ የ</w:t>
      </w:r>
      <w:r w:rsidR="006D2CB0">
        <w:rPr>
          <w:rFonts w:ascii="Nyala" w:hAnsi="Nyala"/>
        </w:rPr>
        <w:t>ማዕከላ</w:t>
      </w:r>
      <w:r w:rsidR="00305CDF" w:rsidRPr="00320F68">
        <w:rPr>
          <w:rFonts w:ascii="Nyala" w:hAnsi="Nyala"/>
        </w:rPr>
        <w:t>ቱ</w:t>
      </w:r>
      <w:r w:rsidR="00BB2088" w:rsidRPr="00320F68">
        <w:rPr>
          <w:rFonts w:ascii="Nyala" w:hAnsi="Nyala"/>
        </w:rPr>
        <w:t>ን</w:t>
      </w:r>
      <w:r w:rsidR="00305CDF" w:rsidRPr="00320F68">
        <w:rPr>
          <w:rFonts w:ascii="Nyala" w:hAnsi="Nyala"/>
        </w:rPr>
        <w:t xml:space="preserve"> </w:t>
      </w:r>
      <w:r w:rsidR="00BB2088" w:rsidRPr="00320F68">
        <w:rPr>
          <w:rFonts w:ascii="Nyala" w:hAnsi="Nyala"/>
        </w:rPr>
        <w:t>የ</w:t>
      </w:r>
      <w:r w:rsidR="00305CDF" w:rsidRPr="00320F68">
        <w:rPr>
          <w:rFonts w:ascii="Nyala" w:hAnsi="Nyala"/>
        </w:rPr>
        <w:t>አገልግሎት ጥራት</w:t>
      </w:r>
      <w:r w:rsidR="00BB2088" w:rsidRPr="00320F68">
        <w:rPr>
          <w:rFonts w:ascii="Nyala" w:hAnsi="Nyala"/>
        </w:rPr>
        <w:t>ን</w:t>
      </w:r>
      <w:r w:rsidR="002D0D62" w:rsidRPr="00320F68">
        <w:rPr>
          <w:rFonts w:ascii="Nyala" w:hAnsi="Nyala"/>
        </w:rPr>
        <w:t xml:space="preserve"> </w:t>
      </w:r>
      <w:r w:rsidR="00BB2088" w:rsidRPr="00320F68">
        <w:rPr>
          <w:rFonts w:ascii="Nyala" w:hAnsi="Nyala"/>
        </w:rPr>
        <w:t>ይገመግማል፡</w:t>
      </w:r>
      <w:r w:rsidR="002D0D62" w:rsidRPr="00320F68">
        <w:rPr>
          <w:rFonts w:ascii="Nyala" w:hAnsi="Nyala"/>
        </w:rPr>
        <w:t xml:space="preserve"> </w:t>
      </w:r>
      <w:r w:rsidR="00305CDF" w:rsidRPr="00320F68">
        <w:rPr>
          <w:rFonts w:ascii="Nyala" w:hAnsi="Nyala"/>
        </w:rPr>
        <w:t>የስራ ላይ ስልጠና ይሰጣል፣ ሰራተኞችን ያበረታታል፣ ከ</w:t>
      </w:r>
      <w:r w:rsidR="00BB2088" w:rsidRPr="00320F68">
        <w:rPr>
          <w:rFonts w:ascii="Nyala" w:hAnsi="Nyala"/>
        </w:rPr>
        <w:t>ኃላፊውና ከ</w:t>
      </w:r>
      <w:r w:rsidR="007B27A2">
        <w:rPr>
          <w:rFonts w:ascii="Nyala" w:hAnsi="Nyala"/>
        </w:rPr>
        <w:t>ማዕከ</w:t>
      </w:r>
      <w:r w:rsidR="00BB2088" w:rsidRPr="00320F68">
        <w:rPr>
          <w:rFonts w:ascii="Nyala" w:hAnsi="Nyala"/>
        </w:rPr>
        <w:t>ሉ ሰራተኞች</w:t>
      </w:r>
      <w:r w:rsidR="00305CDF" w:rsidRPr="00320F68">
        <w:rPr>
          <w:rFonts w:ascii="Nyala" w:hAnsi="Nyala"/>
        </w:rPr>
        <w:t xml:space="preserve"> አቅም በላይ የሆኑ ችግሮች ከተፈጠሩ ለመፍታት ይሞክራል ወዘተ</w:t>
      </w:r>
    </w:p>
    <w:p w14:paraId="239139A9" w14:textId="1ED77725" w:rsidR="00305CDF" w:rsidRPr="00320F68" w:rsidRDefault="00305CDF" w:rsidP="003969EA">
      <w:pPr>
        <w:pStyle w:val="ListParagraph"/>
        <w:numPr>
          <w:ilvl w:val="0"/>
          <w:numId w:val="18"/>
        </w:numPr>
        <w:spacing w:after="120" w:line="360" w:lineRule="auto"/>
        <w:rPr>
          <w:rFonts w:ascii="Nyala" w:hAnsi="Nyala"/>
        </w:rPr>
      </w:pPr>
      <w:r w:rsidRPr="00320F68">
        <w:rPr>
          <w:rFonts w:ascii="Nyala" w:hAnsi="Nyala"/>
        </w:rPr>
        <w:t>ጉብኝቱ “ድጋፍ</w:t>
      </w:r>
      <w:r w:rsidR="009413B4">
        <w:rPr>
          <w:rFonts w:ascii="Nyala" w:hAnsi="Nyala"/>
        </w:rPr>
        <w:t xml:space="preserve"> አ</w:t>
      </w:r>
      <w:r w:rsidRPr="00320F68">
        <w:rPr>
          <w:rFonts w:ascii="Nyala" w:hAnsi="Nyala"/>
        </w:rPr>
        <w:t>ና ክትትል ማመሳከሪያ ነጥቦች” በሚል ርእስ በተዘጋጀው ቅፅ መሰረት ይመራል፡፡</w:t>
      </w:r>
    </w:p>
    <w:p w14:paraId="155DD8CC" w14:textId="3081B264" w:rsidR="008D2A0C" w:rsidRPr="00320F68" w:rsidRDefault="000718B6" w:rsidP="003969EA">
      <w:pPr>
        <w:pStyle w:val="ListParagraph"/>
        <w:numPr>
          <w:ilvl w:val="0"/>
          <w:numId w:val="18"/>
        </w:numPr>
        <w:spacing w:after="120" w:line="360" w:lineRule="auto"/>
        <w:rPr>
          <w:rFonts w:ascii="Nyala" w:hAnsi="Nyala"/>
        </w:rPr>
      </w:pPr>
      <w:r>
        <w:rPr>
          <w:rFonts w:ascii="Nyala" w:hAnsi="Nyala"/>
        </w:rPr>
        <w:t xml:space="preserve">የወረዳው/የቀበሌው </w:t>
      </w:r>
      <w:r w:rsidR="008D2A0C" w:rsidRPr="00320F68">
        <w:rPr>
          <w:rFonts w:ascii="Nyala" w:hAnsi="Nyala"/>
        </w:rPr>
        <w:t>የ</w:t>
      </w:r>
      <w:r w:rsidR="00D047CD">
        <w:rPr>
          <w:rFonts w:ascii="Nyala" w:hAnsi="Nyala"/>
        </w:rPr>
        <w:t>ማዕከላት</w:t>
      </w:r>
      <w:r w:rsidR="008D2A0C" w:rsidRPr="00320F68">
        <w:rPr>
          <w:rFonts w:ascii="Nyala" w:hAnsi="Nyala"/>
        </w:rPr>
        <w:t xml:space="preserve"> አስተባባሪ በየሩብ ዓመቱ በወረዳው የሚገኙ </w:t>
      </w:r>
      <w:r w:rsidR="00D047CD">
        <w:rPr>
          <w:rFonts w:ascii="Nyala" w:hAnsi="Nyala"/>
        </w:rPr>
        <w:t>ማዕከላት</w:t>
      </w:r>
      <w:r w:rsidR="00997AFD" w:rsidRPr="00320F68">
        <w:rPr>
          <w:rFonts w:ascii="Nyala" w:hAnsi="Nyala"/>
        </w:rPr>
        <w:t xml:space="preserve"> ኃላፊዎች</w:t>
      </w:r>
      <w:r w:rsidR="008D2A0C" w:rsidRPr="00320F68">
        <w:rPr>
          <w:rFonts w:ascii="Nyala" w:hAnsi="Nyala"/>
        </w:rPr>
        <w:t xml:space="preserve"> ጋር የማሰላሰያ ስብሰባ ያደ</w:t>
      </w:r>
      <w:r w:rsidR="00FF6535">
        <w:rPr>
          <w:rFonts w:ascii="Nyala" w:hAnsi="Nyala"/>
        </w:rPr>
        <w:t>ርጋል፡፡ በዚህም ስብሰባ መሪዎቹ ልምዶቻቸውን ያሚጋጥሟ</w:t>
      </w:r>
      <w:r w:rsidR="008D2A0C" w:rsidRPr="00320F68">
        <w:rPr>
          <w:rFonts w:ascii="Nyala" w:hAnsi="Nyala"/>
        </w:rPr>
        <w:t xml:space="preserve">ቸው ተግዳሮቶችንና እድሎችን ወዘተ </w:t>
      </w:r>
      <w:r w:rsidR="00FE7A41">
        <w:rPr>
          <w:rFonts w:ascii="Nyala" w:hAnsi="Nyala"/>
        </w:rPr>
        <w:t xml:space="preserve">ተቀምረዉ ለቀጣይ በትምህርትነት ተሻሽለዉ ይካተትሉ </w:t>
      </w:r>
      <w:r w:rsidR="008D2A0C" w:rsidRPr="00320F68">
        <w:rPr>
          <w:rFonts w:ascii="Nyala" w:hAnsi="Nyala"/>
        </w:rPr>
        <w:t>፡፡</w:t>
      </w:r>
    </w:p>
    <w:p w14:paraId="4C52B9C3" w14:textId="01059EB4" w:rsidR="008D2A0C" w:rsidRPr="00320F68" w:rsidRDefault="008D2A0C" w:rsidP="003969EA">
      <w:pPr>
        <w:pStyle w:val="ListParagraph"/>
        <w:numPr>
          <w:ilvl w:val="0"/>
          <w:numId w:val="18"/>
        </w:numPr>
        <w:spacing w:after="120" w:line="360" w:lineRule="auto"/>
        <w:rPr>
          <w:rFonts w:ascii="Nyala" w:hAnsi="Nyala"/>
        </w:rPr>
      </w:pPr>
      <w:r w:rsidRPr="00320F68">
        <w:rPr>
          <w:rFonts w:ascii="Nyala" w:hAnsi="Nyala"/>
        </w:rPr>
        <w:t xml:space="preserve">በተመሳሳይ መልኩ ለተመሳሳይ አላማ በየግማሽ ዓመቱ በወረዳው የሚገኙ </w:t>
      </w:r>
      <w:r w:rsidR="00EB64DB" w:rsidRPr="00320F68">
        <w:rPr>
          <w:rFonts w:ascii="Nyala" w:hAnsi="Nyala" w:cs="Nyala"/>
        </w:rPr>
        <w:t>የህፃናት</w:t>
      </w:r>
      <w:r w:rsidR="00EB64DB" w:rsidRPr="00320F68">
        <w:rPr>
          <w:rFonts w:ascii="Nyala" w:hAnsi="Nyala"/>
        </w:rPr>
        <w:t xml:space="preserve"> </w:t>
      </w:r>
      <w:r w:rsidR="00EB64DB" w:rsidRPr="00320F68">
        <w:rPr>
          <w:rFonts w:ascii="Nyala" w:hAnsi="Nyala" w:cs="Nyala"/>
        </w:rPr>
        <w:t>ክብካቤ</w:t>
      </w:r>
      <w:r w:rsidR="00EB64DB" w:rsidRPr="00320F68">
        <w:rPr>
          <w:rFonts w:ascii="Nyala" w:hAnsi="Nyala"/>
        </w:rPr>
        <w:t xml:space="preserve"> </w:t>
      </w:r>
      <w:r w:rsidRPr="00320F68">
        <w:rPr>
          <w:rFonts w:ascii="Nyala" w:hAnsi="Nyala"/>
        </w:rPr>
        <w:t>ሰራተኞችን በሙሉ ያሳተፈ የ</w:t>
      </w:r>
      <w:r w:rsidR="00FE7A41">
        <w:rPr>
          <w:rFonts w:ascii="Nyala" w:hAnsi="Nyala"/>
        </w:rPr>
        <w:t xml:space="preserve">ምክክር </w:t>
      </w:r>
      <w:r w:rsidRPr="00320F68">
        <w:rPr>
          <w:rFonts w:ascii="Nyala" w:hAnsi="Nyala"/>
        </w:rPr>
        <w:t xml:space="preserve"> ስብሰባ ይጠራል፡፡</w:t>
      </w:r>
    </w:p>
    <w:p w14:paraId="1A7CAA7B" w14:textId="77777777" w:rsidR="00237359" w:rsidRPr="00320F68" w:rsidRDefault="00237359">
      <w:pPr>
        <w:rPr>
          <w:rFonts w:ascii="Nyala" w:hAnsi="Nyala" w:cs="Nyala"/>
          <w:b/>
          <w:bCs/>
          <w:kern w:val="32"/>
          <w:sz w:val="28"/>
          <w:szCs w:val="28"/>
          <w:lang w:val="en-CA" w:eastAsia="en-CA"/>
        </w:rPr>
      </w:pPr>
      <w:bookmarkStart w:id="48" w:name="_Toc52361602"/>
      <w:bookmarkStart w:id="49" w:name="_Toc52362489"/>
      <w:r w:rsidRPr="00320F68">
        <w:rPr>
          <w:rFonts w:ascii="Nyala" w:hAnsi="Nyala" w:cs="Nyala"/>
          <w:sz w:val="28"/>
          <w:szCs w:val="28"/>
        </w:rPr>
        <w:br w:type="page"/>
      </w:r>
    </w:p>
    <w:p w14:paraId="616758C2" w14:textId="401EAA05" w:rsidR="0096186E" w:rsidRPr="00320F68" w:rsidRDefault="00D047CD" w:rsidP="00D6564C">
      <w:pPr>
        <w:pStyle w:val="Heading1"/>
        <w:spacing w:before="120" w:after="240"/>
        <w:jc w:val="center"/>
        <w:rPr>
          <w:rFonts w:ascii="Nyala" w:eastAsiaTheme="minorEastAsia" w:hAnsi="Nyala" w:cs="Nyala"/>
          <w:sz w:val="28"/>
          <w:szCs w:val="28"/>
        </w:rPr>
      </w:pPr>
      <w:bookmarkStart w:id="50" w:name="_Toc52362494"/>
      <w:bookmarkStart w:id="51" w:name="_Toc53739578"/>
      <w:bookmarkEnd w:id="48"/>
      <w:bookmarkEnd w:id="49"/>
      <w:r>
        <w:rPr>
          <w:rFonts w:ascii="Nyala" w:eastAsiaTheme="minorEastAsia" w:hAnsi="Nyala" w:cs="Nyala"/>
          <w:sz w:val="28"/>
          <w:szCs w:val="28"/>
        </w:rPr>
        <w:lastRenderedPageBreak/>
        <w:t>ምዕራፍ</w:t>
      </w:r>
      <w:r w:rsidR="005B06B5">
        <w:rPr>
          <w:rFonts w:ascii="Nyala" w:eastAsiaTheme="minorEastAsia" w:hAnsi="Nyala" w:cs="Nyala"/>
          <w:sz w:val="28"/>
          <w:szCs w:val="28"/>
        </w:rPr>
        <w:t xml:space="preserve"> </w:t>
      </w:r>
      <w:r w:rsidR="000F4AE2">
        <w:rPr>
          <w:rFonts w:ascii="Nyala" w:eastAsiaTheme="minorEastAsia" w:hAnsi="Nyala" w:cs="Nyala"/>
          <w:sz w:val="28"/>
          <w:szCs w:val="28"/>
        </w:rPr>
        <w:t>አራት፤</w:t>
      </w:r>
      <w:r w:rsidR="000F4AE2" w:rsidRPr="00320F68">
        <w:rPr>
          <w:rFonts w:ascii="Nyala" w:eastAsiaTheme="minorEastAsia" w:hAnsi="Nyala" w:cs="Nyala"/>
          <w:sz w:val="28"/>
          <w:szCs w:val="28"/>
        </w:rPr>
        <w:t xml:space="preserve"> </w:t>
      </w:r>
      <w:r w:rsidR="000E0CE8" w:rsidRPr="000E0CE8">
        <w:rPr>
          <w:rFonts w:ascii="Nyala" w:eastAsiaTheme="minorEastAsia" w:hAnsi="Nyala" w:cs="Nyala"/>
          <w:sz w:val="28"/>
          <w:szCs w:val="28"/>
        </w:rPr>
        <w:t>የ</w:t>
      </w:r>
      <w:r>
        <w:rPr>
          <w:rFonts w:ascii="Nyala" w:eastAsiaTheme="minorEastAsia" w:hAnsi="Nyala" w:cs="Nyala"/>
          <w:sz w:val="28"/>
          <w:szCs w:val="28"/>
        </w:rPr>
        <w:t>ማዕከላት</w:t>
      </w:r>
      <w:r w:rsidR="000E0CE8">
        <w:rPr>
          <w:rFonts w:ascii="Nyala" w:eastAsiaTheme="minorEastAsia" w:hAnsi="Nyala" w:cs="Nyala"/>
          <w:sz w:val="28"/>
          <w:szCs w:val="28"/>
        </w:rPr>
        <w:t xml:space="preserve"> </w:t>
      </w:r>
      <w:r w:rsidR="003048FD" w:rsidRPr="00320F68">
        <w:rPr>
          <w:rFonts w:ascii="Nyala" w:eastAsiaTheme="minorEastAsia" w:hAnsi="Nyala" w:cs="Nyala"/>
          <w:sz w:val="28"/>
          <w:szCs w:val="28"/>
        </w:rPr>
        <w:t>መጠለያዎችና በውስጡ ያሉ ቁሳቁሶች</w:t>
      </w:r>
      <w:bookmarkEnd w:id="50"/>
      <w:bookmarkEnd w:id="51"/>
    </w:p>
    <w:p w14:paraId="54C4FFF7" w14:textId="7DB174C9" w:rsidR="00117B19" w:rsidRPr="00320F68" w:rsidRDefault="00117B19" w:rsidP="00403EEA">
      <w:pPr>
        <w:spacing w:after="120" w:line="360" w:lineRule="auto"/>
        <w:rPr>
          <w:rFonts w:ascii="Nyala" w:eastAsia="MingLiU" w:hAnsi="Nyala" w:cs="MingLiU"/>
        </w:rPr>
      </w:pPr>
      <w:r w:rsidRPr="00320F68">
        <w:rPr>
          <w:rFonts w:ascii="Nyala" w:hAnsi="Nyala" w:cs="Nyala"/>
          <w:b/>
          <w:bCs/>
          <w:sz w:val="26"/>
          <w:szCs w:val="26"/>
        </w:rPr>
        <w:t>መርህ፡</w:t>
      </w:r>
      <w:r w:rsidRPr="00320F68">
        <w:rPr>
          <w:rFonts w:ascii="Nyala" w:hAnsi="Nyala"/>
          <w:b/>
          <w:bCs/>
          <w:sz w:val="26"/>
          <w:szCs w:val="26"/>
        </w:rPr>
        <w:t>-</w:t>
      </w:r>
      <w:r w:rsidRPr="00320F68">
        <w:rPr>
          <w:rFonts w:ascii="Nyala" w:eastAsia="MingLiU" w:hAnsi="Nyala" w:cs="MingLiU"/>
        </w:rPr>
        <w:t xml:space="preserve"> </w:t>
      </w:r>
      <w:r w:rsidRPr="00320F68">
        <w:rPr>
          <w:rFonts w:ascii="Nyala" w:eastAsia="MingLiU" w:hAnsi="Nyala" w:cs="Nyala"/>
        </w:rPr>
        <w:t>ቋሚም</w:t>
      </w:r>
      <w:r w:rsidRPr="00320F68">
        <w:rPr>
          <w:rFonts w:ascii="Nyala" w:eastAsia="MingLiU" w:hAnsi="Nyala" w:cs="MingLiU"/>
        </w:rPr>
        <w:t xml:space="preserve"> </w:t>
      </w:r>
      <w:r w:rsidRPr="00320F68">
        <w:rPr>
          <w:rFonts w:ascii="Nyala" w:eastAsia="MingLiU" w:hAnsi="Nyala" w:cs="Nyala"/>
        </w:rPr>
        <w:t>ይሁን</w:t>
      </w:r>
      <w:r w:rsidRPr="00320F68">
        <w:rPr>
          <w:rFonts w:ascii="Nyala" w:eastAsia="MingLiU" w:hAnsi="Nyala" w:cs="MingLiU"/>
        </w:rPr>
        <w:t xml:space="preserve"> </w:t>
      </w:r>
      <w:r w:rsidRPr="00320F68">
        <w:rPr>
          <w:rFonts w:ascii="Nyala" w:eastAsia="MingLiU" w:hAnsi="Nyala" w:cs="Nyala"/>
        </w:rPr>
        <w:t>ጊዜያዊ</w:t>
      </w:r>
      <w:r w:rsidRPr="00320F68">
        <w:rPr>
          <w:rFonts w:ascii="Nyala" w:eastAsia="MingLiU" w:hAnsi="Nyala" w:cs="MingLiU"/>
        </w:rPr>
        <w:t xml:space="preserve"> </w:t>
      </w:r>
      <w:r w:rsidR="00403EEA">
        <w:rPr>
          <w:rFonts w:ascii="Nyala" w:eastAsia="MingLiU" w:hAnsi="Nyala" w:cs="MingLiU"/>
        </w:rPr>
        <w:t>የ</w:t>
      </w:r>
      <w:r w:rsidR="00D047CD">
        <w:rPr>
          <w:rFonts w:ascii="Nyala" w:eastAsia="MingLiU" w:hAnsi="Nyala" w:cs="Nyala"/>
        </w:rPr>
        <w:t>ማዕከላት</w:t>
      </w:r>
      <w:r w:rsidR="00403EEA" w:rsidRPr="00320F68">
        <w:rPr>
          <w:rFonts w:ascii="Nyala" w:eastAsia="MingLiU" w:hAnsi="Nyala" w:cs="MingLiU"/>
        </w:rPr>
        <w:t xml:space="preserve"> </w:t>
      </w:r>
      <w:r w:rsidRPr="00320F68">
        <w:rPr>
          <w:rFonts w:ascii="Nyala" w:eastAsia="MingLiU" w:hAnsi="Nyala" w:cs="Nyala"/>
        </w:rPr>
        <w:t>መጠለያዎችና</w:t>
      </w:r>
      <w:r w:rsidRPr="00320F68">
        <w:rPr>
          <w:rFonts w:ascii="Nyala" w:eastAsia="MingLiU" w:hAnsi="Nyala" w:cs="MingLiU"/>
        </w:rPr>
        <w:t xml:space="preserve"> </w:t>
      </w:r>
      <w:r w:rsidRPr="00320F68">
        <w:rPr>
          <w:rFonts w:ascii="Nyala" w:eastAsia="MingLiU" w:hAnsi="Nyala" w:cs="Nyala"/>
        </w:rPr>
        <w:t>በውስጡ</w:t>
      </w:r>
      <w:r w:rsidRPr="00320F68">
        <w:rPr>
          <w:rFonts w:ascii="Nyala" w:eastAsia="MingLiU" w:hAnsi="Nyala" w:cs="MingLiU"/>
        </w:rPr>
        <w:t xml:space="preserve"> </w:t>
      </w:r>
      <w:r w:rsidRPr="00320F68">
        <w:rPr>
          <w:rFonts w:ascii="Nyala" w:eastAsia="MingLiU" w:hAnsi="Nyala" w:cs="Nyala"/>
        </w:rPr>
        <w:t>ያሉ</w:t>
      </w:r>
      <w:r w:rsidRPr="00320F68">
        <w:rPr>
          <w:rFonts w:ascii="Nyala" w:eastAsia="MingLiU" w:hAnsi="Nyala" w:cs="MingLiU"/>
        </w:rPr>
        <w:t xml:space="preserve"> </w:t>
      </w:r>
      <w:r w:rsidRPr="00320F68">
        <w:rPr>
          <w:rFonts w:ascii="Nyala" w:eastAsia="MingLiU" w:hAnsi="Nyala" w:cs="Nyala"/>
        </w:rPr>
        <w:t>ቁሳቁሶች</w:t>
      </w:r>
      <w:r w:rsidR="004845F6" w:rsidRPr="00320F68">
        <w:rPr>
          <w:rFonts w:ascii="Nyala" w:eastAsia="MingLiU" w:hAnsi="Nyala" w:cs="MingLiU"/>
        </w:rPr>
        <w:t xml:space="preserve"> </w:t>
      </w:r>
      <w:r w:rsidR="004845F6" w:rsidRPr="00320F68">
        <w:rPr>
          <w:rFonts w:ascii="Nyala" w:eastAsia="MingLiU" w:hAnsi="Nyala" w:cs="Nyala"/>
        </w:rPr>
        <w:t>ለአደጋ</w:t>
      </w:r>
      <w:r w:rsidR="004845F6" w:rsidRPr="00320F68">
        <w:rPr>
          <w:rFonts w:ascii="Nyala" w:eastAsia="MingLiU" w:hAnsi="Nyala" w:cs="MingLiU"/>
        </w:rPr>
        <w:t xml:space="preserve"> </w:t>
      </w:r>
      <w:r w:rsidR="004845F6" w:rsidRPr="00320F68">
        <w:rPr>
          <w:rFonts w:ascii="Nyala" w:eastAsia="MingLiU" w:hAnsi="Nyala" w:cs="Nyala"/>
        </w:rPr>
        <w:t>ያልተጋለጡና</w:t>
      </w:r>
      <w:r w:rsidR="004845F6" w:rsidRPr="00320F68">
        <w:rPr>
          <w:rFonts w:ascii="Nyala" w:eastAsia="MingLiU" w:hAnsi="Nyala" w:cs="MingLiU"/>
        </w:rPr>
        <w:t xml:space="preserve"> </w:t>
      </w:r>
      <w:r w:rsidR="004845F6" w:rsidRPr="00320F68">
        <w:rPr>
          <w:rFonts w:ascii="Nyala" w:eastAsia="MingLiU" w:hAnsi="Nyala" w:cs="Nyala"/>
        </w:rPr>
        <w:t>ንፁህ</w:t>
      </w:r>
      <w:r w:rsidR="004845F6" w:rsidRPr="00320F68">
        <w:rPr>
          <w:rFonts w:ascii="Nyala" w:eastAsia="MingLiU" w:hAnsi="Nyala" w:cs="MingLiU"/>
        </w:rPr>
        <w:t xml:space="preserve"> </w:t>
      </w:r>
      <w:r w:rsidR="004845F6" w:rsidRPr="00320F68">
        <w:rPr>
          <w:rFonts w:ascii="Nyala" w:eastAsia="MingLiU" w:hAnsi="Nyala" w:cs="Nyala"/>
        </w:rPr>
        <w:t>መሆናቸውን</w:t>
      </w:r>
      <w:r w:rsidR="004845F6" w:rsidRPr="00320F68">
        <w:rPr>
          <w:rFonts w:ascii="Nyala" w:eastAsia="MingLiU" w:hAnsi="Nyala" w:cs="MingLiU"/>
        </w:rPr>
        <w:t xml:space="preserve"> </w:t>
      </w:r>
      <w:r w:rsidR="004845F6" w:rsidRPr="00320F68">
        <w:rPr>
          <w:rFonts w:ascii="Nyala" w:eastAsia="MingLiU" w:hAnsi="Nyala" w:cs="Nyala"/>
        </w:rPr>
        <w:t>ማረጋገጥ</w:t>
      </w:r>
      <w:r w:rsidR="004845F6" w:rsidRPr="00320F68">
        <w:rPr>
          <w:rFonts w:ascii="Nyala" w:eastAsia="MingLiU" w:hAnsi="Nyala" w:cs="MingLiU"/>
        </w:rPr>
        <w:t xml:space="preserve"> </w:t>
      </w:r>
      <w:r w:rsidR="004845F6" w:rsidRPr="00320F68">
        <w:rPr>
          <w:rFonts w:ascii="Nyala" w:eastAsia="MingLiU" w:hAnsi="Nyala" w:cs="Nyala"/>
        </w:rPr>
        <w:t>ያስፈልጋል፡፡</w:t>
      </w:r>
      <w:r w:rsidR="004845F6" w:rsidRPr="00320F68">
        <w:rPr>
          <w:rFonts w:ascii="Nyala" w:eastAsia="MingLiU" w:hAnsi="Nyala" w:cs="MingLiU"/>
        </w:rPr>
        <w:t xml:space="preserve"> </w:t>
      </w:r>
      <w:r w:rsidR="004845F6" w:rsidRPr="00320F68">
        <w:rPr>
          <w:rFonts w:ascii="Nyala" w:eastAsia="MingLiU" w:hAnsi="Nyala" w:cs="Nyala"/>
        </w:rPr>
        <w:t>በተጨማሪም</w:t>
      </w:r>
      <w:r w:rsidR="004845F6" w:rsidRPr="00320F68">
        <w:rPr>
          <w:rFonts w:ascii="Nyala" w:eastAsia="MingLiU" w:hAnsi="Nyala" w:cs="MingLiU"/>
        </w:rPr>
        <w:t xml:space="preserve"> </w:t>
      </w:r>
      <w:r w:rsidR="004845F6" w:rsidRPr="00320F68">
        <w:rPr>
          <w:rFonts w:ascii="Nyala" w:eastAsia="MingLiU" w:hAnsi="Nyala" w:cs="Nyala"/>
        </w:rPr>
        <w:t>የህፃናትን</w:t>
      </w:r>
      <w:r w:rsidR="004845F6" w:rsidRPr="00320F68">
        <w:rPr>
          <w:rFonts w:ascii="Nyala" w:eastAsia="MingLiU" w:hAnsi="Nyala" w:cs="MingLiU"/>
        </w:rPr>
        <w:t xml:space="preserve"> </w:t>
      </w:r>
      <w:r w:rsidR="004845F6" w:rsidRPr="00320F68">
        <w:rPr>
          <w:rFonts w:ascii="Nyala" w:eastAsia="MingLiU" w:hAnsi="Nyala" w:cs="Nyala"/>
        </w:rPr>
        <w:t>አእምሮ</w:t>
      </w:r>
      <w:r w:rsidR="004845F6" w:rsidRPr="00320F68">
        <w:rPr>
          <w:rFonts w:ascii="Nyala" w:eastAsia="MingLiU" w:hAnsi="Nyala" w:cs="MingLiU"/>
        </w:rPr>
        <w:t xml:space="preserve"> </w:t>
      </w:r>
      <w:r w:rsidR="004845F6" w:rsidRPr="00320F68">
        <w:rPr>
          <w:rFonts w:ascii="Nyala" w:eastAsia="MingLiU" w:hAnsi="Nyala" w:cs="Nyala"/>
        </w:rPr>
        <w:t>የሚያነቃቁ</w:t>
      </w:r>
      <w:r w:rsidR="00403EEA">
        <w:rPr>
          <w:rFonts w:ascii="Nyala" w:eastAsia="MingLiU" w:hAnsi="Nyala" w:cs="Nyala"/>
        </w:rPr>
        <w:t>፣</w:t>
      </w:r>
      <w:r w:rsidR="004845F6" w:rsidRPr="00320F68">
        <w:rPr>
          <w:rFonts w:ascii="Nyala" w:eastAsia="MingLiU" w:hAnsi="Nyala" w:cs="MingLiU"/>
        </w:rPr>
        <w:t xml:space="preserve"> </w:t>
      </w:r>
      <w:r w:rsidR="004845F6" w:rsidRPr="00320F68">
        <w:rPr>
          <w:rFonts w:ascii="Nyala" w:eastAsia="MingLiU" w:hAnsi="Nyala" w:cs="Nyala"/>
        </w:rPr>
        <w:t>ለጨዋታ</w:t>
      </w:r>
      <w:r w:rsidR="004845F6" w:rsidRPr="00320F68">
        <w:rPr>
          <w:rFonts w:ascii="Nyala" w:eastAsia="MingLiU" w:hAnsi="Nyala" w:cs="MingLiU"/>
        </w:rPr>
        <w:t xml:space="preserve"> </w:t>
      </w:r>
      <w:r w:rsidR="004845F6" w:rsidRPr="00320F68">
        <w:rPr>
          <w:rFonts w:ascii="Nyala" w:eastAsia="MingLiU" w:hAnsi="Nyala" w:cs="Nyala"/>
        </w:rPr>
        <w:t>የሚጋብ</w:t>
      </w:r>
      <w:r w:rsidR="00FF465A" w:rsidRPr="00320F68">
        <w:rPr>
          <w:rFonts w:ascii="Nyala" w:eastAsia="MingLiU" w:hAnsi="Nyala" w:cs="Nyala"/>
        </w:rPr>
        <w:t>ዙ</w:t>
      </w:r>
      <w:r w:rsidR="004845F6" w:rsidRPr="00320F68">
        <w:rPr>
          <w:rFonts w:ascii="Nyala" w:eastAsia="MingLiU" w:hAnsi="Nyala" w:cs="Nyala"/>
        </w:rPr>
        <w:t>ና</w:t>
      </w:r>
      <w:r w:rsidR="004845F6" w:rsidRPr="00320F68">
        <w:rPr>
          <w:rFonts w:ascii="Nyala" w:eastAsia="MingLiU" w:hAnsi="Nyala" w:cs="MingLiU"/>
        </w:rPr>
        <w:t xml:space="preserve"> </w:t>
      </w:r>
      <w:r w:rsidR="004845F6" w:rsidRPr="00320F68">
        <w:rPr>
          <w:rFonts w:ascii="Nyala" w:eastAsia="MingLiU" w:hAnsi="Nyala" w:cs="Nyala"/>
        </w:rPr>
        <w:t>ያ</w:t>
      </w:r>
      <w:r w:rsidR="00FF465A" w:rsidRPr="00320F68">
        <w:rPr>
          <w:rFonts w:ascii="Nyala" w:eastAsia="MingLiU" w:hAnsi="Nyala" w:cs="Nyala"/>
        </w:rPr>
        <w:t>ላቸው</w:t>
      </w:r>
      <w:r w:rsidR="004845F6" w:rsidRPr="00320F68">
        <w:rPr>
          <w:rFonts w:ascii="Nyala" w:eastAsia="MingLiU" w:hAnsi="Nyala" w:cs="Nyala"/>
        </w:rPr>
        <w:t>ን</w:t>
      </w:r>
      <w:r w:rsidR="004845F6" w:rsidRPr="00320F68">
        <w:rPr>
          <w:rFonts w:ascii="Nyala" w:eastAsia="MingLiU" w:hAnsi="Nyala" w:cs="MingLiU"/>
        </w:rPr>
        <w:t xml:space="preserve"> </w:t>
      </w:r>
      <w:r w:rsidR="004845F6" w:rsidRPr="00320F68">
        <w:rPr>
          <w:rFonts w:ascii="Nyala" w:eastAsia="MingLiU" w:hAnsi="Nyala" w:cs="Nyala"/>
        </w:rPr>
        <w:t>አቅም</w:t>
      </w:r>
      <w:r w:rsidR="004845F6" w:rsidRPr="00320F68">
        <w:rPr>
          <w:rFonts w:ascii="Nyala" w:eastAsia="MingLiU" w:hAnsi="Nyala" w:cs="MingLiU"/>
        </w:rPr>
        <w:t xml:space="preserve"> </w:t>
      </w:r>
      <w:r w:rsidR="004845F6" w:rsidRPr="00320F68">
        <w:rPr>
          <w:rFonts w:ascii="Nyala" w:eastAsia="MingLiU" w:hAnsi="Nyala" w:cs="Nyala"/>
        </w:rPr>
        <w:t>የሚያሳድግ</w:t>
      </w:r>
      <w:r w:rsidR="004845F6" w:rsidRPr="00320F68">
        <w:rPr>
          <w:rFonts w:ascii="Nyala" w:eastAsia="MingLiU" w:hAnsi="Nyala" w:cs="MingLiU"/>
        </w:rPr>
        <w:t xml:space="preserve"> </w:t>
      </w:r>
      <w:r w:rsidR="004845F6" w:rsidRPr="00320F68">
        <w:rPr>
          <w:rFonts w:ascii="Nyala" w:eastAsia="MingLiU" w:hAnsi="Nyala" w:cs="Nyala"/>
        </w:rPr>
        <w:t>አውድ</w:t>
      </w:r>
      <w:r w:rsidR="004845F6" w:rsidRPr="00320F68">
        <w:rPr>
          <w:rFonts w:ascii="Nyala" w:eastAsia="MingLiU" w:hAnsi="Nyala" w:cs="MingLiU"/>
        </w:rPr>
        <w:t xml:space="preserve"> </w:t>
      </w:r>
      <w:r w:rsidR="004845F6" w:rsidRPr="00320F68">
        <w:rPr>
          <w:rFonts w:ascii="Nyala" w:eastAsia="MingLiU" w:hAnsi="Nyala" w:cs="Nyala"/>
        </w:rPr>
        <w:t>መፍጠር</w:t>
      </w:r>
      <w:r w:rsidR="004845F6" w:rsidRPr="00320F68">
        <w:rPr>
          <w:rFonts w:ascii="Nyala" w:eastAsia="MingLiU" w:hAnsi="Nyala" w:cs="MingLiU"/>
        </w:rPr>
        <w:t xml:space="preserve"> </w:t>
      </w:r>
      <w:r w:rsidR="004845F6" w:rsidRPr="00320F68">
        <w:rPr>
          <w:rFonts w:ascii="Nyala" w:eastAsia="MingLiU" w:hAnsi="Nyala" w:cs="Nyala"/>
        </w:rPr>
        <w:t>ያስፈልጋል፡፡</w:t>
      </w:r>
      <w:r w:rsidR="004845F6" w:rsidRPr="00320F68">
        <w:rPr>
          <w:rFonts w:ascii="Nyala" w:eastAsia="MingLiU" w:hAnsi="Nyala" w:cs="MingLiU"/>
        </w:rPr>
        <w:t xml:space="preserve"> </w:t>
      </w:r>
      <w:r w:rsidR="004845F6" w:rsidRPr="00320F68">
        <w:rPr>
          <w:rFonts w:ascii="Nyala" w:eastAsia="MingLiU" w:hAnsi="Nyala" w:cs="Nyala"/>
        </w:rPr>
        <w:t>በዚህ</w:t>
      </w:r>
      <w:r w:rsidR="004845F6" w:rsidRPr="00320F68">
        <w:rPr>
          <w:rFonts w:ascii="Nyala" w:eastAsia="MingLiU" w:hAnsi="Nyala" w:cs="MingLiU"/>
        </w:rPr>
        <w:t xml:space="preserve"> </w:t>
      </w:r>
      <w:r w:rsidR="00D047CD">
        <w:rPr>
          <w:rFonts w:ascii="Nyala" w:eastAsia="MingLiU" w:hAnsi="Nyala" w:cs="Nyala"/>
        </w:rPr>
        <w:t>ምዕራፍ</w:t>
      </w:r>
      <w:r w:rsidR="005B06B5">
        <w:rPr>
          <w:rFonts w:ascii="Nyala" w:eastAsia="MingLiU" w:hAnsi="Nyala" w:cs="Nyala"/>
        </w:rPr>
        <w:t xml:space="preserve"> </w:t>
      </w:r>
      <w:r w:rsidR="004845F6" w:rsidRPr="00320F68">
        <w:rPr>
          <w:rFonts w:ascii="Nyala" w:eastAsia="MingLiU" w:hAnsi="Nyala" w:cs="Nyala"/>
        </w:rPr>
        <w:t>ቁጥር</w:t>
      </w:r>
      <w:r w:rsidR="004845F6" w:rsidRPr="00320F68">
        <w:rPr>
          <w:rFonts w:ascii="Nyala" w:eastAsia="MingLiU" w:hAnsi="Nyala" w:cs="MingLiU"/>
        </w:rPr>
        <w:t xml:space="preserve"> 5.1-5.7 </w:t>
      </w:r>
      <w:r w:rsidR="004845F6" w:rsidRPr="00320F68">
        <w:rPr>
          <w:rFonts w:ascii="Nyala" w:eastAsia="MingLiU" w:hAnsi="Nyala" w:cs="Nyala"/>
        </w:rPr>
        <w:t>ያሉት</w:t>
      </w:r>
      <w:r w:rsidR="004845F6" w:rsidRPr="00320F68">
        <w:rPr>
          <w:rFonts w:ascii="Nyala" w:eastAsia="MingLiU" w:hAnsi="Nyala" w:cs="MingLiU"/>
        </w:rPr>
        <w:t xml:space="preserve"> </w:t>
      </w:r>
      <w:r w:rsidR="004845F6" w:rsidRPr="00320F68">
        <w:rPr>
          <w:rFonts w:ascii="Nyala" w:eastAsia="MingLiU" w:hAnsi="Nyala" w:cs="Nyala"/>
        </w:rPr>
        <w:t>መመሪያዎች</w:t>
      </w:r>
      <w:r w:rsidR="004845F6" w:rsidRPr="00320F68">
        <w:rPr>
          <w:rFonts w:ascii="Nyala" w:eastAsia="MingLiU" w:hAnsi="Nyala" w:cs="MingLiU"/>
        </w:rPr>
        <w:t xml:space="preserve"> </w:t>
      </w:r>
      <w:r w:rsidR="00D047CD">
        <w:rPr>
          <w:rFonts w:ascii="Nyala" w:eastAsia="MingLiU" w:hAnsi="Nyala" w:cs="Nyala"/>
        </w:rPr>
        <w:t>ማዕከላት</w:t>
      </w:r>
      <w:r w:rsidR="004845F6" w:rsidRPr="00320F68">
        <w:rPr>
          <w:rFonts w:ascii="Nyala" w:eastAsia="MingLiU" w:hAnsi="Nyala" w:cs="MingLiU"/>
        </w:rPr>
        <w:t xml:space="preserve"> </w:t>
      </w:r>
      <w:r w:rsidR="004845F6" w:rsidRPr="00320F68">
        <w:rPr>
          <w:rFonts w:ascii="Nyala" w:eastAsia="MingLiU" w:hAnsi="Nyala" w:cs="Nyala"/>
        </w:rPr>
        <w:t>ስለሚመሰረቱበት</w:t>
      </w:r>
      <w:r w:rsidR="004845F6" w:rsidRPr="00320F68">
        <w:rPr>
          <w:rFonts w:ascii="Nyala" w:eastAsia="MingLiU" w:hAnsi="Nyala" w:cs="MingLiU"/>
        </w:rPr>
        <w:t xml:space="preserve"> </w:t>
      </w:r>
      <w:r w:rsidR="004845F6" w:rsidRPr="00320F68">
        <w:rPr>
          <w:rFonts w:ascii="Nyala" w:eastAsia="MingLiU" w:hAnsi="Nyala" w:cs="Nyala"/>
        </w:rPr>
        <w:t>ቦታ፣</w:t>
      </w:r>
      <w:r w:rsidR="004845F6" w:rsidRPr="00320F68">
        <w:rPr>
          <w:rFonts w:ascii="Nyala" w:eastAsia="MingLiU" w:hAnsi="Nyala" w:cs="MingLiU"/>
        </w:rPr>
        <w:t xml:space="preserve"> </w:t>
      </w:r>
      <w:r w:rsidR="004845F6" w:rsidRPr="00320F68">
        <w:rPr>
          <w:rFonts w:ascii="Nyala" w:eastAsia="MingLiU" w:hAnsi="Nyala" w:cs="Nyala"/>
        </w:rPr>
        <w:t>ከመጠለያ</w:t>
      </w:r>
      <w:r w:rsidR="004845F6" w:rsidRPr="00320F68">
        <w:rPr>
          <w:rFonts w:ascii="Nyala" w:eastAsia="MingLiU" w:hAnsi="Nyala" w:cs="MingLiU"/>
        </w:rPr>
        <w:t xml:space="preserve"> </w:t>
      </w:r>
      <w:r w:rsidR="004845F6" w:rsidRPr="00320F68">
        <w:rPr>
          <w:rFonts w:ascii="Nyala" w:eastAsia="MingLiU" w:hAnsi="Nyala" w:cs="Nyala"/>
        </w:rPr>
        <w:t>ውስጥ</w:t>
      </w:r>
      <w:r w:rsidR="00FF465A" w:rsidRPr="00320F68">
        <w:rPr>
          <w:rFonts w:ascii="Nyala" w:eastAsia="MingLiU" w:hAnsi="Nyala" w:cs="Nyala"/>
        </w:rPr>
        <w:t>ና</w:t>
      </w:r>
      <w:r w:rsidR="004845F6" w:rsidRPr="00320F68">
        <w:rPr>
          <w:rFonts w:ascii="Nyala" w:eastAsia="MingLiU" w:hAnsi="Nyala" w:cs="MingLiU"/>
        </w:rPr>
        <w:t xml:space="preserve"> </w:t>
      </w:r>
      <w:r w:rsidR="004845F6" w:rsidRPr="00320F68">
        <w:rPr>
          <w:rFonts w:ascii="Nyala" w:eastAsia="MingLiU" w:hAnsi="Nyala" w:cs="Nyala"/>
        </w:rPr>
        <w:t>ውጭ</w:t>
      </w:r>
      <w:r w:rsidR="004845F6" w:rsidRPr="00320F68">
        <w:rPr>
          <w:rFonts w:ascii="Nyala" w:eastAsia="MingLiU" w:hAnsi="Nyala" w:cs="MingLiU"/>
        </w:rPr>
        <w:t xml:space="preserve"> </w:t>
      </w:r>
      <w:r w:rsidR="004845F6" w:rsidRPr="00320F68">
        <w:rPr>
          <w:rFonts w:ascii="Nyala" w:eastAsia="MingLiU" w:hAnsi="Nyala" w:cs="Nyala"/>
        </w:rPr>
        <w:t>ስለሚመደቡ</w:t>
      </w:r>
      <w:r w:rsidR="004845F6" w:rsidRPr="00320F68">
        <w:rPr>
          <w:rFonts w:ascii="Nyala" w:eastAsia="MingLiU" w:hAnsi="Nyala" w:cs="MingLiU"/>
        </w:rPr>
        <w:t xml:space="preserve"> </w:t>
      </w:r>
      <w:r w:rsidR="004845F6" w:rsidRPr="00320F68">
        <w:rPr>
          <w:rFonts w:ascii="Nyala" w:eastAsia="MingLiU" w:hAnsi="Nyala" w:cs="Nyala"/>
        </w:rPr>
        <w:t>የህፃናት</w:t>
      </w:r>
      <w:r w:rsidR="004845F6" w:rsidRPr="00320F68">
        <w:rPr>
          <w:rFonts w:ascii="Nyala" w:eastAsia="MingLiU" w:hAnsi="Nyala" w:cs="MingLiU"/>
        </w:rPr>
        <w:t xml:space="preserve"> </w:t>
      </w:r>
      <w:r w:rsidR="004845F6" w:rsidRPr="00320F68">
        <w:rPr>
          <w:rFonts w:ascii="Nyala" w:eastAsia="MingLiU" w:hAnsi="Nyala" w:cs="Nyala"/>
        </w:rPr>
        <w:t>መጫዎቻ</w:t>
      </w:r>
      <w:r w:rsidR="004845F6" w:rsidRPr="00320F68">
        <w:rPr>
          <w:rFonts w:ascii="Nyala" w:eastAsia="MingLiU" w:hAnsi="Nyala" w:cs="MingLiU"/>
        </w:rPr>
        <w:t xml:space="preserve"> </w:t>
      </w:r>
      <w:r w:rsidR="004845F6" w:rsidRPr="00320F68">
        <w:rPr>
          <w:rFonts w:ascii="Nyala" w:eastAsia="MingLiU" w:hAnsi="Nyala" w:cs="Nyala"/>
        </w:rPr>
        <w:t>ስፍራዎች፣</w:t>
      </w:r>
      <w:r w:rsidR="004845F6" w:rsidRPr="00320F68">
        <w:rPr>
          <w:rFonts w:ascii="Nyala" w:eastAsia="MingLiU" w:hAnsi="Nyala" w:cs="MingLiU"/>
        </w:rPr>
        <w:t xml:space="preserve"> </w:t>
      </w:r>
      <w:r w:rsidR="004845F6" w:rsidRPr="00320F68">
        <w:rPr>
          <w:rFonts w:ascii="Nyala" w:eastAsia="MingLiU" w:hAnsi="Nyala" w:cs="Nyala"/>
        </w:rPr>
        <w:t>የመፀዳጃና</w:t>
      </w:r>
      <w:r w:rsidR="004845F6" w:rsidRPr="00320F68">
        <w:rPr>
          <w:rFonts w:ascii="Nyala" w:eastAsia="MingLiU" w:hAnsi="Nyala" w:cs="MingLiU"/>
        </w:rPr>
        <w:t xml:space="preserve"> </w:t>
      </w:r>
      <w:r w:rsidR="004845F6" w:rsidRPr="00320F68">
        <w:rPr>
          <w:rFonts w:ascii="Nyala" w:eastAsia="MingLiU" w:hAnsi="Nyala" w:cs="Nyala"/>
        </w:rPr>
        <w:t>የመታጠቢያ</w:t>
      </w:r>
      <w:r w:rsidR="00FF465A" w:rsidRPr="00320F68">
        <w:rPr>
          <w:rFonts w:ascii="Nyala" w:eastAsia="MingLiU" w:hAnsi="Nyala" w:cs="MingLiU"/>
        </w:rPr>
        <w:t xml:space="preserve"> </w:t>
      </w:r>
      <w:r w:rsidR="004845F6" w:rsidRPr="00320F68">
        <w:rPr>
          <w:rFonts w:ascii="Nyala" w:eastAsia="MingLiU" w:hAnsi="Nyala" w:cs="Nyala"/>
        </w:rPr>
        <w:t>መገልገያዎች፣</w:t>
      </w:r>
      <w:r w:rsidR="004845F6" w:rsidRPr="00320F68">
        <w:rPr>
          <w:rFonts w:ascii="Nyala" w:eastAsia="MingLiU" w:hAnsi="Nyala" w:cs="MingLiU"/>
        </w:rPr>
        <w:t xml:space="preserve"> </w:t>
      </w:r>
      <w:r w:rsidR="00403EEA">
        <w:rPr>
          <w:rFonts w:ascii="Nyala" w:eastAsia="MingLiU" w:hAnsi="Nyala" w:cs="Nyala"/>
        </w:rPr>
        <w:t>መቀመጫዎችን</w:t>
      </w:r>
      <w:r w:rsidR="004845F6" w:rsidRPr="00320F68">
        <w:rPr>
          <w:rFonts w:ascii="Nyala" w:eastAsia="MingLiU" w:hAnsi="Nyala" w:cs="Nyala"/>
        </w:rPr>
        <w:t>ና</w:t>
      </w:r>
      <w:r w:rsidR="004845F6" w:rsidRPr="00320F68">
        <w:rPr>
          <w:rFonts w:ascii="Nyala" w:eastAsia="MingLiU" w:hAnsi="Nyala" w:cs="MingLiU"/>
        </w:rPr>
        <w:t xml:space="preserve"> </w:t>
      </w:r>
      <w:r w:rsidR="004845F6" w:rsidRPr="00320F68">
        <w:rPr>
          <w:rFonts w:ascii="Nyala" w:eastAsia="MingLiU" w:hAnsi="Nyala" w:cs="Nyala"/>
        </w:rPr>
        <w:t>ጠረጴዛ</w:t>
      </w:r>
      <w:r w:rsidR="00403EEA">
        <w:rPr>
          <w:rFonts w:ascii="Nyala" w:eastAsia="MingLiU" w:hAnsi="Nyala" w:cs="Nyala"/>
        </w:rPr>
        <w:t>ዎችን</w:t>
      </w:r>
      <w:r w:rsidR="004845F6" w:rsidRPr="00320F68">
        <w:rPr>
          <w:rFonts w:ascii="Nyala" w:eastAsia="MingLiU" w:hAnsi="Nyala" w:cs="MingLiU"/>
        </w:rPr>
        <w:t xml:space="preserve"> </w:t>
      </w:r>
      <w:r w:rsidR="004845F6" w:rsidRPr="00320F68">
        <w:rPr>
          <w:rFonts w:ascii="Nyala" w:eastAsia="MingLiU" w:hAnsi="Nyala" w:cs="Nyala"/>
        </w:rPr>
        <w:t>ስለመሳሰሉ</w:t>
      </w:r>
      <w:r w:rsidR="004845F6" w:rsidRPr="00320F68">
        <w:rPr>
          <w:rFonts w:ascii="Nyala" w:eastAsia="MingLiU" w:hAnsi="Nyala" w:cs="MingLiU"/>
        </w:rPr>
        <w:t xml:space="preserve"> </w:t>
      </w:r>
      <w:r w:rsidR="00FF465A" w:rsidRPr="00320F68">
        <w:rPr>
          <w:rFonts w:ascii="Nyala" w:eastAsia="MingLiU" w:hAnsi="Nyala" w:cs="Nyala"/>
        </w:rPr>
        <w:t>የቤት</w:t>
      </w:r>
      <w:r w:rsidR="00FF465A" w:rsidRPr="00320F68">
        <w:rPr>
          <w:rFonts w:ascii="Nyala" w:eastAsia="MingLiU" w:hAnsi="Nyala" w:cs="MingLiU"/>
        </w:rPr>
        <w:t xml:space="preserve"> </w:t>
      </w:r>
      <w:r w:rsidR="00FF465A" w:rsidRPr="00320F68">
        <w:rPr>
          <w:rFonts w:ascii="Nyala" w:eastAsia="MingLiU" w:hAnsi="Nyala" w:cs="Nyala"/>
        </w:rPr>
        <w:t>ውስጥ</w:t>
      </w:r>
      <w:r w:rsidR="00FF465A" w:rsidRPr="00320F68">
        <w:rPr>
          <w:rFonts w:ascii="Nyala" w:eastAsia="MingLiU" w:hAnsi="Nyala" w:cs="MingLiU"/>
        </w:rPr>
        <w:t xml:space="preserve"> </w:t>
      </w:r>
      <w:r w:rsidR="00FF465A" w:rsidRPr="00320F68">
        <w:rPr>
          <w:rFonts w:ascii="Nyala" w:eastAsia="MingLiU" w:hAnsi="Nyala" w:cs="Nyala"/>
        </w:rPr>
        <w:t>ቁሳቁስ</w:t>
      </w:r>
      <w:r w:rsidR="00FF465A" w:rsidRPr="00320F68">
        <w:rPr>
          <w:rFonts w:ascii="Nyala" w:eastAsia="MingLiU" w:hAnsi="Nyala" w:cs="MingLiU"/>
        </w:rPr>
        <w:t xml:space="preserve"> </w:t>
      </w:r>
      <w:r w:rsidR="004845F6" w:rsidRPr="00320F68">
        <w:rPr>
          <w:rFonts w:ascii="Nyala" w:eastAsia="MingLiU" w:hAnsi="Nyala" w:cs="Nyala"/>
        </w:rPr>
        <w:t>እና</w:t>
      </w:r>
      <w:r w:rsidR="004845F6" w:rsidRPr="00320F68">
        <w:rPr>
          <w:rFonts w:ascii="Nyala" w:eastAsia="MingLiU" w:hAnsi="Nyala" w:cs="MingLiU"/>
        </w:rPr>
        <w:t xml:space="preserve"> </w:t>
      </w:r>
      <w:r w:rsidR="004845F6" w:rsidRPr="00320F68">
        <w:rPr>
          <w:rFonts w:ascii="Nyala" w:eastAsia="MingLiU" w:hAnsi="Nyala" w:cs="Nyala"/>
        </w:rPr>
        <w:t>ሌሎች</w:t>
      </w:r>
      <w:r w:rsidR="004845F6" w:rsidRPr="00320F68">
        <w:rPr>
          <w:rFonts w:ascii="Nyala" w:eastAsia="MingLiU" w:hAnsi="Nyala" w:cs="MingLiU"/>
        </w:rPr>
        <w:t xml:space="preserve"> </w:t>
      </w:r>
      <w:r w:rsidR="00403EEA">
        <w:rPr>
          <w:rFonts w:ascii="Nyala" w:eastAsia="MingLiU" w:hAnsi="Nyala" w:cs="MingLiU"/>
        </w:rPr>
        <w:t>የቅደመ-እድሜ</w:t>
      </w:r>
      <w:r w:rsidR="004845F6" w:rsidRPr="00320F68">
        <w:rPr>
          <w:rFonts w:ascii="Nyala" w:eastAsia="MingLiU" w:hAnsi="Nyala" w:cs="MingLiU"/>
        </w:rPr>
        <w:t xml:space="preserve"> </w:t>
      </w:r>
      <w:r w:rsidR="004845F6" w:rsidRPr="00320F68">
        <w:rPr>
          <w:rFonts w:ascii="Nyala" w:eastAsia="MingLiU" w:hAnsi="Nyala" w:cs="Nyala"/>
        </w:rPr>
        <w:t>መማሪያ</w:t>
      </w:r>
      <w:r w:rsidR="004845F6" w:rsidRPr="00320F68">
        <w:rPr>
          <w:rFonts w:ascii="Nyala" w:eastAsia="MingLiU" w:hAnsi="Nyala" w:cs="MingLiU"/>
        </w:rPr>
        <w:t xml:space="preserve"> </w:t>
      </w:r>
      <w:r w:rsidR="00FF465A" w:rsidRPr="00320F68">
        <w:rPr>
          <w:rFonts w:ascii="Nyala" w:eastAsia="MingLiU" w:hAnsi="Nyala" w:cs="Nyala"/>
        </w:rPr>
        <w:t>መ</w:t>
      </w:r>
      <w:r w:rsidR="004845F6" w:rsidRPr="00320F68">
        <w:rPr>
          <w:rFonts w:ascii="Nyala" w:eastAsia="MingLiU" w:hAnsi="Nyala" w:cs="Nyala"/>
        </w:rPr>
        <w:t>ሳሪያዎች</w:t>
      </w:r>
      <w:r w:rsidR="00FF465A" w:rsidRPr="00320F68">
        <w:rPr>
          <w:rFonts w:ascii="Nyala" w:eastAsia="MingLiU" w:hAnsi="Nyala" w:cs="Nyala"/>
        </w:rPr>
        <w:t>ን</w:t>
      </w:r>
      <w:r w:rsidR="004845F6" w:rsidRPr="00320F68">
        <w:rPr>
          <w:rFonts w:ascii="Nyala" w:eastAsia="MingLiU" w:hAnsi="Nyala" w:cs="MingLiU"/>
        </w:rPr>
        <w:t xml:space="preserve"> </w:t>
      </w:r>
      <w:r w:rsidR="004845F6" w:rsidRPr="00320F68">
        <w:rPr>
          <w:rFonts w:ascii="Nyala" w:eastAsia="MingLiU" w:hAnsi="Nyala" w:cs="Nyala"/>
        </w:rPr>
        <w:t>አስመልክቶ</w:t>
      </w:r>
      <w:r w:rsidR="004845F6" w:rsidRPr="00320F68">
        <w:rPr>
          <w:rFonts w:ascii="Nyala" w:eastAsia="MingLiU" w:hAnsi="Nyala" w:cs="MingLiU"/>
        </w:rPr>
        <w:t xml:space="preserve"> </w:t>
      </w:r>
      <w:r w:rsidR="004845F6" w:rsidRPr="00320F68">
        <w:rPr>
          <w:rFonts w:ascii="Nyala" w:eastAsia="MingLiU" w:hAnsi="Nyala" w:cs="Nyala"/>
        </w:rPr>
        <w:t>ዝርዝር</w:t>
      </w:r>
      <w:r w:rsidR="004845F6" w:rsidRPr="00320F68">
        <w:rPr>
          <w:rFonts w:ascii="Nyala" w:eastAsia="MingLiU" w:hAnsi="Nyala" w:cs="MingLiU"/>
        </w:rPr>
        <w:t xml:space="preserve"> </w:t>
      </w:r>
      <w:r w:rsidR="004845F6" w:rsidRPr="00320F68">
        <w:rPr>
          <w:rFonts w:ascii="Nyala" w:eastAsia="MingLiU" w:hAnsi="Nyala" w:cs="Nyala"/>
        </w:rPr>
        <w:t>መመሪያዎች</w:t>
      </w:r>
      <w:r w:rsidR="004845F6" w:rsidRPr="00320F68">
        <w:rPr>
          <w:rFonts w:ascii="Nyala" w:eastAsia="MingLiU" w:hAnsi="Nyala" w:cs="MingLiU"/>
        </w:rPr>
        <w:t xml:space="preserve"> </w:t>
      </w:r>
      <w:r w:rsidR="004845F6" w:rsidRPr="00320F68">
        <w:rPr>
          <w:rFonts w:ascii="Nyala" w:eastAsia="MingLiU" w:hAnsi="Nyala" w:cs="Nyala"/>
        </w:rPr>
        <w:t>ይገኛሉ፡፡</w:t>
      </w:r>
      <w:r w:rsidR="004845F6" w:rsidRPr="00320F68">
        <w:rPr>
          <w:rFonts w:ascii="Nyala" w:eastAsia="MingLiU" w:hAnsi="Nyala" w:cs="MingLiU"/>
        </w:rPr>
        <w:t xml:space="preserve"> </w:t>
      </w:r>
      <w:r w:rsidR="00B05438" w:rsidRPr="00320F68">
        <w:rPr>
          <w:rFonts w:ascii="Nyala" w:eastAsia="MingLiU" w:hAnsi="Nyala" w:cs="Nyala"/>
        </w:rPr>
        <w:t>የ</w:t>
      </w:r>
      <w:r w:rsidR="00D047CD">
        <w:rPr>
          <w:rFonts w:ascii="Nyala" w:eastAsia="MingLiU" w:hAnsi="Nyala" w:cs="Nyala"/>
        </w:rPr>
        <w:t>ማዕከላት</w:t>
      </w:r>
      <w:r w:rsidR="00B05438" w:rsidRPr="00320F68">
        <w:rPr>
          <w:rFonts w:ascii="Nyala" w:eastAsia="MingLiU" w:hAnsi="Nyala" w:cs="Nyala"/>
        </w:rPr>
        <w:t xml:space="preserve"> ኃላፊ</w:t>
      </w:r>
      <w:r w:rsidR="00D31586" w:rsidRPr="00320F68">
        <w:rPr>
          <w:rFonts w:ascii="Nyala" w:eastAsia="MingLiU" w:hAnsi="Nyala" w:cs="Nyala"/>
        </w:rPr>
        <w:t xml:space="preserve">ዎች </w:t>
      </w:r>
      <w:r w:rsidR="004845F6" w:rsidRPr="00320F68">
        <w:rPr>
          <w:rFonts w:ascii="Nyala" w:eastAsia="MingLiU" w:hAnsi="Nyala" w:cs="Nyala"/>
        </w:rPr>
        <w:t>እነኚህን</w:t>
      </w:r>
      <w:r w:rsidR="004845F6" w:rsidRPr="00320F68">
        <w:rPr>
          <w:rFonts w:ascii="Nyala" w:eastAsia="MingLiU" w:hAnsi="Nyala" w:cs="MingLiU"/>
        </w:rPr>
        <w:t xml:space="preserve"> </w:t>
      </w:r>
      <w:r w:rsidR="004845F6" w:rsidRPr="00320F68">
        <w:rPr>
          <w:rFonts w:ascii="Nyala" w:eastAsia="MingLiU" w:hAnsi="Nyala" w:cs="Nyala"/>
        </w:rPr>
        <w:t>የ</w:t>
      </w:r>
      <w:r w:rsidR="007B27A2">
        <w:rPr>
          <w:rFonts w:ascii="Nyala" w:eastAsia="MingLiU" w:hAnsi="Nyala" w:cs="Nyala"/>
        </w:rPr>
        <w:t>ማዕከ</w:t>
      </w:r>
      <w:r w:rsidR="004845F6" w:rsidRPr="00320F68">
        <w:rPr>
          <w:rFonts w:ascii="Nyala" w:eastAsia="MingLiU" w:hAnsi="Nyala" w:cs="Nyala"/>
        </w:rPr>
        <w:t>ሉን</w:t>
      </w:r>
      <w:r w:rsidR="0001037D">
        <w:rPr>
          <w:rFonts w:ascii="Nyala" w:eastAsia="MingLiU" w:hAnsi="Nyala" w:cs="MingLiU"/>
        </w:rPr>
        <w:t xml:space="preserve"> ቋሚና ተንቀሳቃሽ ቁሳቁሶች </w:t>
      </w:r>
      <w:r w:rsidR="004845F6" w:rsidRPr="00320F68">
        <w:rPr>
          <w:rFonts w:ascii="Nyala" w:eastAsia="MingLiU" w:hAnsi="Nyala" w:cs="Nyala"/>
        </w:rPr>
        <w:t>በእየለቱ</w:t>
      </w:r>
      <w:r w:rsidR="004845F6" w:rsidRPr="00320F68">
        <w:rPr>
          <w:rFonts w:ascii="Nyala" w:eastAsia="MingLiU" w:hAnsi="Nyala" w:cs="MingLiU"/>
        </w:rPr>
        <w:t xml:space="preserve"> </w:t>
      </w:r>
      <w:r w:rsidR="004845F6" w:rsidRPr="00320F68">
        <w:rPr>
          <w:rFonts w:ascii="Nyala" w:eastAsia="MingLiU" w:hAnsi="Nyala" w:cs="Nyala"/>
        </w:rPr>
        <w:t>በመከታተል</w:t>
      </w:r>
      <w:r w:rsidR="004845F6" w:rsidRPr="00320F68">
        <w:rPr>
          <w:rFonts w:ascii="Nyala" w:eastAsia="MingLiU" w:hAnsi="Nyala" w:cs="MingLiU"/>
        </w:rPr>
        <w:t xml:space="preserve"> </w:t>
      </w:r>
      <w:r w:rsidR="004845F6" w:rsidRPr="00320F68">
        <w:rPr>
          <w:rFonts w:ascii="Nyala" w:eastAsia="MingLiU" w:hAnsi="Nyala" w:cs="Nyala"/>
        </w:rPr>
        <w:t>ህፃናት</w:t>
      </w:r>
      <w:r w:rsidR="004845F6" w:rsidRPr="00320F68">
        <w:rPr>
          <w:rFonts w:ascii="Nyala" w:eastAsia="MingLiU" w:hAnsi="Nyala" w:cs="MingLiU"/>
        </w:rPr>
        <w:t xml:space="preserve"> </w:t>
      </w:r>
      <w:r w:rsidR="004845F6" w:rsidRPr="00320F68">
        <w:rPr>
          <w:rFonts w:ascii="Nyala" w:eastAsia="MingLiU" w:hAnsi="Nyala" w:cs="Nyala"/>
        </w:rPr>
        <w:t>ላይ</w:t>
      </w:r>
      <w:r w:rsidR="004845F6" w:rsidRPr="00320F68">
        <w:rPr>
          <w:rFonts w:ascii="Nyala" w:eastAsia="MingLiU" w:hAnsi="Nyala" w:cs="MingLiU"/>
        </w:rPr>
        <w:t xml:space="preserve"> </w:t>
      </w:r>
      <w:r w:rsidR="004845F6" w:rsidRPr="00320F68">
        <w:rPr>
          <w:rFonts w:ascii="Nyala" w:eastAsia="MingLiU" w:hAnsi="Nyala" w:cs="Nyala"/>
        </w:rPr>
        <w:t>አደጋ</w:t>
      </w:r>
      <w:r w:rsidR="004845F6" w:rsidRPr="00320F68">
        <w:rPr>
          <w:rFonts w:ascii="Nyala" w:eastAsia="MingLiU" w:hAnsi="Nyala" w:cs="MingLiU"/>
        </w:rPr>
        <w:t xml:space="preserve"> </w:t>
      </w:r>
      <w:r w:rsidR="004845F6" w:rsidRPr="00320F68">
        <w:rPr>
          <w:rFonts w:ascii="Nyala" w:eastAsia="MingLiU" w:hAnsi="Nyala" w:cs="Nyala"/>
        </w:rPr>
        <w:t>ሊፈጥሩ</w:t>
      </w:r>
      <w:r w:rsidR="004845F6" w:rsidRPr="00320F68">
        <w:rPr>
          <w:rFonts w:ascii="Nyala" w:eastAsia="MingLiU" w:hAnsi="Nyala" w:cs="MingLiU"/>
        </w:rPr>
        <w:t xml:space="preserve"> </w:t>
      </w:r>
      <w:r w:rsidR="004845F6" w:rsidRPr="00320F68">
        <w:rPr>
          <w:rFonts w:ascii="Nyala" w:eastAsia="MingLiU" w:hAnsi="Nyala" w:cs="Nyala"/>
        </w:rPr>
        <w:t>የሚችሉ</w:t>
      </w:r>
      <w:r w:rsidR="004845F6" w:rsidRPr="00320F68">
        <w:rPr>
          <w:rFonts w:ascii="Nyala" w:eastAsia="MingLiU" w:hAnsi="Nyala" w:cs="MingLiU"/>
        </w:rPr>
        <w:t xml:space="preserve"> </w:t>
      </w:r>
      <w:r w:rsidR="004845F6" w:rsidRPr="00320F68">
        <w:rPr>
          <w:rFonts w:ascii="Nyala" w:eastAsia="MingLiU" w:hAnsi="Nyala" w:cs="Nyala"/>
        </w:rPr>
        <w:t>ነገሮችን</w:t>
      </w:r>
      <w:r w:rsidR="004845F6" w:rsidRPr="00320F68">
        <w:rPr>
          <w:rFonts w:ascii="Nyala" w:eastAsia="MingLiU" w:hAnsi="Nyala" w:cs="MingLiU"/>
        </w:rPr>
        <w:t xml:space="preserve"> </w:t>
      </w:r>
      <w:r w:rsidR="00D31586" w:rsidRPr="00320F68">
        <w:rPr>
          <w:rFonts w:ascii="Nyala" w:hAnsi="Nyala" w:cs="Nyala"/>
        </w:rPr>
        <w:t>ካገኙ</w:t>
      </w:r>
      <w:r w:rsidR="00D31586" w:rsidRPr="00320F68">
        <w:rPr>
          <w:rFonts w:ascii="Nyala" w:hAnsi="Nyala"/>
        </w:rPr>
        <w:t xml:space="preserve"> </w:t>
      </w:r>
      <w:r w:rsidR="00D31586" w:rsidRPr="00320F68">
        <w:rPr>
          <w:rFonts w:ascii="Nyala" w:hAnsi="Nyala" w:cs="Nyala"/>
        </w:rPr>
        <w:t xml:space="preserve">ሊያስወግዱ </w:t>
      </w:r>
      <w:r w:rsidR="004845F6" w:rsidRPr="00320F68">
        <w:rPr>
          <w:rFonts w:ascii="Nyala" w:eastAsia="MingLiU" w:hAnsi="Nyala" w:cs="MingLiU"/>
        </w:rPr>
        <w:t xml:space="preserve"> </w:t>
      </w:r>
      <w:r w:rsidR="004845F6" w:rsidRPr="00320F68">
        <w:rPr>
          <w:rFonts w:ascii="Nyala" w:eastAsia="MingLiU" w:hAnsi="Nyala" w:cs="Nyala"/>
        </w:rPr>
        <w:t>ወይንም</w:t>
      </w:r>
      <w:r w:rsidR="004845F6" w:rsidRPr="00320F68">
        <w:rPr>
          <w:rFonts w:ascii="Nyala" w:eastAsia="MingLiU" w:hAnsi="Nyala" w:cs="MingLiU"/>
        </w:rPr>
        <w:t xml:space="preserve"> </w:t>
      </w:r>
      <w:r w:rsidR="00D31586" w:rsidRPr="00320F68">
        <w:rPr>
          <w:rFonts w:ascii="Nyala" w:hAnsi="Nyala" w:cs="Nyala"/>
        </w:rPr>
        <w:t xml:space="preserve">ሊጠግኑ </w:t>
      </w:r>
      <w:r w:rsidR="00426D5A">
        <w:rPr>
          <w:rFonts w:ascii="Nyala" w:eastAsia="MingLiU" w:hAnsi="Nyala" w:cs="Nyala"/>
        </w:rPr>
        <w:t>ይጠበቅባቸዋል</w:t>
      </w:r>
      <w:r w:rsidR="004845F6" w:rsidRPr="00320F68">
        <w:rPr>
          <w:rFonts w:ascii="Nyala" w:eastAsia="MingLiU" w:hAnsi="Nyala" w:cs="Nyala"/>
        </w:rPr>
        <w:t>፡፡</w:t>
      </w:r>
    </w:p>
    <w:p w14:paraId="249C7961" w14:textId="59BC8E99" w:rsidR="004845F6" w:rsidRPr="00320F68" w:rsidRDefault="006D307A" w:rsidP="00607CB7">
      <w:pPr>
        <w:spacing w:after="120" w:line="360" w:lineRule="auto"/>
        <w:jc w:val="both"/>
        <w:rPr>
          <w:rFonts w:ascii="Nyala" w:eastAsia="MingLiU" w:hAnsi="Nyala" w:cs="MingLiU"/>
        </w:rPr>
      </w:pPr>
      <w:r w:rsidRPr="00320F68">
        <w:rPr>
          <w:rFonts w:ascii="Nyala" w:eastAsia="MingLiU" w:hAnsi="Nyala" w:cs="Nyala"/>
        </w:rPr>
        <w:t>በ</w:t>
      </w:r>
      <w:r w:rsidRPr="00320F68">
        <w:rPr>
          <w:rFonts w:ascii="Nyala" w:eastAsia="MingLiU" w:hAnsi="Nyala" w:cs="MingLiU"/>
        </w:rPr>
        <w:t xml:space="preserve">ሰንጠረዦቹ እንደተመለከተው በዚህ </w:t>
      </w:r>
      <w:r w:rsidR="00D047CD">
        <w:rPr>
          <w:rFonts w:ascii="Nyala" w:eastAsia="MingLiU" w:hAnsi="Nyala" w:cs="MingLiU"/>
        </w:rPr>
        <w:t>ምዕራፍ</w:t>
      </w:r>
      <w:r w:rsidR="005B06B5">
        <w:rPr>
          <w:rFonts w:ascii="Nyala" w:eastAsia="MingLiU" w:hAnsi="Nyala" w:cs="MingLiU"/>
        </w:rPr>
        <w:t xml:space="preserve"> </w:t>
      </w:r>
      <w:r w:rsidRPr="00320F68">
        <w:rPr>
          <w:rFonts w:ascii="Nyala" w:eastAsia="MingLiU" w:hAnsi="Nyala" w:cs="MingLiU"/>
        </w:rPr>
        <w:t xml:space="preserve">የግድ መፈጸም ከሚገባቸው መመሪያዎች በተጨማሪ አስገዳጅ ያልሆኑ ነገር ግን ቢጨመሩ ጠቃሚ የሚሆኑ መመሪያዎች </w:t>
      </w:r>
      <w:r w:rsidR="008A4B32" w:rsidRPr="00320F68">
        <w:rPr>
          <w:rFonts w:ascii="Nyala" w:eastAsia="MingLiU" w:hAnsi="Nyala" w:cs="MingLiU"/>
        </w:rPr>
        <w:t xml:space="preserve">ተካተዋል፡፡ መመሪያዎቹ 15 </w:t>
      </w:r>
      <w:bookmarkStart w:id="52" w:name="_Hlk55327480"/>
      <w:r w:rsidR="00AB650A" w:rsidRPr="00AB650A">
        <w:rPr>
          <w:rFonts w:ascii="Nyala" w:eastAsia="MingLiU" w:hAnsi="Nyala" w:cs="MingLiU"/>
        </w:rPr>
        <w:t xml:space="preserve">የለጋ </w:t>
      </w:r>
      <w:bookmarkStart w:id="53" w:name="_Hlk55327411"/>
      <w:r w:rsidR="00AB650A" w:rsidRPr="00AB650A">
        <w:rPr>
          <w:rFonts w:ascii="Nyala" w:eastAsia="MingLiU" w:hAnsi="Nyala" w:cs="MingLiU"/>
        </w:rPr>
        <w:t>ቀዳማይ ልጅነት</w:t>
      </w:r>
      <w:bookmarkEnd w:id="52"/>
      <w:r w:rsidR="00AB650A" w:rsidRPr="00AB650A">
        <w:rPr>
          <w:rFonts w:ascii="Nyala" w:eastAsia="MingLiU" w:hAnsi="Nyala" w:cs="MingLiU"/>
        </w:rPr>
        <w:t xml:space="preserve"> </w:t>
      </w:r>
      <w:bookmarkEnd w:id="53"/>
      <w:r w:rsidR="008A4B32" w:rsidRPr="00320F68">
        <w:rPr>
          <w:rFonts w:ascii="Nyala" w:eastAsia="MingLiU" w:hAnsi="Nyala" w:cs="MingLiU"/>
        </w:rPr>
        <w:t xml:space="preserve">ህፃናትንና 25 </w:t>
      </w:r>
      <w:r w:rsidR="00EF5C80" w:rsidRPr="00384EEA">
        <w:rPr>
          <w:rFonts w:ascii="Nyala" w:eastAsia="MingLiU" w:hAnsi="Nyala" w:cs="Nyala"/>
        </w:rPr>
        <w:t xml:space="preserve">የቅድመ መደበኛ ተማሪዎች </w:t>
      </w:r>
      <w:r w:rsidR="008A4B32" w:rsidRPr="00320F68">
        <w:rPr>
          <w:rFonts w:ascii="Nyala" w:eastAsia="MingLiU" w:hAnsi="Nyala" w:cs="MingLiU"/>
        </w:rPr>
        <w:t xml:space="preserve">ታሳቢ አድርጎ የተዘጋጀ ነው፡፡ </w:t>
      </w:r>
    </w:p>
    <w:p w14:paraId="0C279402" w14:textId="339CF1DA" w:rsidR="009624B2" w:rsidRPr="00320F68" w:rsidRDefault="00F25A73" w:rsidP="00A97596">
      <w:pPr>
        <w:pStyle w:val="Heading2"/>
        <w:numPr>
          <w:ilvl w:val="1"/>
          <w:numId w:val="57"/>
        </w:numPr>
        <w:spacing w:before="240" w:after="120"/>
        <w:ind w:left="450"/>
        <w:rPr>
          <w:rFonts w:ascii="Nyala" w:hAnsi="Nyala" w:cs="Nyala"/>
          <w:b/>
          <w:bCs/>
        </w:rPr>
      </w:pPr>
      <w:bookmarkStart w:id="54" w:name="_Toc52362495"/>
      <w:r w:rsidRPr="00320F68">
        <w:rPr>
          <w:rFonts w:ascii="Nyala" w:hAnsi="Nyala" w:cs="Nyala"/>
          <w:b/>
          <w:bCs/>
        </w:rPr>
        <w:t xml:space="preserve"> </w:t>
      </w:r>
      <w:bookmarkStart w:id="55" w:name="_Toc53739579"/>
      <w:r w:rsidR="007B27A2">
        <w:rPr>
          <w:rFonts w:ascii="Nyala" w:hAnsi="Nyala" w:cs="Nyala"/>
          <w:b/>
          <w:bCs/>
        </w:rPr>
        <w:t>ማዕከ</w:t>
      </w:r>
      <w:r w:rsidR="00474223" w:rsidRPr="00320F68">
        <w:rPr>
          <w:rFonts w:ascii="Nyala" w:hAnsi="Nyala" w:cs="Nyala"/>
          <w:b/>
          <w:bCs/>
        </w:rPr>
        <w:t>ሉ የሚመሰረትበት ቦታ</w:t>
      </w:r>
      <w:bookmarkEnd w:id="54"/>
      <w:bookmarkEnd w:id="55"/>
      <w:r w:rsidR="00474223" w:rsidRPr="00320F68">
        <w:rPr>
          <w:rFonts w:ascii="Nyala" w:hAnsi="Nyala" w:cs="Nyala"/>
          <w:b/>
          <w:bCs/>
        </w:rPr>
        <w:t xml:space="preserve"> </w:t>
      </w:r>
    </w:p>
    <w:tbl>
      <w:tblPr>
        <w:tblStyle w:val="TableGrid"/>
        <w:tblW w:w="0" w:type="auto"/>
        <w:tblLook w:val="04A0" w:firstRow="1" w:lastRow="0" w:firstColumn="1" w:lastColumn="0" w:noHBand="0" w:noVBand="1"/>
      </w:tblPr>
      <w:tblGrid>
        <w:gridCol w:w="1518"/>
        <w:gridCol w:w="5610"/>
        <w:gridCol w:w="2448"/>
      </w:tblGrid>
      <w:tr w:rsidR="00F25A73" w:rsidRPr="00320F68" w14:paraId="61DE94C8" w14:textId="77777777" w:rsidTr="00B7525C">
        <w:tc>
          <w:tcPr>
            <w:tcW w:w="1518" w:type="dxa"/>
            <w:shd w:val="clear" w:color="auto" w:fill="A6A6A6" w:themeFill="background1" w:themeFillShade="A6"/>
          </w:tcPr>
          <w:p w14:paraId="4C85BEEE" w14:textId="77777777" w:rsidR="00F25A73" w:rsidRPr="00320F68" w:rsidRDefault="00F25A73" w:rsidP="00B7525C">
            <w:pPr>
              <w:spacing w:before="60" w:after="60"/>
              <w:jc w:val="center"/>
              <w:rPr>
                <w:rFonts w:ascii="Nyala" w:hAnsi="Nyala" w:cs="Nyala"/>
                <w:b/>
                <w:bCs/>
              </w:rPr>
            </w:pPr>
            <w:r w:rsidRPr="00320F68">
              <w:rPr>
                <w:rFonts w:ascii="Nyala" w:hAnsi="Nyala" w:cs="Nyala"/>
                <w:b/>
                <w:bCs/>
              </w:rPr>
              <w:t>አማራጭ</w:t>
            </w:r>
          </w:p>
        </w:tc>
        <w:tc>
          <w:tcPr>
            <w:tcW w:w="5610" w:type="dxa"/>
            <w:shd w:val="clear" w:color="auto" w:fill="A6A6A6" w:themeFill="background1" w:themeFillShade="A6"/>
          </w:tcPr>
          <w:p w14:paraId="41FA85E1" w14:textId="6B2CC6D4" w:rsidR="00F25A73" w:rsidRPr="00320F68" w:rsidRDefault="00F25A73" w:rsidP="00B7525C">
            <w:pPr>
              <w:spacing w:before="60" w:after="60"/>
              <w:jc w:val="center"/>
              <w:rPr>
                <w:rFonts w:ascii="Nyala" w:hAnsi="Nyala" w:cs="Nyala"/>
                <w:b/>
                <w:bCs/>
              </w:rPr>
            </w:pPr>
            <w:r w:rsidRPr="00320F68">
              <w:rPr>
                <w:rFonts w:ascii="Nyala" w:hAnsi="Nyala" w:cs="Nyala"/>
                <w:b/>
                <w:bCs/>
              </w:rPr>
              <w:t>ዝቅተኛ መ</w:t>
            </w:r>
            <w:r w:rsidR="00C15247">
              <w:rPr>
                <w:rFonts w:ascii="Nyala" w:hAnsi="Nyala" w:cs="Nyala"/>
                <w:b/>
                <w:bCs/>
              </w:rPr>
              <w:t>ስፈርቶች</w:t>
            </w:r>
          </w:p>
        </w:tc>
        <w:tc>
          <w:tcPr>
            <w:tcW w:w="2448" w:type="dxa"/>
            <w:shd w:val="clear" w:color="auto" w:fill="A6A6A6" w:themeFill="background1" w:themeFillShade="A6"/>
          </w:tcPr>
          <w:p w14:paraId="42EEE546" w14:textId="77777777" w:rsidR="00F25A73" w:rsidRPr="00320F68" w:rsidRDefault="00F25A73" w:rsidP="00B7525C">
            <w:pPr>
              <w:spacing w:before="60" w:after="60"/>
              <w:jc w:val="center"/>
              <w:rPr>
                <w:rFonts w:ascii="Nyala" w:hAnsi="Nyala" w:cs="Nyala"/>
                <w:b/>
                <w:bCs/>
              </w:rPr>
            </w:pPr>
          </w:p>
        </w:tc>
      </w:tr>
      <w:tr w:rsidR="00F25A73" w:rsidRPr="00320F68" w14:paraId="64306F6C" w14:textId="77777777" w:rsidTr="00EB6589">
        <w:tc>
          <w:tcPr>
            <w:tcW w:w="1518" w:type="dxa"/>
            <w:vAlign w:val="center"/>
          </w:tcPr>
          <w:p w14:paraId="32FE9B24" w14:textId="5DA806C5" w:rsidR="00F25A73" w:rsidRPr="00320F68" w:rsidRDefault="00A833B2" w:rsidP="00EB6589">
            <w:pPr>
              <w:rPr>
                <w:rFonts w:ascii="Nyala" w:eastAsia="MingLiU" w:hAnsi="Nyala" w:cs="MingLiU"/>
              </w:rPr>
            </w:pPr>
            <w:r>
              <w:rPr>
                <w:rFonts w:ascii="Nyala" w:eastAsia="MingLiU" w:hAnsi="Nyala" w:cs="Nyala"/>
              </w:rPr>
              <w:t xml:space="preserve">አማራጭ 1፤ </w:t>
            </w:r>
            <w:r w:rsidR="00F25A73" w:rsidRPr="00320F68">
              <w:rPr>
                <w:rFonts w:ascii="Nyala" w:eastAsia="MingLiU" w:hAnsi="Nyala" w:cs="Nyala"/>
              </w:rPr>
              <w:t>በማህበረሰብ</w:t>
            </w:r>
            <w:r w:rsidR="00F25A73" w:rsidRPr="00320F68">
              <w:rPr>
                <w:rFonts w:ascii="Nyala" w:eastAsia="MingLiU" w:hAnsi="Nyala" w:cs="MingLiU"/>
              </w:rPr>
              <w:t xml:space="preserve"> </w:t>
            </w:r>
            <w:r w:rsidR="00F25A73" w:rsidRPr="00320F68">
              <w:rPr>
                <w:rFonts w:ascii="Nyala" w:eastAsia="MingLiU" w:hAnsi="Nyala" w:cs="Nyala"/>
              </w:rPr>
              <w:t>ስራ</w:t>
            </w:r>
            <w:r w:rsidR="00F25A73" w:rsidRPr="00320F68">
              <w:rPr>
                <w:rFonts w:ascii="Nyala" w:eastAsia="MingLiU" w:hAnsi="Nyala" w:cs="MingLiU"/>
              </w:rPr>
              <w:t xml:space="preserve"> </w:t>
            </w:r>
            <w:r w:rsidR="00F25A73" w:rsidRPr="00320F68">
              <w:rPr>
                <w:rFonts w:ascii="Nyala" w:eastAsia="MingLiU" w:hAnsi="Nyala" w:cs="Nyala"/>
              </w:rPr>
              <w:t>ቦታዎች</w:t>
            </w:r>
            <w:r w:rsidR="00F25A73" w:rsidRPr="00320F68">
              <w:rPr>
                <w:rFonts w:ascii="Nyala" w:eastAsia="MingLiU" w:hAnsi="Nyala" w:cs="MingLiU"/>
              </w:rPr>
              <w:t xml:space="preserve"> </w:t>
            </w:r>
            <w:r w:rsidR="00F25A73" w:rsidRPr="00320F68">
              <w:rPr>
                <w:rFonts w:ascii="Nyala" w:eastAsia="MingLiU" w:hAnsi="Nyala" w:cs="Nyala"/>
              </w:rPr>
              <w:t>አካባቢ</w:t>
            </w:r>
            <w:r w:rsidR="00F25A73" w:rsidRPr="00320F68">
              <w:rPr>
                <w:rFonts w:ascii="Nyala" w:eastAsia="MingLiU" w:hAnsi="Nyala" w:cs="MingLiU"/>
              </w:rPr>
              <w:t xml:space="preserve"> </w:t>
            </w:r>
            <w:r w:rsidR="00F25A73" w:rsidRPr="00320F68">
              <w:rPr>
                <w:rFonts w:ascii="Nyala" w:eastAsia="MingLiU" w:hAnsi="Nyala" w:cs="Nyala"/>
              </w:rPr>
              <w:t>የሚመሰረቱ</w:t>
            </w:r>
            <w:r w:rsidR="00F25A73" w:rsidRPr="00320F68">
              <w:rPr>
                <w:rFonts w:ascii="Nyala" w:eastAsia="MingLiU" w:hAnsi="Nyala" w:cs="MingLiU"/>
              </w:rPr>
              <w:t xml:space="preserve"> </w:t>
            </w:r>
            <w:r w:rsidR="00F25A73" w:rsidRPr="00320F68">
              <w:rPr>
                <w:rFonts w:ascii="Nyala" w:eastAsia="MingLiU" w:hAnsi="Nyala" w:cs="Nyala"/>
              </w:rPr>
              <w:t>ተንቀሳቃሽ</w:t>
            </w:r>
            <w:r w:rsidR="00F25A73" w:rsidRPr="00320F68">
              <w:rPr>
                <w:rFonts w:ascii="Nyala" w:eastAsia="MingLiU" w:hAnsi="Nyala" w:cs="MingLiU"/>
              </w:rPr>
              <w:t xml:space="preserve"> </w:t>
            </w:r>
            <w:r w:rsidR="00D047CD">
              <w:rPr>
                <w:rFonts w:ascii="Nyala" w:eastAsia="MingLiU" w:hAnsi="Nyala" w:cs="Nyala"/>
              </w:rPr>
              <w:t>ማዕከላት</w:t>
            </w:r>
          </w:p>
        </w:tc>
        <w:tc>
          <w:tcPr>
            <w:tcW w:w="5610" w:type="dxa"/>
            <w:vAlign w:val="center"/>
          </w:tcPr>
          <w:p w14:paraId="424BCAF2" w14:textId="719473C0" w:rsidR="00F25A73" w:rsidRPr="00320F68" w:rsidRDefault="00F25A73" w:rsidP="00A97596">
            <w:pPr>
              <w:pStyle w:val="ListParagraph"/>
              <w:numPr>
                <w:ilvl w:val="0"/>
                <w:numId w:val="59"/>
              </w:numPr>
              <w:rPr>
                <w:rFonts w:ascii="Nyala" w:eastAsia="MingLiU" w:hAnsi="Nyala" w:cs="MingLiU"/>
              </w:rPr>
            </w:pPr>
            <w:r w:rsidRPr="00320F68">
              <w:rPr>
                <w:rFonts w:ascii="Nyala" w:eastAsia="MingLiU" w:hAnsi="Nyala" w:cs="Nyala"/>
              </w:rPr>
              <w:t>የማህበረሰብ</w:t>
            </w:r>
            <w:r w:rsidRPr="00320F68">
              <w:rPr>
                <w:rFonts w:ascii="Nyala" w:eastAsia="MingLiU" w:hAnsi="Nyala" w:cs="MingLiU"/>
              </w:rPr>
              <w:t xml:space="preserve"> </w:t>
            </w:r>
            <w:r w:rsidRPr="00320F68">
              <w:rPr>
                <w:rFonts w:ascii="Nyala" w:eastAsia="MingLiU" w:hAnsi="Nyala" w:cs="Nyala"/>
              </w:rPr>
              <w:t>ስራ</w:t>
            </w:r>
            <w:r w:rsidRPr="00320F68">
              <w:rPr>
                <w:rFonts w:ascii="Nyala" w:eastAsia="MingLiU" w:hAnsi="Nyala" w:cs="MingLiU"/>
              </w:rPr>
              <w:t xml:space="preserve"> </w:t>
            </w:r>
            <w:r w:rsidRPr="00320F68">
              <w:rPr>
                <w:rFonts w:ascii="Nyala" w:eastAsia="MingLiU" w:hAnsi="Nyala" w:cs="Nyala"/>
              </w:rPr>
              <w:t>ከሚከወንበት</w:t>
            </w:r>
            <w:r w:rsidRPr="00320F68">
              <w:rPr>
                <w:rFonts w:ascii="Nyala" w:eastAsia="MingLiU" w:hAnsi="Nyala" w:cs="MingLiU"/>
              </w:rPr>
              <w:t xml:space="preserve"> </w:t>
            </w:r>
            <w:r w:rsidRPr="00320F68">
              <w:rPr>
                <w:rFonts w:ascii="Nyala" w:eastAsia="MingLiU" w:hAnsi="Nyala" w:cs="Nyala"/>
              </w:rPr>
              <w:t>አካባቢ</w:t>
            </w:r>
            <w:r w:rsidRPr="00320F68">
              <w:rPr>
                <w:rFonts w:ascii="Nyala" w:eastAsia="MingLiU" w:hAnsi="Nyala" w:cs="MingLiU"/>
              </w:rPr>
              <w:t xml:space="preserve"> </w:t>
            </w:r>
            <w:r w:rsidRPr="00320F68">
              <w:rPr>
                <w:rFonts w:ascii="Nyala" w:eastAsia="MingLiU" w:hAnsi="Nyala" w:cs="Nyala"/>
              </w:rPr>
              <w:t>ከ</w:t>
            </w:r>
            <w:r w:rsidRPr="00320F68">
              <w:rPr>
                <w:rFonts w:ascii="Nyala" w:eastAsia="MingLiU" w:hAnsi="Nyala" w:cs="MingLiU"/>
              </w:rPr>
              <w:t xml:space="preserve">15 </w:t>
            </w:r>
            <w:r w:rsidRPr="00320F68">
              <w:rPr>
                <w:rFonts w:ascii="Nyala" w:eastAsia="MingLiU" w:hAnsi="Nyala" w:cs="Nyala"/>
              </w:rPr>
              <w:t>ደቂቃ</w:t>
            </w:r>
            <w:r w:rsidRPr="00320F68">
              <w:rPr>
                <w:rFonts w:ascii="Nyala" w:eastAsia="MingLiU" w:hAnsi="Nyala" w:cs="MingLiU"/>
              </w:rPr>
              <w:t xml:space="preserve"> </w:t>
            </w:r>
            <w:r w:rsidRPr="00320F68">
              <w:rPr>
                <w:rFonts w:ascii="Nyala" w:eastAsia="MingLiU" w:hAnsi="Nyala" w:cs="Nyala"/>
              </w:rPr>
              <w:t>የእግር</w:t>
            </w:r>
            <w:r w:rsidRPr="00320F68">
              <w:rPr>
                <w:rFonts w:ascii="Nyala" w:eastAsia="MingLiU" w:hAnsi="Nyala" w:cs="MingLiU"/>
              </w:rPr>
              <w:t xml:space="preserve"> </w:t>
            </w:r>
            <w:r w:rsidRPr="00320F68">
              <w:rPr>
                <w:rFonts w:ascii="Nyala" w:eastAsia="MingLiU" w:hAnsi="Nyala" w:cs="Nyala"/>
              </w:rPr>
              <w:t>ጉዞ</w:t>
            </w:r>
            <w:r w:rsidRPr="00320F68">
              <w:rPr>
                <w:rFonts w:ascii="Nyala" w:eastAsia="MingLiU" w:hAnsi="Nyala" w:cs="MingLiU"/>
              </w:rPr>
              <w:t xml:space="preserve"> </w:t>
            </w:r>
            <w:r w:rsidRPr="00320F68">
              <w:rPr>
                <w:rFonts w:ascii="Nyala" w:eastAsia="MingLiU" w:hAnsi="Nyala" w:cs="Nyala"/>
              </w:rPr>
              <w:t>ወይም</w:t>
            </w:r>
            <w:r w:rsidRPr="00320F68">
              <w:rPr>
                <w:rFonts w:ascii="Nyala" w:eastAsia="MingLiU" w:hAnsi="Nyala" w:cs="MingLiU"/>
              </w:rPr>
              <w:t xml:space="preserve"> </w:t>
            </w:r>
            <w:r w:rsidRPr="00320F68">
              <w:rPr>
                <w:rFonts w:ascii="Nyala" w:eastAsia="MingLiU" w:hAnsi="Nyala" w:cs="Nyala"/>
              </w:rPr>
              <w:t>ከአንድ</w:t>
            </w:r>
            <w:r w:rsidRPr="00320F68">
              <w:rPr>
                <w:rFonts w:ascii="Nyala" w:eastAsia="MingLiU" w:hAnsi="Nyala" w:cs="MingLiU"/>
              </w:rPr>
              <w:t xml:space="preserve"> </w:t>
            </w:r>
            <w:r w:rsidRPr="00320F68">
              <w:rPr>
                <w:rFonts w:ascii="Nyala" w:eastAsia="MingLiU" w:hAnsi="Nyala" w:cs="Nyala"/>
              </w:rPr>
              <w:t>ሺህ</w:t>
            </w:r>
            <w:r w:rsidRPr="00320F68">
              <w:rPr>
                <w:rFonts w:ascii="Nyala" w:eastAsia="MingLiU" w:hAnsi="Nyala" w:cs="MingLiU"/>
              </w:rPr>
              <w:t xml:space="preserve"> </w:t>
            </w:r>
            <w:r w:rsidRPr="00320F68">
              <w:rPr>
                <w:rFonts w:ascii="Nyala" w:eastAsia="MingLiU" w:hAnsi="Nyala" w:cs="Nyala"/>
              </w:rPr>
              <w:t>ሜትር</w:t>
            </w:r>
            <w:r w:rsidRPr="00320F68">
              <w:rPr>
                <w:rFonts w:ascii="Nyala" w:eastAsia="MingLiU" w:hAnsi="Nyala" w:cs="MingLiU"/>
              </w:rPr>
              <w:t xml:space="preserve"> </w:t>
            </w:r>
            <w:r w:rsidRPr="00320F68">
              <w:rPr>
                <w:rFonts w:ascii="Nyala" w:eastAsia="MingLiU" w:hAnsi="Nyala" w:cs="Nyala"/>
              </w:rPr>
              <w:t>ባነሰ</w:t>
            </w:r>
            <w:r w:rsidRPr="00320F68">
              <w:rPr>
                <w:rFonts w:ascii="Nyala" w:eastAsia="MingLiU" w:hAnsi="Nyala" w:cs="MingLiU"/>
              </w:rPr>
              <w:t xml:space="preserve"> </w:t>
            </w:r>
            <w:r w:rsidRPr="00320F68">
              <w:rPr>
                <w:rFonts w:ascii="Nyala" w:eastAsia="MingLiU" w:hAnsi="Nyala" w:cs="Nyala"/>
              </w:rPr>
              <w:t>ርቀት</w:t>
            </w:r>
            <w:r w:rsidRPr="00320F68">
              <w:rPr>
                <w:rFonts w:ascii="Nyala" w:eastAsia="MingLiU" w:hAnsi="Nyala" w:cs="MingLiU"/>
              </w:rPr>
              <w:t xml:space="preserve"> </w:t>
            </w:r>
            <w:r w:rsidRPr="00320F68">
              <w:rPr>
                <w:rFonts w:ascii="Nyala" w:eastAsia="MingLiU" w:hAnsi="Nyala" w:cs="Nyala"/>
              </w:rPr>
              <w:t>ላይ</w:t>
            </w:r>
            <w:r w:rsidRPr="00320F68">
              <w:rPr>
                <w:rFonts w:ascii="Nyala" w:eastAsia="MingLiU" w:hAnsi="Nyala" w:cs="MingLiU"/>
              </w:rPr>
              <w:t xml:space="preserve"> </w:t>
            </w:r>
            <w:r w:rsidRPr="00320F68">
              <w:rPr>
                <w:rFonts w:ascii="Nyala" w:eastAsia="MingLiU" w:hAnsi="Nyala" w:cs="Nyala"/>
              </w:rPr>
              <w:t>ይመሰረታል፡፡</w:t>
            </w:r>
          </w:p>
          <w:p w14:paraId="70B570EA" w14:textId="67298349" w:rsidR="00F25A73" w:rsidRPr="00320F68" w:rsidRDefault="00F25A73" w:rsidP="00A97596">
            <w:pPr>
              <w:pStyle w:val="ListParagraph"/>
              <w:numPr>
                <w:ilvl w:val="0"/>
                <w:numId w:val="59"/>
              </w:numPr>
              <w:rPr>
                <w:rFonts w:ascii="Nyala" w:eastAsia="MingLiU" w:hAnsi="Nyala" w:cs="MingLiU"/>
              </w:rPr>
            </w:pPr>
            <w:r w:rsidRPr="00320F68">
              <w:rPr>
                <w:rFonts w:ascii="Nyala" w:eastAsia="MingLiU" w:hAnsi="Nyala" w:cs="Nyala"/>
              </w:rPr>
              <w:t>ከማህበረሰብ</w:t>
            </w:r>
            <w:r w:rsidRPr="00320F68">
              <w:rPr>
                <w:rFonts w:ascii="Nyala" w:eastAsia="MingLiU" w:hAnsi="Nyala" w:cs="MingLiU"/>
              </w:rPr>
              <w:t xml:space="preserve"> </w:t>
            </w:r>
            <w:r w:rsidRPr="00320F68">
              <w:rPr>
                <w:rFonts w:ascii="Nyala" w:eastAsia="MingLiU" w:hAnsi="Nyala" w:cs="Nyala"/>
              </w:rPr>
              <w:t>ስራ</w:t>
            </w:r>
            <w:r w:rsidRPr="00320F68">
              <w:rPr>
                <w:rFonts w:ascii="Nyala" w:eastAsia="MingLiU" w:hAnsi="Nyala" w:cs="MingLiU"/>
              </w:rPr>
              <w:t xml:space="preserve"> </w:t>
            </w:r>
            <w:r w:rsidRPr="00320F68">
              <w:rPr>
                <w:rFonts w:ascii="Nyala" w:eastAsia="MingLiU" w:hAnsi="Nyala" w:cs="Nyala"/>
              </w:rPr>
              <w:t>ቦታ፣</w:t>
            </w:r>
            <w:r w:rsidRPr="00320F68">
              <w:rPr>
                <w:rFonts w:ascii="Nyala" w:eastAsia="MingLiU" w:hAnsi="Nyala" w:cs="MingLiU"/>
              </w:rPr>
              <w:t xml:space="preserve"> </w:t>
            </w:r>
            <w:r w:rsidRPr="00320F68">
              <w:rPr>
                <w:rFonts w:ascii="Nyala" w:eastAsia="MingLiU" w:hAnsi="Nyala" w:cs="Nyala"/>
              </w:rPr>
              <w:t>ከገደል፣</w:t>
            </w:r>
            <w:r w:rsidRPr="00320F68">
              <w:rPr>
                <w:rFonts w:ascii="Nyala" w:eastAsia="MingLiU" w:hAnsi="Nyala" w:cs="MingLiU"/>
              </w:rPr>
              <w:t xml:space="preserve"> </w:t>
            </w:r>
            <w:r w:rsidRPr="00320F68">
              <w:rPr>
                <w:rFonts w:ascii="Nyala" w:eastAsia="MingLiU" w:hAnsi="Nyala" w:cs="Nyala"/>
              </w:rPr>
              <w:t>ወንዝ፣</w:t>
            </w:r>
            <w:r w:rsidRPr="00320F68">
              <w:rPr>
                <w:rFonts w:ascii="Nyala" w:eastAsia="MingLiU" w:hAnsi="Nyala" w:cs="MingLiU"/>
              </w:rPr>
              <w:t xml:space="preserve"> </w:t>
            </w:r>
            <w:r w:rsidRPr="00320F68">
              <w:rPr>
                <w:rFonts w:ascii="Nyala" w:eastAsia="MingLiU" w:hAnsi="Nyala" w:cs="Nyala"/>
              </w:rPr>
              <w:t>የተጨናነቀ</w:t>
            </w:r>
            <w:r w:rsidRPr="00320F68">
              <w:rPr>
                <w:rFonts w:ascii="Nyala" w:eastAsia="MingLiU" w:hAnsi="Nyala" w:cs="MingLiU"/>
              </w:rPr>
              <w:t xml:space="preserve"> </w:t>
            </w:r>
            <w:r w:rsidRPr="00320F68">
              <w:rPr>
                <w:rFonts w:ascii="Nyala" w:eastAsia="MingLiU" w:hAnsi="Nyala" w:cs="Nyala"/>
              </w:rPr>
              <w:t>መንገድ</w:t>
            </w:r>
            <w:r w:rsidRPr="00320F68">
              <w:rPr>
                <w:rFonts w:ascii="Nyala" w:eastAsia="MingLiU" w:hAnsi="Nyala" w:cs="MingLiU"/>
              </w:rPr>
              <w:t xml:space="preserve"> </w:t>
            </w:r>
            <w:r w:rsidRPr="00320F68">
              <w:rPr>
                <w:rFonts w:ascii="Nyala" w:eastAsia="MingLiU" w:hAnsi="Nyala" w:cs="Nyala"/>
              </w:rPr>
              <w:t>እና</w:t>
            </w:r>
            <w:r w:rsidRPr="00320F68">
              <w:rPr>
                <w:rFonts w:ascii="Nyala" w:eastAsia="MingLiU" w:hAnsi="Nyala" w:cs="MingLiU"/>
              </w:rPr>
              <w:t xml:space="preserve"> </w:t>
            </w:r>
            <w:r w:rsidRPr="00320F68">
              <w:rPr>
                <w:rFonts w:ascii="Nyala" w:eastAsia="MingLiU" w:hAnsi="Nyala" w:cs="Nyala"/>
              </w:rPr>
              <w:t>ህፃናትን</w:t>
            </w:r>
            <w:r w:rsidRPr="00320F68">
              <w:rPr>
                <w:rFonts w:ascii="Nyala" w:eastAsia="MingLiU" w:hAnsi="Nyala" w:cs="MingLiU"/>
              </w:rPr>
              <w:t xml:space="preserve"> </w:t>
            </w:r>
            <w:r w:rsidRPr="00320F68">
              <w:rPr>
                <w:rFonts w:ascii="Nyala" w:eastAsia="MingLiU" w:hAnsi="Nyala" w:cs="Nyala"/>
              </w:rPr>
              <w:t>ለጉዳት</w:t>
            </w:r>
            <w:r w:rsidRPr="00320F68">
              <w:rPr>
                <w:rFonts w:ascii="Nyala" w:eastAsia="MingLiU" w:hAnsi="Nyala" w:cs="MingLiU"/>
              </w:rPr>
              <w:t xml:space="preserve"> </w:t>
            </w:r>
            <w:r w:rsidRPr="00320F68">
              <w:rPr>
                <w:rFonts w:ascii="Nyala" w:eastAsia="MingLiU" w:hAnsi="Nyala" w:cs="Nyala"/>
              </w:rPr>
              <w:t>ከሚያጋልጡ</w:t>
            </w:r>
            <w:r w:rsidRPr="00320F68">
              <w:rPr>
                <w:rFonts w:ascii="Nyala" w:eastAsia="MingLiU" w:hAnsi="Nyala" w:cs="MingLiU"/>
              </w:rPr>
              <w:t xml:space="preserve"> </w:t>
            </w:r>
            <w:r w:rsidRPr="00320F68">
              <w:rPr>
                <w:rFonts w:ascii="Nyala" w:eastAsia="MingLiU" w:hAnsi="Nyala" w:cs="Nyala"/>
              </w:rPr>
              <w:t>ሌሎች</w:t>
            </w:r>
            <w:r w:rsidRPr="00320F68">
              <w:rPr>
                <w:rFonts w:ascii="Nyala" w:eastAsia="MingLiU" w:hAnsi="Nyala" w:cs="MingLiU"/>
              </w:rPr>
              <w:t xml:space="preserve"> </w:t>
            </w:r>
            <w:r w:rsidRPr="00320F68">
              <w:rPr>
                <w:rFonts w:ascii="Nyala" w:eastAsia="MingLiU" w:hAnsi="Nyala" w:cs="Nyala"/>
              </w:rPr>
              <w:t>ነገሮች</w:t>
            </w:r>
            <w:r w:rsidRPr="00320F68">
              <w:rPr>
                <w:rFonts w:ascii="Nyala" w:eastAsia="MingLiU" w:hAnsi="Nyala" w:cs="MingLiU"/>
              </w:rPr>
              <w:t xml:space="preserve"> </w:t>
            </w:r>
            <w:r w:rsidRPr="00320F68">
              <w:rPr>
                <w:rFonts w:ascii="Nyala" w:eastAsia="MingLiU" w:hAnsi="Nyala" w:cs="Nyala"/>
              </w:rPr>
              <w:t>ቢያንስ</w:t>
            </w:r>
            <w:r w:rsidRPr="00320F68">
              <w:rPr>
                <w:rFonts w:ascii="Nyala" w:eastAsia="MingLiU" w:hAnsi="Nyala" w:cs="MingLiU"/>
              </w:rPr>
              <w:t xml:space="preserve"> 30 </w:t>
            </w:r>
            <w:r w:rsidRPr="00320F68">
              <w:rPr>
                <w:rFonts w:ascii="Nyala" w:eastAsia="MingLiU" w:hAnsi="Nyala" w:cs="Nyala"/>
              </w:rPr>
              <w:t>ሜትር</w:t>
            </w:r>
            <w:r w:rsidRPr="00320F68">
              <w:rPr>
                <w:rFonts w:ascii="Nyala" w:eastAsia="MingLiU" w:hAnsi="Nyala" w:cs="MingLiU"/>
              </w:rPr>
              <w:t xml:space="preserve"> </w:t>
            </w:r>
            <w:r w:rsidRPr="00320F68">
              <w:rPr>
                <w:rFonts w:ascii="Nyala" w:eastAsia="MingLiU" w:hAnsi="Nyala" w:cs="Nyala"/>
              </w:rPr>
              <w:t>መራቅ</w:t>
            </w:r>
            <w:r w:rsidRPr="00320F68">
              <w:rPr>
                <w:rFonts w:ascii="Nyala" w:eastAsia="MingLiU" w:hAnsi="Nyala" w:cs="MingLiU"/>
              </w:rPr>
              <w:t xml:space="preserve"> </w:t>
            </w:r>
            <w:r w:rsidRPr="00320F68">
              <w:rPr>
                <w:rFonts w:ascii="Nyala" w:eastAsia="MingLiU" w:hAnsi="Nyala" w:cs="Nyala"/>
              </w:rPr>
              <w:t>አለበት፡፡</w:t>
            </w:r>
          </w:p>
          <w:p w14:paraId="09EF2AAC" w14:textId="3E9E6F25" w:rsidR="00F25A73" w:rsidRPr="00320F68" w:rsidRDefault="00F25A73" w:rsidP="00A97596">
            <w:pPr>
              <w:pStyle w:val="ListParagraph"/>
              <w:numPr>
                <w:ilvl w:val="0"/>
                <w:numId w:val="59"/>
              </w:numPr>
              <w:rPr>
                <w:rFonts w:ascii="Nyala" w:eastAsia="MingLiU" w:hAnsi="Nyala" w:cs="MingLiU"/>
              </w:rPr>
            </w:pPr>
            <w:r w:rsidRPr="00320F68">
              <w:rPr>
                <w:rFonts w:ascii="Nyala" w:eastAsia="MingLiU" w:hAnsi="Nyala" w:cs="Nyala"/>
              </w:rPr>
              <w:t>ከሽንት</w:t>
            </w:r>
            <w:r w:rsidRPr="00320F68">
              <w:rPr>
                <w:rFonts w:ascii="Nyala" w:eastAsia="MingLiU" w:hAnsi="Nyala" w:cs="MingLiU"/>
              </w:rPr>
              <w:t xml:space="preserve"> </w:t>
            </w:r>
            <w:r w:rsidRPr="00320F68">
              <w:rPr>
                <w:rFonts w:ascii="Nyala" w:eastAsia="MingLiU" w:hAnsi="Nyala" w:cs="Nyala"/>
              </w:rPr>
              <w:t>ቤት፣</w:t>
            </w:r>
            <w:r w:rsidRPr="00320F68">
              <w:rPr>
                <w:rFonts w:ascii="Nyala" w:eastAsia="MingLiU" w:hAnsi="Nyala" w:cs="MingLiU"/>
              </w:rPr>
              <w:t xml:space="preserve"> </w:t>
            </w:r>
            <w:r w:rsidRPr="00320F68">
              <w:rPr>
                <w:rFonts w:ascii="Nyala" w:eastAsia="MingLiU" w:hAnsi="Nyala" w:cs="Nyala"/>
              </w:rPr>
              <w:t>ቆሻሻ</w:t>
            </w:r>
            <w:r w:rsidRPr="00320F68">
              <w:rPr>
                <w:rFonts w:ascii="Nyala" w:eastAsia="MingLiU" w:hAnsi="Nyala" w:cs="MingLiU"/>
              </w:rPr>
              <w:t xml:space="preserve"> </w:t>
            </w:r>
            <w:r w:rsidRPr="00320F68">
              <w:rPr>
                <w:rFonts w:ascii="Nyala" w:eastAsia="MingLiU" w:hAnsi="Nyala" w:cs="Nyala"/>
              </w:rPr>
              <w:t>ቦታ፣</w:t>
            </w:r>
            <w:r w:rsidRPr="00320F68">
              <w:rPr>
                <w:rFonts w:ascii="Nyala" w:eastAsia="MingLiU" w:hAnsi="Nyala" w:cs="MingLiU"/>
              </w:rPr>
              <w:t xml:space="preserve"> </w:t>
            </w:r>
            <w:r w:rsidRPr="00320F68">
              <w:rPr>
                <w:rFonts w:ascii="Nyala" w:eastAsia="MingLiU" w:hAnsi="Nyala" w:cs="Nyala"/>
              </w:rPr>
              <w:t>የፍሳሽና</w:t>
            </w:r>
            <w:r w:rsidRPr="00320F68">
              <w:rPr>
                <w:rFonts w:ascii="Nyala" w:eastAsia="MingLiU" w:hAnsi="Nyala" w:cs="MingLiU"/>
              </w:rPr>
              <w:t xml:space="preserve"> </w:t>
            </w:r>
            <w:r w:rsidRPr="00320F68">
              <w:rPr>
                <w:rFonts w:ascii="Nyala" w:eastAsia="MingLiU" w:hAnsi="Nyala" w:cs="Nyala"/>
              </w:rPr>
              <w:t>የደረቅ</w:t>
            </w:r>
            <w:r w:rsidRPr="00320F68">
              <w:rPr>
                <w:rFonts w:ascii="Nyala" w:eastAsia="MingLiU" w:hAnsi="Nyala" w:cs="MingLiU"/>
              </w:rPr>
              <w:t xml:space="preserve"> </w:t>
            </w:r>
            <w:r w:rsidRPr="00320F68">
              <w:rPr>
                <w:rFonts w:ascii="Nyala" w:eastAsia="MingLiU" w:hAnsi="Nyala" w:cs="Nyala"/>
              </w:rPr>
              <w:t>ቆሻሻ</w:t>
            </w:r>
            <w:r w:rsidRPr="00320F68">
              <w:rPr>
                <w:rFonts w:ascii="Nyala" w:eastAsia="MingLiU" w:hAnsi="Nyala" w:cs="MingLiU"/>
              </w:rPr>
              <w:t xml:space="preserve"> </w:t>
            </w:r>
            <w:r w:rsidRPr="00320F68">
              <w:rPr>
                <w:rFonts w:ascii="Nyala" w:eastAsia="MingLiU" w:hAnsi="Nyala" w:cs="Nyala"/>
              </w:rPr>
              <w:t>ለማጠራቀም</w:t>
            </w:r>
            <w:r w:rsidRPr="00320F68">
              <w:rPr>
                <w:rFonts w:ascii="Nyala" w:eastAsia="MingLiU" w:hAnsi="Nyala" w:cs="MingLiU"/>
              </w:rPr>
              <w:t xml:space="preserve"> </w:t>
            </w:r>
            <w:r w:rsidRPr="00320F68">
              <w:rPr>
                <w:rFonts w:ascii="Nyala" w:eastAsia="MingLiU" w:hAnsi="Nyala" w:cs="Nyala"/>
              </w:rPr>
              <w:t>ከተመደቡ</w:t>
            </w:r>
            <w:r w:rsidRPr="00320F68">
              <w:rPr>
                <w:rFonts w:ascii="Nyala" w:eastAsia="MingLiU" w:hAnsi="Nyala" w:cs="MingLiU"/>
              </w:rPr>
              <w:t xml:space="preserve"> </w:t>
            </w:r>
            <w:r w:rsidRPr="00320F68">
              <w:rPr>
                <w:rFonts w:ascii="Nyala" w:eastAsia="MingLiU" w:hAnsi="Nyala" w:cs="Nyala"/>
              </w:rPr>
              <w:t>ስፍራዎችና</w:t>
            </w:r>
            <w:r w:rsidRPr="00320F68">
              <w:rPr>
                <w:rFonts w:ascii="Nyala" w:eastAsia="MingLiU" w:hAnsi="Nyala" w:cs="MingLiU"/>
              </w:rPr>
              <w:t xml:space="preserve"> </w:t>
            </w:r>
            <w:r w:rsidRPr="00320F68">
              <w:rPr>
                <w:rFonts w:ascii="Nyala" w:eastAsia="MingLiU" w:hAnsi="Nyala" w:cs="Nyala"/>
              </w:rPr>
              <w:t>ሌሎች</w:t>
            </w:r>
            <w:r w:rsidRPr="00320F68">
              <w:rPr>
                <w:rFonts w:ascii="Nyala" w:eastAsia="MingLiU" w:hAnsi="Nyala" w:cs="MingLiU"/>
              </w:rPr>
              <w:t xml:space="preserve"> </w:t>
            </w:r>
            <w:r w:rsidRPr="00320F68">
              <w:rPr>
                <w:rFonts w:ascii="Nyala" w:eastAsia="MingLiU" w:hAnsi="Nyala" w:cs="Nyala"/>
              </w:rPr>
              <w:t>የብክለት</w:t>
            </w:r>
            <w:r w:rsidRPr="00320F68">
              <w:rPr>
                <w:rFonts w:ascii="Nyala" w:eastAsia="MingLiU" w:hAnsi="Nyala" w:cs="MingLiU"/>
              </w:rPr>
              <w:t xml:space="preserve"> </w:t>
            </w:r>
            <w:r w:rsidRPr="00320F68">
              <w:rPr>
                <w:rFonts w:ascii="Nyala" w:eastAsia="MingLiU" w:hAnsi="Nyala" w:cs="Nyala"/>
              </w:rPr>
              <w:t>መገኛ</w:t>
            </w:r>
            <w:r w:rsidRPr="00320F68">
              <w:rPr>
                <w:rFonts w:ascii="Nyala" w:eastAsia="MingLiU" w:hAnsi="Nyala" w:cs="MingLiU"/>
              </w:rPr>
              <w:t xml:space="preserve"> </w:t>
            </w:r>
            <w:r w:rsidRPr="00320F68">
              <w:rPr>
                <w:rFonts w:ascii="Nyala" w:eastAsia="MingLiU" w:hAnsi="Nyala" w:cs="Nyala"/>
              </w:rPr>
              <w:t>ቦታዎች</w:t>
            </w:r>
            <w:r w:rsidRPr="00320F68">
              <w:rPr>
                <w:rFonts w:ascii="Nyala" w:eastAsia="MingLiU" w:hAnsi="Nyala" w:cs="MingLiU"/>
              </w:rPr>
              <w:t xml:space="preserve"> </w:t>
            </w:r>
            <w:r w:rsidRPr="00320F68">
              <w:rPr>
                <w:rFonts w:ascii="Nyala" w:eastAsia="MingLiU" w:hAnsi="Nyala" w:cs="Nyala"/>
              </w:rPr>
              <w:t>ቢያንስ</w:t>
            </w:r>
            <w:r w:rsidRPr="00320F68">
              <w:rPr>
                <w:rFonts w:ascii="Nyala" w:eastAsia="MingLiU" w:hAnsi="Nyala" w:cs="MingLiU"/>
              </w:rPr>
              <w:t xml:space="preserve"> 50 </w:t>
            </w:r>
            <w:r w:rsidRPr="00320F68">
              <w:rPr>
                <w:rFonts w:ascii="Nyala" w:eastAsia="MingLiU" w:hAnsi="Nyala" w:cs="Nyala"/>
              </w:rPr>
              <w:t>ሜትር</w:t>
            </w:r>
            <w:r w:rsidRPr="00320F68">
              <w:rPr>
                <w:rFonts w:ascii="Nyala" w:eastAsia="MingLiU" w:hAnsi="Nyala" w:cs="MingLiU"/>
              </w:rPr>
              <w:t xml:space="preserve"> </w:t>
            </w:r>
            <w:r w:rsidRPr="00320F68">
              <w:rPr>
                <w:rFonts w:ascii="Nyala" w:eastAsia="MingLiU" w:hAnsi="Nyala" w:cs="Nyala"/>
              </w:rPr>
              <w:t>መራቅ</w:t>
            </w:r>
            <w:r w:rsidRPr="00320F68">
              <w:rPr>
                <w:rFonts w:ascii="Nyala" w:eastAsia="MingLiU" w:hAnsi="Nyala" w:cs="MingLiU"/>
              </w:rPr>
              <w:t xml:space="preserve"> </w:t>
            </w:r>
            <w:r w:rsidRPr="00320F68">
              <w:rPr>
                <w:rFonts w:ascii="Nyala" w:eastAsia="MingLiU" w:hAnsi="Nyala" w:cs="Nyala"/>
              </w:rPr>
              <w:t>አለበት፡፡</w:t>
            </w:r>
          </w:p>
        </w:tc>
        <w:tc>
          <w:tcPr>
            <w:tcW w:w="2448" w:type="dxa"/>
            <w:vAlign w:val="center"/>
          </w:tcPr>
          <w:p w14:paraId="1CEFDDF0" w14:textId="6F023EAE" w:rsidR="00F25A73" w:rsidRPr="00320F68" w:rsidRDefault="00F25A73" w:rsidP="00A97596">
            <w:pPr>
              <w:pStyle w:val="ListParagraph"/>
              <w:numPr>
                <w:ilvl w:val="0"/>
                <w:numId w:val="60"/>
              </w:numPr>
              <w:rPr>
                <w:rFonts w:ascii="Nyala" w:eastAsia="MingLiU" w:hAnsi="Nyala" w:cs="MingLiU"/>
              </w:rPr>
            </w:pPr>
            <w:r w:rsidRPr="00320F68">
              <w:rPr>
                <w:rFonts w:ascii="Nyala" w:eastAsia="MingLiU" w:hAnsi="Nyala" w:cs="Nyala"/>
              </w:rPr>
              <w:t>ጤና</w:t>
            </w:r>
            <w:r w:rsidRPr="00320F68">
              <w:rPr>
                <w:rFonts w:ascii="Nyala" w:eastAsia="MingLiU" w:hAnsi="Nyala" w:cs="MingLiU"/>
              </w:rPr>
              <w:t xml:space="preserve"> </w:t>
            </w:r>
            <w:r w:rsidRPr="00320F68">
              <w:rPr>
                <w:rFonts w:ascii="Nyala" w:eastAsia="MingLiU" w:hAnsi="Nyala" w:cs="Nyala"/>
              </w:rPr>
              <w:t>ጣቢያ</w:t>
            </w:r>
            <w:r w:rsidRPr="00320F68">
              <w:rPr>
                <w:rFonts w:ascii="Nyala" w:eastAsia="MingLiU" w:hAnsi="Nyala" w:cs="MingLiU"/>
              </w:rPr>
              <w:t xml:space="preserve"> </w:t>
            </w:r>
            <w:r w:rsidRPr="00320F68">
              <w:rPr>
                <w:rFonts w:ascii="Nyala" w:eastAsia="MingLiU" w:hAnsi="Nyala" w:cs="Nyala"/>
              </w:rPr>
              <w:t>አቅራቢያ</w:t>
            </w:r>
          </w:p>
          <w:p w14:paraId="39220905" w14:textId="205005FE" w:rsidR="00F25A73" w:rsidRPr="00320F68" w:rsidRDefault="00F25A73" w:rsidP="00A97596">
            <w:pPr>
              <w:pStyle w:val="ListParagraph"/>
              <w:numPr>
                <w:ilvl w:val="0"/>
                <w:numId w:val="60"/>
              </w:numPr>
              <w:rPr>
                <w:rFonts w:ascii="Nyala" w:eastAsia="MingLiU" w:hAnsi="Nyala" w:cs="MingLiU"/>
              </w:rPr>
            </w:pPr>
            <w:r w:rsidRPr="00320F68">
              <w:rPr>
                <w:rFonts w:ascii="Nyala" w:eastAsia="MingLiU" w:hAnsi="Nyala" w:cs="Nyala"/>
              </w:rPr>
              <w:t>ንፁህና</w:t>
            </w:r>
            <w:r w:rsidRPr="00320F68">
              <w:rPr>
                <w:rFonts w:ascii="Nyala" w:eastAsia="MingLiU" w:hAnsi="Nyala" w:cs="MingLiU"/>
              </w:rPr>
              <w:t xml:space="preserve"> </w:t>
            </w:r>
            <w:r w:rsidRPr="00320F68">
              <w:rPr>
                <w:rFonts w:ascii="Nyala" w:eastAsia="MingLiU" w:hAnsi="Nyala" w:cs="Nyala"/>
              </w:rPr>
              <w:t>ለመጠጥ</w:t>
            </w:r>
            <w:r w:rsidRPr="00320F68">
              <w:rPr>
                <w:rFonts w:ascii="Nyala" w:eastAsia="MingLiU" w:hAnsi="Nyala" w:cs="MingLiU"/>
              </w:rPr>
              <w:t xml:space="preserve"> </w:t>
            </w:r>
            <w:r w:rsidRPr="00320F68">
              <w:rPr>
                <w:rFonts w:ascii="Nyala" w:eastAsia="MingLiU" w:hAnsi="Nyala" w:cs="Nyala"/>
              </w:rPr>
              <w:t>የሚሆን</w:t>
            </w:r>
            <w:r w:rsidRPr="00320F68">
              <w:rPr>
                <w:rFonts w:ascii="Nyala" w:eastAsia="MingLiU" w:hAnsi="Nyala" w:cs="MingLiU"/>
              </w:rPr>
              <w:t xml:space="preserve"> </w:t>
            </w:r>
            <w:r w:rsidRPr="00320F68">
              <w:rPr>
                <w:rFonts w:ascii="Nyala" w:eastAsia="MingLiU" w:hAnsi="Nyala" w:cs="Nyala"/>
              </w:rPr>
              <w:t>ውሃ</w:t>
            </w:r>
            <w:r w:rsidRPr="00320F68">
              <w:rPr>
                <w:rFonts w:ascii="Nyala" w:eastAsia="MingLiU" w:hAnsi="Nyala" w:cs="MingLiU"/>
              </w:rPr>
              <w:t xml:space="preserve"> </w:t>
            </w:r>
            <w:r w:rsidRPr="00320F68">
              <w:rPr>
                <w:rFonts w:ascii="Nyala" w:eastAsia="MingLiU" w:hAnsi="Nyala" w:cs="Nyala"/>
              </w:rPr>
              <w:t>ከሚገኝበት</w:t>
            </w:r>
            <w:r w:rsidRPr="00320F68">
              <w:rPr>
                <w:rFonts w:ascii="Nyala" w:eastAsia="MingLiU" w:hAnsi="Nyala" w:cs="MingLiU"/>
              </w:rPr>
              <w:t xml:space="preserve"> </w:t>
            </w:r>
            <w:r w:rsidRPr="00320F68">
              <w:rPr>
                <w:rFonts w:ascii="Nyala" w:eastAsia="MingLiU" w:hAnsi="Nyala" w:cs="Nyala"/>
              </w:rPr>
              <w:t>ቦታ</w:t>
            </w:r>
            <w:r w:rsidRPr="00320F68">
              <w:rPr>
                <w:rFonts w:ascii="Nyala" w:eastAsia="MingLiU" w:hAnsi="Nyala" w:cs="MingLiU"/>
              </w:rPr>
              <w:t xml:space="preserve"> </w:t>
            </w:r>
            <w:r w:rsidRPr="00320F68">
              <w:rPr>
                <w:rFonts w:ascii="Nyala" w:eastAsia="MingLiU" w:hAnsi="Nyala" w:cs="Nyala"/>
              </w:rPr>
              <w:t>አቅራቢያ</w:t>
            </w:r>
          </w:p>
          <w:p w14:paraId="3744C46E" w14:textId="77777777" w:rsidR="00F25A73" w:rsidRPr="00320F68" w:rsidRDefault="00F25A73" w:rsidP="00EB6589">
            <w:pPr>
              <w:pStyle w:val="ListParagraph"/>
              <w:ind w:left="360"/>
              <w:rPr>
                <w:rFonts w:ascii="Nyala" w:eastAsia="MingLiU" w:hAnsi="Nyala" w:cs="MingLiU"/>
              </w:rPr>
            </w:pPr>
          </w:p>
        </w:tc>
      </w:tr>
      <w:tr w:rsidR="00F25A73" w:rsidRPr="00320F68" w14:paraId="20624D63" w14:textId="77777777" w:rsidTr="00EB6589">
        <w:tc>
          <w:tcPr>
            <w:tcW w:w="1518" w:type="dxa"/>
            <w:vAlign w:val="center"/>
          </w:tcPr>
          <w:p w14:paraId="312F7CAB" w14:textId="54D2CAFC" w:rsidR="00F25A73" w:rsidRPr="00320F68" w:rsidRDefault="00A833B2" w:rsidP="00B85CC8">
            <w:pPr>
              <w:rPr>
                <w:rFonts w:ascii="Nyala" w:eastAsia="MingLiU" w:hAnsi="Nyala" w:cs="MingLiU"/>
              </w:rPr>
            </w:pPr>
            <w:r>
              <w:rPr>
                <w:rFonts w:ascii="Nyala" w:eastAsia="MingLiU" w:hAnsi="Nyala" w:cs="Nyala"/>
              </w:rPr>
              <w:t xml:space="preserve">አማራጭ 2፤ </w:t>
            </w:r>
            <w:r w:rsidR="00B85CC8">
              <w:rPr>
                <w:rFonts w:ascii="Nyala" w:eastAsia="MingLiU" w:hAnsi="Nyala" w:cs="Nyala"/>
              </w:rPr>
              <w:t xml:space="preserve">በዝቅተኛ </w:t>
            </w:r>
            <w:r w:rsidR="001E21EC" w:rsidRPr="001E21EC">
              <w:rPr>
                <w:rFonts w:ascii="Nyala" w:eastAsia="MingLiU" w:hAnsi="Nyala" w:cs="Nyala"/>
              </w:rPr>
              <w:t xml:space="preserve">ወጪ </w:t>
            </w:r>
            <w:r w:rsidR="00B85CC8">
              <w:rPr>
                <w:rFonts w:ascii="Nyala" w:eastAsia="MingLiU" w:hAnsi="Nyala" w:cs="Nyala"/>
              </w:rPr>
              <w:t>የሚካሄዱ</w:t>
            </w:r>
            <w:r w:rsidR="001E21EC" w:rsidRPr="001E21EC">
              <w:rPr>
                <w:rFonts w:ascii="Nyala" w:eastAsia="MingLiU" w:hAnsi="Nyala" w:cs="Nyala"/>
              </w:rPr>
              <w:t>ና አማካኝ ቦታ ላይ የሚመሰረ</w:t>
            </w:r>
            <w:r w:rsidR="00B85CC8">
              <w:rPr>
                <w:rFonts w:ascii="Nyala" w:eastAsia="MingLiU" w:hAnsi="Nyala" w:cs="Nyala"/>
              </w:rPr>
              <w:t>ቱ</w:t>
            </w:r>
            <w:r w:rsidR="001E21EC" w:rsidRPr="001E21EC">
              <w:rPr>
                <w:rFonts w:ascii="Nyala" w:eastAsia="MingLiU" w:hAnsi="Nyala" w:cs="Nyala"/>
              </w:rPr>
              <w:t xml:space="preserve"> ቋሚ </w:t>
            </w:r>
            <w:r w:rsidR="00D047CD">
              <w:rPr>
                <w:rFonts w:ascii="Nyala" w:eastAsia="MingLiU" w:hAnsi="Nyala" w:cs="Nyala"/>
              </w:rPr>
              <w:t>ማዕከላት</w:t>
            </w:r>
          </w:p>
        </w:tc>
        <w:tc>
          <w:tcPr>
            <w:tcW w:w="5610" w:type="dxa"/>
            <w:vAlign w:val="center"/>
          </w:tcPr>
          <w:p w14:paraId="235E2370" w14:textId="74334ED9" w:rsidR="00F25A73" w:rsidRPr="00320F68" w:rsidRDefault="00F25A73" w:rsidP="00A97596">
            <w:pPr>
              <w:pStyle w:val="ListParagraph"/>
              <w:numPr>
                <w:ilvl w:val="0"/>
                <w:numId w:val="26"/>
              </w:numPr>
              <w:rPr>
                <w:rFonts w:ascii="Nyala" w:eastAsia="MingLiU" w:hAnsi="Nyala" w:cs="MingLiU"/>
              </w:rPr>
            </w:pPr>
            <w:r w:rsidRPr="00320F68">
              <w:rPr>
                <w:rFonts w:ascii="Nyala" w:eastAsia="MingLiU" w:hAnsi="Nyala" w:cs="Nyala"/>
              </w:rPr>
              <w:t>ልጆቻቸውን በ</w:t>
            </w:r>
            <w:r w:rsidR="006D2CB0">
              <w:rPr>
                <w:rFonts w:ascii="Nyala" w:eastAsia="MingLiU" w:hAnsi="Nyala" w:cs="Nyala"/>
              </w:rPr>
              <w:t>ማዕከላ</w:t>
            </w:r>
            <w:r w:rsidRPr="00320F68">
              <w:rPr>
                <w:rFonts w:ascii="Nyala" w:eastAsia="MingLiU" w:hAnsi="Nyala" w:cs="Nyala"/>
              </w:rPr>
              <w:t xml:space="preserve">ቱ ማስመዝገብ </w:t>
            </w:r>
            <w:r w:rsidRPr="00320F68">
              <w:rPr>
                <w:rFonts w:ascii="Nyala" w:hAnsi="Nyala" w:cs="Nyala"/>
              </w:rPr>
              <w:t xml:space="preserve">የወሰኑ </w:t>
            </w:r>
            <w:r w:rsidRPr="00320F68">
              <w:rPr>
                <w:rFonts w:ascii="Nyala" w:eastAsia="MingLiU" w:hAnsi="Nyala" w:cs="Nyala"/>
              </w:rPr>
              <w:t>የ</w:t>
            </w:r>
            <w:r w:rsidR="003B5500">
              <w:rPr>
                <w:rFonts w:ascii="Nyala" w:eastAsia="MingLiU" w:hAnsi="Nyala" w:cs="Nyala"/>
              </w:rPr>
              <w:t xml:space="preserve">ከ/ል/ሴ/ኔ/ፕ </w:t>
            </w:r>
            <w:r w:rsidR="00D35FF9">
              <w:rPr>
                <w:rFonts w:ascii="Nyala" w:eastAsia="MingLiU" w:hAnsi="Nyala" w:cs="Nyala"/>
              </w:rPr>
              <w:t>ቤተሰቦች ከሚኖሩበት ቀጠና</w:t>
            </w:r>
            <w:r w:rsidRPr="00320F68">
              <w:rPr>
                <w:rFonts w:ascii="Nyala" w:eastAsia="MingLiU" w:hAnsi="Nyala" w:cs="MingLiU"/>
              </w:rPr>
              <w:t xml:space="preserve"> </w:t>
            </w:r>
            <w:r w:rsidRPr="00320F68">
              <w:rPr>
                <w:rFonts w:ascii="Nyala" w:eastAsia="MingLiU" w:hAnsi="Nyala" w:cs="Nyala"/>
              </w:rPr>
              <w:t>አማካኝ</w:t>
            </w:r>
            <w:r w:rsidRPr="00320F68">
              <w:rPr>
                <w:rFonts w:ascii="Nyala" w:eastAsia="MingLiU" w:hAnsi="Nyala" w:cs="MingLiU"/>
              </w:rPr>
              <w:t xml:space="preserve"> </w:t>
            </w:r>
            <w:r w:rsidRPr="00320F68">
              <w:rPr>
                <w:rFonts w:ascii="Nyala" w:eastAsia="MingLiU" w:hAnsi="Nyala" w:cs="Nyala"/>
              </w:rPr>
              <w:t>ቦታ</w:t>
            </w:r>
            <w:r w:rsidRPr="00320F68">
              <w:rPr>
                <w:rFonts w:ascii="Nyala" w:eastAsia="MingLiU" w:hAnsi="Nyala" w:cs="MingLiU"/>
              </w:rPr>
              <w:t xml:space="preserve"> </w:t>
            </w:r>
            <w:r w:rsidRPr="00320F68">
              <w:rPr>
                <w:rFonts w:ascii="Nyala" w:eastAsia="MingLiU" w:hAnsi="Nyala" w:cs="Nyala"/>
              </w:rPr>
              <w:t>ይመሰረታል፡፡</w:t>
            </w:r>
          </w:p>
          <w:p w14:paraId="3569208C" w14:textId="3902A7B5" w:rsidR="00F25A73" w:rsidRPr="00320F68" w:rsidRDefault="00F25A73" w:rsidP="00A97596">
            <w:pPr>
              <w:pStyle w:val="ListParagraph"/>
              <w:numPr>
                <w:ilvl w:val="0"/>
                <w:numId w:val="26"/>
              </w:numPr>
              <w:rPr>
                <w:rFonts w:ascii="Nyala" w:eastAsia="MingLiU" w:hAnsi="Nyala" w:cs="MingLiU"/>
              </w:rPr>
            </w:pPr>
            <w:r w:rsidRPr="00320F68">
              <w:rPr>
                <w:rFonts w:ascii="Nyala" w:eastAsia="MingLiU" w:hAnsi="Nyala" w:cs="Nyala"/>
              </w:rPr>
              <w:t>ከማህበረሰብ</w:t>
            </w:r>
            <w:r w:rsidRPr="00320F68">
              <w:rPr>
                <w:rFonts w:ascii="Nyala" w:eastAsia="MingLiU" w:hAnsi="Nyala" w:cs="MingLiU"/>
              </w:rPr>
              <w:t xml:space="preserve"> </w:t>
            </w:r>
            <w:r w:rsidRPr="00320F68">
              <w:rPr>
                <w:rFonts w:ascii="Nyala" w:eastAsia="MingLiU" w:hAnsi="Nyala" w:cs="Nyala"/>
              </w:rPr>
              <w:t>ስራ</w:t>
            </w:r>
            <w:r w:rsidRPr="00320F68">
              <w:rPr>
                <w:rFonts w:ascii="Nyala" w:eastAsia="MingLiU" w:hAnsi="Nyala" w:cs="MingLiU"/>
              </w:rPr>
              <w:t xml:space="preserve"> </w:t>
            </w:r>
            <w:r w:rsidRPr="00320F68">
              <w:rPr>
                <w:rFonts w:ascii="Nyala" w:eastAsia="MingLiU" w:hAnsi="Nyala" w:cs="Nyala"/>
              </w:rPr>
              <w:t>ቦታ፣</w:t>
            </w:r>
            <w:r w:rsidRPr="00320F68">
              <w:rPr>
                <w:rFonts w:ascii="Nyala" w:eastAsia="MingLiU" w:hAnsi="Nyala" w:cs="MingLiU"/>
              </w:rPr>
              <w:t xml:space="preserve"> </w:t>
            </w:r>
            <w:r w:rsidRPr="00320F68">
              <w:rPr>
                <w:rFonts w:ascii="Nyala" w:eastAsia="MingLiU" w:hAnsi="Nyala" w:cs="Nyala"/>
              </w:rPr>
              <w:t>ከገደል፣</w:t>
            </w:r>
            <w:r w:rsidRPr="00320F68">
              <w:rPr>
                <w:rFonts w:ascii="Nyala" w:eastAsia="MingLiU" w:hAnsi="Nyala" w:cs="MingLiU"/>
              </w:rPr>
              <w:t xml:space="preserve"> </w:t>
            </w:r>
            <w:r w:rsidRPr="00320F68">
              <w:rPr>
                <w:rFonts w:ascii="Nyala" w:eastAsia="MingLiU" w:hAnsi="Nyala" w:cs="Nyala"/>
              </w:rPr>
              <w:t>ወንዝ፣</w:t>
            </w:r>
            <w:r w:rsidRPr="00320F68">
              <w:rPr>
                <w:rFonts w:ascii="Nyala" w:eastAsia="MingLiU" w:hAnsi="Nyala" w:cs="MingLiU"/>
              </w:rPr>
              <w:t xml:space="preserve"> </w:t>
            </w:r>
            <w:r w:rsidRPr="00320F68">
              <w:rPr>
                <w:rFonts w:ascii="Nyala" w:eastAsia="MingLiU" w:hAnsi="Nyala" w:cs="Nyala"/>
              </w:rPr>
              <w:t>የተጨናነቀ</w:t>
            </w:r>
            <w:r w:rsidRPr="00320F68">
              <w:rPr>
                <w:rFonts w:ascii="Nyala" w:eastAsia="MingLiU" w:hAnsi="Nyala" w:cs="MingLiU"/>
              </w:rPr>
              <w:t xml:space="preserve"> </w:t>
            </w:r>
            <w:r w:rsidRPr="00320F68">
              <w:rPr>
                <w:rFonts w:ascii="Nyala" w:eastAsia="MingLiU" w:hAnsi="Nyala" w:cs="Nyala"/>
              </w:rPr>
              <w:t>መንገድ</w:t>
            </w:r>
            <w:r w:rsidRPr="00320F68">
              <w:rPr>
                <w:rFonts w:ascii="Nyala" w:eastAsia="MingLiU" w:hAnsi="Nyala" w:cs="MingLiU"/>
              </w:rPr>
              <w:t xml:space="preserve"> </w:t>
            </w:r>
            <w:r w:rsidRPr="00320F68">
              <w:rPr>
                <w:rFonts w:ascii="Nyala" w:eastAsia="MingLiU" w:hAnsi="Nyala" w:cs="Nyala"/>
              </w:rPr>
              <w:t>እና</w:t>
            </w:r>
            <w:r w:rsidRPr="00320F68">
              <w:rPr>
                <w:rFonts w:ascii="Nyala" w:eastAsia="MingLiU" w:hAnsi="Nyala" w:cs="MingLiU"/>
              </w:rPr>
              <w:t xml:space="preserve"> </w:t>
            </w:r>
            <w:r w:rsidRPr="00320F68">
              <w:rPr>
                <w:rFonts w:ascii="Nyala" w:eastAsia="MingLiU" w:hAnsi="Nyala" w:cs="Nyala"/>
              </w:rPr>
              <w:t>ህፃናትን</w:t>
            </w:r>
            <w:r w:rsidRPr="00320F68">
              <w:rPr>
                <w:rFonts w:ascii="Nyala" w:eastAsia="MingLiU" w:hAnsi="Nyala" w:cs="MingLiU"/>
              </w:rPr>
              <w:t xml:space="preserve"> </w:t>
            </w:r>
            <w:r w:rsidRPr="00320F68">
              <w:rPr>
                <w:rFonts w:ascii="Nyala" w:eastAsia="MingLiU" w:hAnsi="Nyala" w:cs="Nyala"/>
              </w:rPr>
              <w:t>ለጉዳት</w:t>
            </w:r>
            <w:r w:rsidRPr="00320F68">
              <w:rPr>
                <w:rFonts w:ascii="Nyala" w:eastAsia="MingLiU" w:hAnsi="Nyala" w:cs="MingLiU"/>
              </w:rPr>
              <w:t xml:space="preserve"> </w:t>
            </w:r>
            <w:r w:rsidRPr="00320F68">
              <w:rPr>
                <w:rFonts w:ascii="Nyala" w:eastAsia="MingLiU" w:hAnsi="Nyala" w:cs="Nyala"/>
              </w:rPr>
              <w:t>ከሚያጋልጡ</w:t>
            </w:r>
            <w:r w:rsidRPr="00320F68">
              <w:rPr>
                <w:rFonts w:ascii="Nyala" w:eastAsia="MingLiU" w:hAnsi="Nyala" w:cs="MingLiU"/>
              </w:rPr>
              <w:t xml:space="preserve"> </w:t>
            </w:r>
            <w:r w:rsidRPr="00320F68">
              <w:rPr>
                <w:rFonts w:ascii="Nyala" w:eastAsia="MingLiU" w:hAnsi="Nyala" w:cs="Nyala"/>
              </w:rPr>
              <w:t>ሌሎች</w:t>
            </w:r>
            <w:r w:rsidRPr="00320F68">
              <w:rPr>
                <w:rFonts w:ascii="Nyala" w:eastAsia="MingLiU" w:hAnsi="Nyala" w:cs="MingLiU"/>
              </w:rPr>
              <w:t xml:space="preserve"> </w:t>
            </w:r>
            <w:r w:rsidRPr="00320F68">
              <w:rPr>
                <w:rFonts w:ascii="Nyala" w:eastAsia="MingLiU" w:hAnsi="Nyala" w:cs="Nyala"/>
              </w:rPr>
              <w:t>ነገሮች</w:t>
            </w:r>
            <w:r w:rsidRPr="00320F68">
              <w:rPr>
                <w:rFonts w:ascii="Nyala" w:eastAsia="MingLiU" w:hAnsi="Nyala" w:cs="MingLiU"/>
              </w:rPr>
              <w:t xml:space="preserve"> </w:t>
            </w:r>
            <w:r w:rsidRPr="00320F68">
              <w:rPr>
                <w:rFonts w:ascii="Nyala" w:eastAsia="MingLiU" w:hAnsi="Nyala" w:cs="Nyala"/>
              </w:rPr>
              <w:t>ቢያንስ</w:t>
            </w:r>
            <w:r w:rsidRPr="00320F68">
              <w:rPr>
                <w:rFonts w:ascii="Nyala" w:eastAsia="MingLiU" w:hAnsi="Nyala" w:cs="MingLiU"/>
              </w:rPr>
              <w:t xml:space="preserve"> 30 </w:t>
            </w:r>
            <w:r w:rsidRPr="00320F68">
              <w:rPr>
                <w:rFonts w:ascii="Nyala" w:eastAsia="MingLiU" w:hAnsi="Nyala" w:cs="Nyala"/>
              </w:rPr>
              <w:t>ሜትር</w:t>
            </w:r>
            <w:r w:rsidRPr="00320F68">
              <w:rPr>
                <w:rFonts w:ascii="Nyala" w:eastAsia="MingLiU" w:hAnsi="Nyala" w:cs="MingLiU"/>
              </w:rPr>
              <w:t xml:space="preserve"> </w:t>
            </w:r>
            <w:r w:rsidRPr="00320F68">
              <w:rPr>
                <w:rFonts w:ascii="Nyala" w:eastAsia="MingLiU" w:hAnsi="Nyala" w:cs="Nyala"/>
              </w:rPr>
              <w:t>መራቅ</w:t>
            </w:r>
            <w:r w:rsidRPr="00320F68">
              <w:rPr>
                <w:rFonts w:ascii="Nyala" w:eastAsia="MingLiU" w:hAnsi="Nyala" w:cs="MingLiU"/>
              </w:rPr>
              <w:t xml:space="preserve"> </w:t>
            </w:r>
            <w:r w:rsidRPr="00320F68">
              <w:rPr>
                <w:rFonts w:ascii="Nyala" w:eastAsia="MingLiU" w:hAnsi="Nyala" w:cs="Nyala"/>
              </w:rPr>
              <w:t>አለበት፡፡</w:t>
            </w:r>
          </w:p>
          <w:p w14:paraId="1B7FD6E6" w14:textId="1D1264AB" w:rsidR="00F25A73" w:rsidRPr="00320F68" w:rsidRDefault="00F25A73" w:rsidP="00A97596">
            <w:pPr>
              <w:pStyle w:val="ListParagraph"/>
              <w:numPr>
                <w:ilvl w:val="0"/>
                <w:numId w:val="26"/>
              </w:numPr>
              <w:rPr>
                <w:rFonts w:ascii="Nyala" w:eastAsia="MingLiU" w:hAnsi="Nyala" w:cs="Nyala"/>
              </w:rPr>
            </w:pPr>
            <w:r w:rsidRPr="00320F68">
              <w:rPr>
                <w:rFonts w:ascii="Nyala" w:eastAsia="MingLiU" w:hAnsi="Nyala" w:cs="Nyala"/>
              </w:rPr>
              <w:t>ከሽንት</w:t>
            </w:r>
            <w:r w:rsidRPr="00320F68">
              <w:rPr>
                <w:rFonts w:ascii="Nyala" w:eastAsia="MingLiU" w:hAnsi="Nyala" w:cs="MingLiU"/>
              </w:rPr>
              <w:t xml:space="preserve"> </w:t>
            </w:r>
            <w:r w:rsidRPr="00320F68">
              <w:rPr>
                <w:rFonts w:ascii="Nyala" w:eastAsia="MingLiU" w:hAnsi="Nyala" w:cs="Nyala"/>
              </w:rPr>
              <w:t>ቤት፣</w:t>
            </w:r>
            <w:r w:rsidRPr="00320F68">
              <w:rPr>
                <w:rFonts w:ascii="Nyala" w:eastAsia="MingLiU" w:hAnsi="Nyala" w:cs="MingLiU"/>
              </w:rPr>
              <w:t xml:space="preserve"> </w:t>
            </w:r>
            <w:r w:rsidRPr="00320F68">
              <w:rPr>
                <w:rFonts w:ascii="Nyala" w:eastAsia="MingLiU" w:hAnsi="Nyala" w:cs="Nyala"/>
              </w:rPr>
              <w:t>ቆሻሻ</w:t>
            </w:r>
            <w:r w:rsidRPr="00320F68">
              <w:rPr>
                <w:rFonts w:ascii="Nyala" w:eastAsia="MingLiU" w:hAnsi="Nyala" w:cs="MingLiU"/>
              </w:rPr>
              <w:t xml:space="preserve"> </w:t>
            </w:r>
            <w:r w:rsidRPr="00320F68">
              <w:rPr>
                <w:rFonts w:ascii="Nyala" w:eastAsia="MingLiU" w:hAnsi="Nyala" w:cs="Nyala"/>
              </w:rPr>
              <w:t>ቦታ፣</w:t>
            </w:r>
            <w:r w:rsidRPr="00320F68">
              <w:rPr>
                <w:rFonts w:ascii="Nyala" w:eastAsia="MingLiU" w:hAnsi="Nyala" w:cs="MingLiU"/>
              </w:rPr>
              <w:t xml:space="preserve"> </w:t>
            </w:r>
            <w:r w:rsidRPr="00320F68">
              <w:rPr>
                <w:rFonts w:ascii="Nyala" w:eastAsia="MingLiU" w:hAnsi="Nyala" w:cs="Nyala"/>
              </w:rPr>
              <w:t>የፍሳሽና</w:t>
            </w:r>
            <w:r w:rsidRPr="00320F68">
              <w:rPr>
                <w:rFonts w:ascii="Nyala" w:eastAsia="MingLiU" w:hAnsi="Nyala" w:cs="MingLiU"/>
              </w:rPr>
              <w:t xml:space="preserve"> </w:t>
            </w:r>
            <w:r w:rsidRPr="00320F68">
              <w:rPr>
                <w:rFonts w:ascii="Nyala" w:eastAsia="MingLiU" w:hAnsi="Nyala" w:cs="Nyala"/>
              </w:rPr>
              <w:t>የደረቅ</w:t>
            </w:r>
            <w:r w:rsidRPr="00320F68">
              <w:rPr>
                <w:rFonts w:ascii="Nyala" w:eastAsia="MingLiU" w:hAnsi="Nyala" w:cs="MingLiU"/>
              </w:rPr>
              <w:t xml:space="preserve"> </w:t>
            </w:r>
            <w:r w:rsidRPr="00320F68">
              <w:rPr>
                <w:rFonts w:ascii="Nyala" w:eastAsia="MingLiU" w:hAnsi="Nyala" w:cs="Nyala"/>
              </w:rPr>
              <w:t>ቆሻሻ</w:t>
            </w:r>
            <w:r w:rsidRPr="00320F68">
              <w:rPr>
                <w:rFonts w:ascii="Nyala" w:eastAsia="MingLiU" w:hAnsi="Nyala" w:cs="MingLiU"/>
              </w:rPr>
              <w:t xml:space="preserve"> </w:t>
            </w:r>
            <w:r w:rsidRPr="00320F68">
              <w:rPr>
                <w:rFonts w:ascii="Nyala" w:eastAsia="MingLiU" w:hAnsi="Nyala" w:cs="Nyala"/>
              </w:rPr>
              <w:t>ለማጠራቀም</w:t>
            </w:r>
            <w:r w:rsidRPr="00320F68">
              <w:rPr>
                <w:rFonts w:ascii="Nyala" w:eastAsia="MingLiU" w:hAnsi="Nyala" w:cs="MingLiU"/>
              </w:rPr>
              <w:t xml:space="preserve"> </w:t>
            </w:r>
            <w:r w:rsidRPr="00320F68">
              <w:rPr>
                <w:rFonts w:ascii="Nyala" w:eastAsia="MingLiU" w:hAnsi="Nyala" w:cs="Nyala"/>
              </w:rPr>
              <w:t>ከተመደቡ</w:t>
            </w:r>
            <w:r w:rsidRPr="00320F68">
              <w:rPr>
                <w:rFonts w:ascii="Nyala" w:eastAsia="MingLiU" w:hAnsi="Nyala" w:cs="MingLiU"/>
              </w:rPr>
              <w:t xml:space="preserve"> </w:t>
            </w:r>
            <w:r w:rsidRPr="00320F68">
              <w:rPr>
                <w:rFonts w:ascii="Nyala" w:eastAsia="MingLiU" w:hAnsi="Nyala" w:cs="Nyala"/>
              </w:rPr>
              <w:t>ስፍራዎችና</w:t>
            </w:r>
            <w:r w:rsidRPr="00320F68">
              <w:rPr>
                <w:rFonts w:ascii="Nyala" w:eastAsia="MingLiU" w:hAnsi="Nyala" w:cs="MingLiU"/>
              </w:rPr>
              <w:t xml:space="preserve"> </w:t>
            </w:r>
            <w:r w:rsidRPr="00320F68">
              <w:rPr>
                <w:rFonts w:ascii="Nyala" w:eastAsia="MingLiU" w:hAnsi="Nyala" w:cs="Nyala"/>
              </w:rPr>
              <w:t>ሌሎች</w:t>
            </w:r>
            <w:r w:rsidRPr="00320F68">
              <w:rPr>
                <w:rFonts w:ascii="Nyala" w:eastAsia="MingLiU" w:hAnsi="Nyala" w:cs="MingLiU"/>
              </w:rPr>
              <w:t xml:space="preserve"> </w:t>
            </w:r>
            <w:r w:rsidRPr="00320F68">
              <w:rPr>
                <w:rFonts w:ascii="Nyala" w:eastAsia="MingLiU" w:hAnsi="Nyala" w:cs="Nyala"/>
              </w:rPr>
              <w:t>የብክለት</w:t>
            </w:r>
            <w:r w:rsidRPr="00320F68">
              <w:rPr>
                <w:rFonts w:ascii="Nyala" w:eastAsia="MingLiU" w:hAnsi="Nyala" w:cs="MingLiU"/>
              </w:rPr>
              <w:t xml:space="preserve"> </w:t>
            </w:r>
            <w:r w:rsidRPr="00320F68">
              <w:rPr>
                <w:rFonts w:ascii="Nyala" w:eastAsia="MingLiU" w:hAnsi="Nyala" w:cs="Nyala"/>
              </w:rPr>
              <w:t>መገኛ</w:t>
            </w:r>
            <w:r w:rsidRPr="00320F68">
              <w:rPr>
                <w:rFonts w:ascii="Nyala" w:eastAsia="MingLiU" w:hAnsi="Nyala" w:cs="MingLiU"/>
              </w:rPr>
              <w:t xml:space="preserve"> </w:t>
            </w:r>
            <w:r w:rsidRPr="00320F68">
              <w:rPr>
                <w:rFonts w:ascii="Nyala" w:eastAsia="MingLiU" w:hAnsi="Nyala" w:cs="Nyala"/>
              </w:rPr>
              <w:t>ቦታዎች</w:t>
            </w:r>
            <w:r w:rsidRPr="00320F68">
              <w:rPr>
                <w:rFonts w:ascii="Nyala" w:eastAsia="MingLiU" w:hAnsi="Nyala" w:cs="MingLiU"/>
              </w:rPr>
              <w:t xml:space="preserve"> </w:t>
            </w:r>
            <w:r w:rsidRPr="00320F68">
              <w:rPr>
                <w:rFonts w:ascii="Nyala" w:eastAsia="MingLiU" w:hAnsi="Nyala" w:cs="Nyala"/>
              </w:rPr>
              <w:t>ቢያንስ</w:t>
            </w:r>
            <w:r w:rsidRPr="00320F68">
              <w:rPr>
                <w:rFonts w:ascii="Nyala" w:eastAsia="MingLiU" w:hAnsi="Nyala" w:cs="MingLiU"/>
              </w:rPr>
              <w:t xml:space="preserve"> 50 </w:t>
            </w:r>
            <w:r w:rsidRPr="00320F68">
              <w:rPr>
                <w:rFonts w:ascii="Nyala" w:eastAsia="MingLiU" w:hAnsi="Nyala" w:cs="Nyala"/>
              </w:rPr>
              <w:t>ሜትር</w:t>
            </w:r>
            <w:r w:rsidRPr="00320F68">
              <w:rPr>
                <w:rFonts w:ascii="Nyala" w:eastAsia="MingLiU" w:hAnsi="Nyala" w:cs="MingLiU"/>
              </w:rPr>
              <w:t xml:space="preserve"> </w:t>
            </w:r>
            <w:r w:rsidRPr="00320F68">
              <w:rPr>
                <w:rFonts w:ascii="Nyala" w:eastAsia="MingLiU" w:hAnsi="Nyala" w:cs="Nyala"/>
              </w:rPr>
              <w:t>መራቅ</w:t>
            </w:r>
            <w:r w:rsidRPr="00320F68">
              <w:rPr>
                <w:rFonts w:ascii="Nyala" w:eastAsia="MingLiU" w:hAnsi="Nyala" w:cs="MingLiU"/>
              </w:rPr>
              <w:t xml:space="preserve"> </w:t>
            </w:r>
            <w:r w:rsidRPr="00320F68">
              <w:rPr>
                <w:rFonts w:ascii="Nyala" w:eastAsia="MingLiU" w:hAnsi="Nyala" w:cs="Nyala"/>
              </w:rPr>
              <w:t>አለበት፡፡</w:t>
            </w:r>
          </w:p>
        </w:tc>
        <w:tc>
          <w:tcPr>
            <w:tcW w:w="2448" w:type="dxa"/>
            <w:vAlign w:val="center"/>
          </w:tcPr>
          <w:p w14:paraId="145384BF" w14:textId="442B9811" w:rsidR="00F25A73" w:rsidRPr="00320F68" w:rsidRDefault="00F25A73" w:rsidP="00A97596">
            <w:pPr>
              <w:pStyle w:val="ListParagraph"/>
              <w:numPr>
                <w:ilvl w:val="0"/>
                <w:numId w:val="61"/>
              </w:numPr>
              <w:rPr>
                <w:rFonts w:ascii="Nyala" w:eastAsia="MingLiU" w:hAnsi="Nyala" w:cs="MingLiU"/>
              </w:rPr>
            </w:pPr>
            <w:r w:rsidRPr="00320F68">
              <w:rPr>
                <w:rFonts w:ascii="Nyala" w:eastAsia="MingLiU" w:hAnsi="Nyala" w:cs="Nyala"/>
              </w:rPr>
              <w:t>ጤና</w:t>
            </w:r>
            <w:r w:rsidRPr="00320F68">
              <w:rPr>
                <w:rFonts w:ascii="Nyala" w:eastAsia="MingLiU" w:hAnsi="Nyala" w:cs="MingLiU"/>
              </w:rPr>
              <w:t xml:space="preserve"> </w:t>
            </w:r>
            <w:r w:rsidRPr="00320F68">
              <w:rPr>
                <w:rFonts w:ascii="Nyala" w:eastAsia="MingLiU" w:hAnsi="Nyala" w:cs="Nyala"/>
              </w:rPr>
              <w:t>ጣቢያ</w:t>
            </w:r>
            <w:r w:rsidRPr="00320F68">
              <w:rPr>
                <w:rFonts w:ascii="Nyala" w:eastAsia="MingLiU" w:hAnsi="Nyala" w:cs="MingLiU"/>
              </w:rPr>
              <w:t xml:space="preserve"> </w:t>
            </w:r>
            <w:r w:rsidRPr="00320F68">
              <w:rPr>
                <w:rFonts w:ascii="Nyala" w:eastAsia="MingLiU" w:hAnsi="Nyala" w:cs="Nyala"/>
              </w:rPr>
              <w:t>አቅራቢያ</w:t>
            </w:r>
          </w:p>
          <w:p w14:paraId="1263F95E" w14:textId="3783BDF6" w:rsidR="00F25A73" w:rsidRPr="00320F68" w:rsidRDefault="00F25A73" w:rsidP="00A97596">
            <w:pPr>
              <w:pStyle w:val="ListParagraph"/>
              <w:numPr>
                <w:ilvl w:val="0"/>
                <w:numId w:val="61"/>
              </w:numPr>
              <w:rPr>
                <w:rFonts w:ascii="Nyala" w:eastAsia="MingLiU" w:hAnsi="Nyala" w:cs="MingLiU"/>
              </w:rPr>
            </w:pPr>
            <w:r w:rsidRPr="00320F68">
              <w:rPr>
                <w:rFonts w:ascii="Nyala" w:eastAsia="MingLiU" w:hAnsi="Nyala" w:cs="Nyala"/>
              </w:rPr>
              <w:t>ንፁህና</w:t>
            </w:r>
            <w:r w:rsidRPr="00320F68">
              <w:rPr>
                <w:rFonts w:ascii="Nyala" w:eastAsia="MingLiU" w:hAnsi="Nyala" w:cs="MingLiU"/>
              </w:rPr>
              <w:t xml:space="preserve"> </w:t>
            </w:r>
            <w:r w:rsidRPr="00320F68">
              <w:rPr>
                <w:rFonts w:ascii="Nyala" w:eastAsia="MingLiU" w:hAnsi="Nyala" w:cs="Nyala"/>
              </w:rPr>
              <w:t>ለመጠጥ</w:t>
            </w:r>
            <w:r w:rsidRPr="00320F68">
              <w:rPr>
                <w:rFonts w:ascii="Nyala" w:eastAsia="MingLiU" w:hAnsi="Nyala" w:cs="MingLiU"/>
              </w:rPr>
              <w:t xml:space="preserve"> </w:t>
            </w:r>
            <w:r w:rsidRPr="00320F68">
              <w:rPr>
                <w:rFonts w:ascii="Nyala" w:eastAsia="MingLiU" w:hAnsi="Nyala" w:cs="Nyala"/>
              </w:rPr>
              <w:t>የሚሆን</w:t>
            </w:r>
            <w:r w:rsidRPr="00320F68">
              <w:rPr>
                <w:rFonts w:ascii="Nyala" w:eastAsia="MingLiU" w:hAnsi="Nyala" w:cs="MingLiU"/>
              </w:rPr>
              <w:t xml:space="preserve"> </w:t>
            </w:r>
            <w:r w:rsidRPr="00320F68">
              <w:rPr>
                <w:rFonts w:ascii="Nyala" w:eastAsia="MingLiU" w:hAnsi="Nyala" w:cs="Nyala"/>
              </w:rPr>
              <w:t>ውሃ</w:t>
            </w:r>
            <w:r w:rsidRPr="00320F68">
              <w:rPr>
                <w:rFonts w:ascii="Nyala" w:eastAsia="MingLiU" w:hAnsi="Nyala" w:cs="MingLiU"/>
              </w:rPr>
              <w:t xml:space="preserve"> </w:t>
            </w:r>
            <w:r w:rsidRPr="00320F68">
              <w:rPr>
                <w:rFonts w:ascii="Nyala" w:eastAsia="MingLiU" w:hAnsi="Nyala" w:cs="Nyala"/>
              </w:rPr>
              <w:t>ከሚገኝበት</w:t>
            </w:r>
            <w:r w:rsidRPr="00320F68">
              <w:rPr>
                <w:rFonts w:ascii="Nyala" w:eastAsia="MingLiU" w:hAnsi="Nyala" w:cs="MingLiU"/>
              </w:rPr>
              <w:t xml:space="preserve"> </w:t>
            </w:r>
            <w:r w:rsidRPr="00320F68">
              <w:rPr>
                <w:rFonts w:ascii="Nyala" w:eastAsia="MingLiU" w:hAnsi="Nyala" w:cs="Nyala"/>
              </w:rPr>
              <w:t>ቦታ</w:t>
            </w:r>
            <w:r w:rsidRPr="00320F68">
              <w:rPr>
                <w:rFonts w:ascii="Nyala" w:eastAsia="MingLiU" w:hAnsi="Nyala" w:cs="MingLiU"/>
              </w:rPr>
              <w:t xml:space="preserve"> </w:t>
            </w:r>
            <w:r w:rsidRPr="00320F68">
              <w:rPr>
                <w:rFonts w:ascii="Nyala" w:eastAsia="MingLiU" w:hAnsi="Nyala" w:cs="Nyala"/>
              </w:rPr>
              <w:t>አቅራቢያ</w:t>
            </w:r>
          </w:p>
        </w:tc>
      </w:tr>
    </w:tbl>
    <w:p w14:paraId="62E028AF" w14:textId="77777777" w:rsidR="00F25A73" w:rsidRPr="00320F68" w:rsidRDefault="00F25A73" w:rsidP="00F25A73">
      <w:pPr>
        <w:rPr>
          <w:rFonts w:ascii="Nyala" w:eastAsia="MingLiU" w:hAnsi="Nyala"/>
        </w:rPr>
      </w:pPr>
    </w:p>
    <w:p w14:paraId="5DFB6401" w14:textId="64242D83" w:rsidR="003D7C3E" w:rsidRPr="00320F68" w:rsidRDefault="008450F8" w:rsidP="00A97596">
      <w:pPr>
        <w:pStyle w:val="Heading2"/>
        <w:numPr>
          <w:ilvl w:val="1"/>
          <w:numId w:val="57"/>
        </w:numPr>
        <w:spacing w:before="240" w:after="120"/>
        <w:ind w:left="450"/>
        <w:rPr>
          <w:rFonts w:ascii="Nyala" w:hAnsi="Nyala" w:cs="Nyala"/>
          <w:b/>
          <w:bCs/>
        </w:rPr>
      </w:pPr>
      <w:bookmarkStart w:id="56" w:name="_Toc52362496"/>
      <w:bookmarkStart w:id="57" w:name="_Toc53739580"/>
      <w:r w:rsidRPr="00320F68">
        <w:rPr>
          <w:rFonts w:ascii="Nyala" w:hAnsi="Nyala" w:cs="Nyala"/>
          <w:b/>
          <w:bCs/>
        </w:rPr>
        <w:lastRenderedPageBreak/>
        <w:t>ከመጠለያ ውጭ የሚመደብ የመ</w:t>
      </w:r>
      <w:r w:rsidR="00A80331" w:rsidRPr="00320F68">
        <w:rPr>
          <w:rFonts w:ascii="Nyala" w:hAnsi="Nyala" w:cs="Nyala"/>
          <w:b/>
          <w:bCs/>
        </w:rPr>
        <w:t>ጫ</w:t>
      </w:r>
      <w:r w:rsidRPr="00320F68">
        <w:rPr>
          <w:rFonts w:ascii="Nyala" w:hAnsi="Nyala" w:cs="Nyala"/>
          <w:b/>
          <w:bCs/>
        </w:rPr>
        <w:t>ወቻ ቦታ</w:t>
      </w:r>
      <w:bookmarkEnd w:id="56"/>
      <w:bookmarkEnd w:id="57"/>
      <w:r w:rsidRPr="00320F68">
        <w:rPr>
          <w:rFonts w:ascii="Nyala" w:hAnsi="Nyala" w:cs="Nyala"/>
          <w:b/>
          <w:bCs/>
        </w:rPr>
        <w:t xml:space="preserve"> </w:t>
      </w:r>
    </w:p>
    <w:tbl>
      <w:tblPr>
        <w:tblStyle w:val="TableGrid"/>
        <w:tblW w:w="0" w:type="auto"/>
        <w:tblLook w:val="04A0" w:firstRow="1" w:lastRow="0" w:firstColumn="1" w:lastColumn="0" w:noHBand="0" w:noVBand="1"/>
      </w:tblPr>
      <w:tblGrid>
        <w:gridCol w:w="1518"/>
        <w:gridCol w:w="5160"/>
        <w:gridCol w:w="2430"/>
      </w:tblGrid>
      <w:tr w:rsidR="003D7C3E" w:rsidRPr="00320F68" w14:paraId="2F6BFBBB" w14:textId="77777777" w:rsidTr="00B7525C">
        <w:tc>
          <w:tcPr>
            <w:tcW w:w="1518" w:type="dxa"/>
            <w:shd w:val="clear" w:color="auto" w:fill="A6A6A6" w:themeFill="background1" w:themeFillShade="A6"/>
          </w:tcPr>
          <w:p w14:paraId="0C93845E" w14:textId="77777777" w:rsidR="003D7C3E" w:rsidRPr="00320F68" w:rsidRDefault="003D7C3E" w:rsidP="00B7525C">
            <w:pPr>
              <w:spacing w:before="60" w:after="60"/>
              <w:jc w:val="center"/>
              <w:rPr>
                <w:rFonts w:ascii="Nyala" w:hAnsi="Nyala" w:cs="Nyala"/>
                <w:b/>
                <w:bCs/>
              </w:rPr>
            </w:pPr>
            <w:r w:rsidRPr="00320F68">
              <w:rPr>
                <w:rFonts w:ascii="Nyala" w:hAnsi="Nyala" w:cs="Nyala"/>
                <w:b/>
                <w:bCs/>
              </w:rPr>
              <w:t>አማራጭ</w:t>
            </w:r>
          </w:p>
        </w:tc>
        <w:tc>
          <w:tcPr>
            <w:tcW w:w="5160" w:type="dxa"/>
            <w:shd w:val="clear" w:color="auto" w:fill="A6A6A6" w:themeFill="background1" w:themeFillShade="A6"/>
          </w:tcPr>
          <w:p w14:paraId="1249B95B" w14:textId="2FD4B53E" w:rsidR="003D7C3E" w:rsidRPr="00320F68" w:rsidRDefault="003D7C3E" w:rsidP="00B7525C">
            <w:pPr>
              <w:spacing w:before="60" w:after="60"/>
              <w:jc w:val="center"/>
              <w:rPr>
                <w:rFonts w:ascii="Nyala" w:hAnsi="Nyala" w:cs="Nyala"/>
                <w:b/>
                <w:bCs/>
              </w:rPr>
            </w:pPr>
            <w:r w:rsidRPr="00320F68">
              <w:rPr>
                <w:rFonts w:ascii="Nyala" w:hAnsi="Nyala" w:cs="Nyala"/>
                <w:b/>
                <w:bCs/>
              </w:rPr>
              <w:t>ዝቅተኛ መ</w:t>
            </w:r>
            <w:r w:rsidR="00C15247" w:rsidRPr="00C15247">
              <w:rPr>
                <w:rFonts w:ascii="Nyala" w:hAnsi="Nyala" w:cs="Nyala"/>
                <w:b/>
                <w:bCs/>
              </w:rPr>
              <w:t>ስፈርቶች</w:t>
            </w:r>
          </w:p>
        </w:tc>
        <w:tc>
          <w:tcPr>
            <w:tcW w:w="2430" w:type="dxa"/>
            <w:shd w:val="clear" w:color="auto" w:fill="A6A6A6" w:themeFill="background1" w:themeFillShade="A6"/>
          </w:tcPr>
          <w:p w14:paraId="31589C2B" w14:textId="77777777" w:rsidR="003D7C3E" w:rsidRPr="00320F68" w:rsidRDefault="003D7C3E" w:rsidP="00B7525C">
            <w:pPr>
              <w:spacing w:before="60" w:after="60"/>
              <w:jc w:val="center"/>
              <w:rPr>
                <w:rFonts w:ascii="Nyala" w:hAnsi="Nyala" w:cs="Nyala"/>
                <w:b/>
                <w:bCs/>
              </w:rPr>
            </w:pPr>
          </w:p>
        </w:tc>
      </w:tr>
      <w:tr w:rsidR="003D7C3E" w:rsidRPr="00320F68" w14:paraId="06B88A02" w14:textId="77777777" w:rsidTr="00B7525C">
        <w:tc>
          <w:tcPr>
            <w:tcW w:w="1518" w:type="dxa"/>
            <w:vAlign w:val="center"/>
          </w:tcPr>
          <w:p w14:paraId="5CA5142B" w14:textId="6F55404A" w:rsidR="003D7C3E" w:rsidRPr="00320F68" w:rsidRDefault="00A833B2" w:rsidP="00B7525C">
            <w:pPr>
              <w:rPr>
                <w:rFonts w:ascii="Nyala" w:eastAsia="MingLiU" w:hAnsi="Nyala" w:cs="MingLiU"/>
              </w:rPr>
            </w:pPr>
            <w:r>
              <w:rPr>
                <w:rFonts w:ascii="Nyala" w:eastAsia="MingLiU" w:hAnsi="Nyala" w:cs="Nyala"/>
              </w:rPr>
              <w:t xml:space="preserve">አማራጭ 1፤ </w:t>
            </w:r>
            <w:r w:rsidR="003D7C3E" w:rsidRPr="00320F68">
              <w:rPr>
                <w:rFonts w:ascii="Nyala" w:eastAsia="MingLiU" w:hAnsi="Nyala" w:cs="Nyala"/>
              </w:rPr>
              <w:t>በማህበረሰብ</w:t>
            </w:r>
            <w:r w:rsidR="003D7C3E" w:rsidRPr="00320F68">
              <w:rPr>
                <w:rFonts w:ascii="Nyala" w:eastAsia="MingLiU" w:hAnsi="Nyala" w:cs="MingLiU"/>
              </w:rPr>
              <w:t xml:space="preserve"> </w:t>
            </w:r>
            <w:r w:rsidR="003D7C3E" w:rsidRPr="00320F68">
              <w:rPr>
                <w:rFonts w:ascii="Nyala" w:eastAsia="MingLiU" w:hAnsi="Nyala" w:cs="Nyala"/>
              </w:rPr>
              <w:t>ስራ</w:t>
            </w:r>
            <w:r w:rsidR="003D7C3E" w:rsidRPr="00320F68">
              <w:rPr>
                <w:rFonts w:ascii="Nyala" w:eastAsia="MingLiU" w:hAnsi="Nyala" w:cs="MingLiU"/>
              </w:rPr>
              <w:t xml:space="preserve"> </w:t>
            </w:r>
            <w:r w:rsidR="003D7C3E" w:rsidRPr="00320F68">
              <w:rPr>
                <w:rFonts w:ascii="Nyala" w:eastAsia="MingLiU" w:hAnsi="Nyala" w:cs="Nyala"/>
              </w:rPr>
              <w:t>ቦታዎች</w:t>
            </w:r>
            <w:r w:rsidR="003D7C3E" w:rsidRPr="00320F68">
              <w:rPr>
                <w:rFonts w:ascii="Nyala" w:eastAsia="MingLiU" w:hAnsi="Nyala" w:cs="MingLiU"/>
              </w:rPr>
              <w:t xml:space="preserve"> </w:t>
            </w:r>
            <w:r w:rsidR="003D7C3E" w:rsidRPr="00320F68">
              <w:rPr>
                <w:rFonts w:ascii="Nyala" w:eastAsia="MingLiU" w:hAnsi="Nyala" w:cs="Nyala"/>
              </w:rPr>
              <w:t>አካባቢ</w:t>
            </w:r>
            <w:r w:rsidR="003D7C3E" w:rsidRPr="00320F68">
              <w:rPr>
                <w:rFonts w:ascii="Nyala" w:eastAsia="MingLiU" w:hAnsi="Nyala" w:cs="MingLiU"/>
              </w:rPr>
              <w:t xml:space="preserve"> </w:t>
            </w:r>
            <w:r w:rsidR="003D7C3E" w:rsidRPr="00320F68">
              <w:rPr>
                <w:rFonts w:ascii="Nyala" w:eastAsia="MingLiU" w:hAnsi="Nyala" w:cs="Nyala"/>
              </w:rPr>
              <w:t>የሚመሰረቱ</w:t>
            </w:r>
            <w:r w:rsidR="003D7C3E" w:rsidRPr="00320F68">
              <w:rPr>
                <w:rFonts w:ascii="Nyala" w:eastAsia="MingLiU" w:hAnsi="Nyala" w:cs="MingLiU"/>
              </w:rPr>
              <w:t xml:space="preserve"> </w:t>
            </w:r>
            <w:r w:rsidR="003D7C3E" w:rsidRPr="00320F68">
              <w:rPr>
                <w:rFonts w:ascii="Nyala" w:eastAsia="MingLiU" w:hAnsi="Nyala" w:cs="Nyala"/>
              </w:rPr>
              <w:t>ተንቀሳቃሽ</w:t>
            </w:r>
            <w:r w:rsidR="003D7C3E" w:rsidRPr="00320F68">
              <w:rPr>
                <w:rFonts w:ascii="Nyala" w:eastAsia="MingLiU" w:hAnsi="Nyala" w:cs="MingLiU"/>
              </w:rPr>
              <w:t xml:space="preserve"> </w:t>
            </w:r>
            <w:r w:rsidR="00D047CD">
              <w:rPr>
                <w:rFonts w:ascii="Nyala" w:eastAsia="MingLiU" w:hAnsi="Nyala" w:cs="Nyala"/>
              </w:rPr>
              <w:t>ማዕከላት</w:t>
            </w:r>
          </w:p>
        </w:tc>
        <w:tc>
          <w:tcPr>
            <w:tcW w:w="5160" w:type="dxa"/>
            <w:vAlign w:val="center"/>
          </w:tcPr>
          <w:p w14:paraId="1594C099" w14:textId="7A82BF4E" w:rsidR="003D7C3E" w:rsidRPr="00320F68" w:rsidRDefault="003D7C3E" w:rsidP="00A97596">
            <w:pPr>
              <w:pStyle w:val="ListParagraph"/>
              <w:numPr>
                <w:ilvl w:val="0"/>
                <w:numId w:val="64"/>
              </w:numPr>
              <w:rPr>
                <w:rFonts w:ascii="Nyala" w:eastAsia="MingLiU" w:hAnsi="Nyala" w:cs="Nyala"/>
              </w:rPr>
            </w:pPr>
            <w:r w:rsidRPr="00320F68">
              <w:rPr>
                <w:rFonts w:ascii="Nyala" w:eastAsia="MingLiU" w:hAnsi="Nyala" w:cs="Nyala"/>
              </w:rPr>
              <w:t>ለእንዳንዱ ህፃን ቢንስ</w:t>
            </w:r>
            <w:r w:rsidR="00BA0A6D">
              <w:rPr>
                <w:rFonts w:ascii="Nyala" w:eastAsia="MingLiU" w:hAnsi="Nyala" w:cs="Nyala"/>
              </w:rPr>
              <w:t xml:space="preserve"> ቢያንስ</w:t>
            </w:r>
            <w:r w:rsidRPr="00320F68">
              <w:rPr>
                <w:rFonts w:ascii="Nyala" w:eastAsia="MingLiU" w:hAnsi="Nyala" w:cs="Nyala"/>
              </w:rPr>
              <w:t xml:space="preserve"> አንድ ካሬ ሜትር ድርሻ እንዲኖረው </w:t>
            </w:r>
          </w:p>
          <w:p w14:paraId="06AD71D8" w14:textId="77777777" w:rsidR="003D7C3E" w:rsidRPr="00320F68" w:rsidRDefault="003D7C3E" w:rsidP="00A97596">
            <w:pPr>
              <w:pStyle w:val="ListParagraph"/>
              <w:numPr>
                <w:ilvl w:val="0"/>
                <w:numId w:val="64"/>
              </w:numPr>
              <w:rPr>
                <w:rFonts w:ascii="Nyala" w:eastAsia="MingLiU" w:hAnsi="Nyala" w:cs="Nyala"/>
              </w:rPr>
            </w:pPr>
            <w:r w:rsidRPr="00320F68">
              <w:rPr>
                <w:rFonts w:ascii="Nyala" w:eastAsia="MingLiU" w:hAnsi="Nyala" w:cs="Nyala"/>
              </w:rPr>
              <w:t>ለጥ ያለ መሬትና በሳር፣ በአሸዋ ወይም አፈር የተሞላ ሊሆን ይገባል፡፡ ውሃ የሚያጠራቅም ጉድጔድ፣ ቁጥቋጦና እሳት መኖር የለበትም፡፡</w:t>
            </w:r>
          </w:p>
          <w:p w14:paraId="46F53127" w14:textId="137971E4" w:rsidR="003D7C3E" w:rsidRPr="00320F68" w:rsidRDefault="003D7C3E" w:rsidP="00A97596">
            <w:pPr>
              <w:pStyle w:val="ListParagraph"/>
              <w:numPr>
                <w:ilvl w:val="0"/>
                <w:numId w:val="64"/>
              </w:numPr>
              <w:rPr>
                <w:rFonts w:ascii="Nyala" w:eastAsia="MingLiU" w:hAnsi="Nyala" w:cs="Nyala"/>
              </w:rPr>
            </w:pPr>
            <w:r w:rsidRPr="00320F68">
              <w:rPr>
                <w:rFonts w:ascii="Nyala" w:eastAsia="MingLiU" w:hAnsi="Nyala" w:cs="Nyala"/>
              </w:rPr>
              <w:t xml:space="preserve">ከስለት፣ ከሳሙና፣ ከእንስሳ </w:t>
            </w:r>
            <w:r w:rsidR="00BA0A6D">
              <w:rPr>
                <w:rFonts w:ascii="Nyala" w:eastAsia="MingLiU" w:hAnsi="Nyala" w:cs="Nyala"/>
              </w:rPr>
              <w:t>አዛባ</w:t>
            </w:r>
            <w:r w:rsidRPr="00320F68">
              <w:rPr>
                <w:rFonts w:ascii="Nyala" w:eastAsia="MingLiU" w:hAnsi="Nyala" w:cs="Nyala"/>
              </w:rPr>
              <w:t>፣ ቆሻሻ፣ መርዛማ ተክሎችና የግንባታ መዋቅሮች በፍፁም የነፃ፡፡</w:t>
            </w:r>
          </w:p>
          <w:p w14:paraId="476B7C29" w14:textId="70676A56" w:rsidR="003D7C3E" w:rsidRPr="00320F68" w:rsidRDefault="003D7C3E" w:rsidP="00A97596">
            <w:pPr>
              <w:pStyle w:val="ListParagraph"/>
              <w:numPr>
                <w:ilvl w:val="0"/>
                <w:numId w:val="64"/>
              </w:numPr>
              <w:rPr>
                <w:rFonts w:ascii="Nyala" w:eastAsia="MingLiU" w:hAnsi="Nyala" w:cs="Nyala"/>
              </w:rPr>
            </w:pPr>
            <w:r w:rsidRPr="00320F68">
              <w:rPr>
                <w:rFonts w:ascii="Nyala" w:eastAsia="MingLiU" w:hAnsi="Nyala" w:cs="Nyala"/>
              </w:rPr>
              <w:t xml:space="preserve">እንስሶች ወደ </w:t>
            </w:r>
            <w:r w:rsidR="007B27A2">
              <w:rPr>
                <w:rFonts w:ascii="Nyala" w:eastAsia="MingLiU" w:hAnsi="Nyala" w:cs="Nyala"/>
              </w:rPr>
              <w:t>ማዕከ</w:t>
            </w:r>
            <w:r w:rsidRPr="00320F68">
              <w:rPr>
                <w:rFonts w:ascii="Nyala" w:eastAsia="MingLiU" w:hAnsi="Nyala" w:cs="Nyala"/>
              </w:rPr>
              <w:t>ሉ ቅጥር እንዳይገቡና ህጻናትም እንዳይወጡ የሚከለክል ለአደጋ ከማያጋልጥና በአካባቢው በሚገኙ ቁሳቁስ የሚሰራ አንድ ወይንም ሁለት ሊዘጉ የሚችሉ በሮች ያሉት አጥር፡፡</w:t>
            </w:r>
          </w:p>
          <w:p w14:paraId="01870651" w14:textId="77777777" w:rsidR="003D7C3E" w:rsidRPr="00320F68" w:rsidRDefault="003D7C3E" w:rsidP="00A97596">
            <w:pPr>
              <w:pStyle w:val="ListParagraph"/>
              <w:numPr>
                <w:ilvl w:val="0"/>
                <w:numId w:val="64"/>
              </w:numPr>
              <w:rPr>
                <w:rFonts w:ascii="Nyala" w:eastAsia="MingLiU" w:hAnsi="Nyala" w:cs="Nyala"/>
              </w:rPr>
            </w:pPr>
            <w:r w:rsidRPr="00320F68">
              <w:rPr>
                <w:rFonts w:ascii="Nyala" w:eastAsia="MingLiU" w:hAnsi="Nyala" w:cs="Nyala"/>
              </w:rPr>
              <w:t>በሮች አካባቢ ምንም አይነት አደናቃፊ ነገሮች ሊኖሩዋቸው አይገባም፡፡</w:t>
            </w:r>
          </w:p>
          <w:p w14:paraId="340A079A" w14:textId="77777777" w:rsidR="003D7C3E" w:rsidRPr="00320F68" w:rsidRDefault="003D7C3E" w:rsidP="00A97596">
            <w:pPr>
              <w:pStyle w:val="ListParagraph"/>
              <w:numPr>
                <w:ilvl w:val="0"/>
                <w:numId w:val="64"/>
              </w:numPr>
              <w:rPr>
                <w:rFonts w:ascii="Nyala" w:eastAsia="MingLiU" w:hAnsi="Nyala" w:cs="Nyala"/>
              </w:rPr>
            </w:pPr>
            <w:r w:rsidRPr="00320F68">
              <w:rPr>
                <w:rFonts w:ascii="Nyala" w:eastAsia="MingLiU" w:hAnsi="Nyala" w:cs="Nyala"/>
              </w:rPr>
              <w:t>ለአደጋ የማያጋልጡ፣ ንፁህና በአካባቢ በሚገኙ የወዳደቁ እንደ ጎማ፣ ገመድ፣ የካልሲ ኳሶች፣ ጣሳዎች በመሳሰሉ ቁሳቁስ የተሰሩ አሻንጉሊቶችና መጫወቻዎች</w:t>
            </w:r>
          </w:p>
          <w:p w14:paraId="7B99C410" w14:textId="5820C155" w:rsidR="003D7C3E" w:rsidRPr="00320F68" w:rsidRDefault="003D7C3E" w:rsidP="00A97596">
            <w:pPr>
              <w:pStyle w:val="ListParagraph"/>
              <w:numPr>
                <w:ilvl w:val="0"/>
                <w:numId w:val="64"/>
              </w:numPr>
              <w:rPr>
                <w:rFonts w:ascii="Nyala" w:eastAsia="MingLiU" w:hAnsi="Nyala" w:cs="Nyala"/>
              </w:rPr>
            </w:pPr>
            <w:r w:rsidRPr="00320F68">
              <w:rPr>
                <w:rFonts w:ascii="Nyala" w:eastAsia="MingLiU" w:hAnsi="Nyala" w:cs="Nyala"/>
              </w:rPr>
              <w:t xml:space="preserve">የቆሻሻ ማጠራቀሚያ </w:t>
            </w:r>
          </w:p>
        </w:tc>
        <w:tc>
          <w:tcPr>
            <w:tcW w:w="2430" w:type="dxa"/>
            <w:vAlign w:val="center"/>
          </w:tcPr>
          <w:p w14:paraId="66A94492" w14:textId="77777777" w:rsidR="003D7C3E" w:rsidRPr="00320F68" w:rsidRDefault="003D7C3E" w:rsidP="003D7C3E">
            <w:pPr>
              <w:rPr>
                <w:rFonts w:ascii="Nyala" w:eastAsia="MingLiU" w:hAnsi="Nyala" w:cs="MingLiU"/>
              </w:rPr>
            </w:pPr>
          </w:p>
        </w:tc>
      </w:tr>
      <w:tr w:rsidR="003D7C3E" w:rsidRPr="00320F68" w14:paraId="75941264" w14:textId="77777777" w:rsidTr="00B7525C">
        <w:tc>
          <w:tcPr>
            <w:tcW w:w="1518" w:type="dxa"/>
            <w:vAlign w:val="center"/>
          </w:tcPr>
          <w:p w14:paraId="70931097" w14:textId="1CEEA0D5" w:rsidR="003D7C3E" w:rsidRPr="00320F68" w:rsidRDefault="00A833B2" w:rsidP="003D7C3E">
            <w:pPr>
              <w:rPr>
                <w:rFonts w:ascii="Nyala" w:eastAsia="MingLiU" w:hAnsi="Nyala" w:cs="Nyala"/>
              </w:rPr>
            </w:pPr>
            <w:r>
              <w:rPr>
                <w:rFonts w:ascii="Nyala" w:eastAsia="MingLiU" w:hAnsi="Nyala" w:cs="Nyala"/>
              </w:rPr>
              <w:t xml:space="preserve">አማራጭ 2፤ </w:t>
            </w:r>
            <w:r w:rsidR="00B85CC8">
              <w:rPr>
                <w:rFonts w:ascii="Nyala" w:eastAsia="MingLiU" w:hAnsi="Nyala" w:cs="Nyala"/>
              </w:rPr>
              <w:t xml:space="preserve">በዝቅተኛ ወጪ የሚካሄዱና አማካኝ ቦታ ላይ የሚመሰረቱ ቋሚ </w:t>
            </w:r>
            <w:r w:rsidR="00D047CD">
              <w:rPr>
                <w:rFonts w:ascii="Nyala" w:eastAsia="MingLiU" w:hAnsi="Nyala" w:cs="Nyala"/>
              </w:rPr>
              <w:t>ማዕከላት</w:t>
            </w:r>
          </w:p>
        </w:tc>
        <w:tc>
          <w:tcPr>
            <w:tcW w:w="5160" w:type="dxa"/>
            <w:vAlign w:val="center"/>
          </w:tcPr>
          <w:p w14:paraId="704B4173" w14:textId="09A4CA2E" w:rsidR="003D7C3E" w:rsidRPr="00320F68" w:rsidRDefault="003D7C3E" w:rsidP="00A97596">
            <w:pPr>
              <w:pStyle w:val="ListParagraph"/>
              <w:numPr>
                <w:ilvl w:val="0"/>
                <w:numId w:val="62"/>
              </w:numPr>
              <w:rPr>
                <w:rFonts w:ascii="Nyala" w:eastAsia="MingLiU" w:hAnsi="Nyala" w:cs="Nyala"/>
              </w:rPr>
            </w:pPr>
            <w:r w:rsidRPr="00320F68">
              <w:rPr>
                <w:rFonts w:ascii="Nyala" w:eastAsia="MingLiU" w:hAnsi="Nyala" w:cs="Nyala"/>
              </w:rPr>
              <w:t>ለእንዳንዱ ህፃን ቢንስ</w:t>
            </w:r>
            <w:r w:rsidR="00CC5333">
              <w:rPr>
                <w:rFonts w:ascii="Nyala" w:eastAsia="MingLiU" w:hAnsi="Nyala" w:cs="Nyala"/>
              </w:rPr>
              <w:t xml:space="preserve"> ቢያንስ</w:t>
            </w:r>
            <w:r w:rsidRPr="00320F68">
              <w:rPr>
                <w:rFonts w:ascii="Nyala" w:eastAsia="MingLiU" w:hAnsi="Nyala" w:cs="Nyala"/>
              </w:rPr>
              <w:t xml:space="preserve"> አንድ ካሬ ሜትር ድርሻ እንዲኖረው </w:t>
            </w:r>
          </w:p>
          <w:p w14:paraId="121AD3D0" w14:textId="77777777" w:rsidR="003D7C3E" w:rsidRPr="00320F68" w:rsidRDefault="003D7C3E" w:rsidP="00A97596">
            <w:pPr>
              <w:pStyle w:val="ListParagraph"/>
              <w:numPr>
                <w:ilvl w:val="0"/>
                <w:numId w:val="62"/>
              </w:numPr>
              <w:rPr>
                <w:rFonts w:ascii="Nyala" w:eastAsia="MingLiU" w:hAnsi="Nyala" w:cs="Nyala"/>
              </w:rPr>
            </w:pPr>
            <w:r w:rsidRPr="00320F68">
              <w:rPr>
                <w:rFonts w:ascii="Nyala" w:eastAsia="MingLiU" w:hAnsi="Nyala" w:cs="Nyala"/>
              </w:rPr>
              <w:t>ለጥ ያለ መሬትና በሳር፣ በአሸዋ ወይም አፈር የተሞላ ሊሆን ይገባል፡፡ ውሃ የሚያጠራቅም ጉድጔድ፣ ቁጥቋጦና እሳት መኖር የለበትም፡፡</w:t>
            </w:r>
          </w:p>
          <w:p w14:paraId="2A3C8FEE" w14:textId="77777777" w:rsidR="003D7C3E" w:rsidRPr="00320F68" w:rsidRDefault="003D7C3E" w:rsidP="00A97596">
            <w:pPr>
              <w:pStyle w:val="ListParagraph"/>
              <w:numPr>
                <w:ilvl w:val="0"/>
                <w:numId w:val="62"/>
              </w:numPr>
              <w:rPr>
                <w:rFonts w:ascii="Nyala" w:eastAsia="MingLiU" w:hAnsi="Nyala" w:cs="Nyala"/>
              </w:rPr>
            </w:pPr>
            <w:r w:rsidRPr="00320F68">
              <w:rPr>
                <w:rFonts w:ascii="Nyala" w:eastAsia="MingLiU" w:hAnsi="Nyala" w:cs="Nyala"/>
              </w:rPr>
              <w:t>ከስለት፣ ከሳሙና፣ ከእንስሳ እዳሪ፣ ቆሻሻ፣ መርዛማ ተክሎችና የግንባታ መዋቅሮች በፍፁም የነፃ፡፡</w:t>
            </w:r>
          </w:p>
          <w:p w14:paraId="706A6E3B" w14:textId="76F44E7A" w:rsidR="003D7C3E" w:rsidRPr="00320F68" w:rsidRDefault="003D7C3E" w:rsidP="00A97596">
            <w:pPr>
              <w:pStyle w:val="ListParagraph"/>
              <w:numPr>
                <w:ilvl w:val="0"/>
                <w:numId w:val="62"/>
              </w:numPr>
              <w:rPr>
                <w:rFonts w:ascii="Nyala" w:eastAsia="MingLiU" w:hAnsi="Nyala" w:cs="Nyala"/>
              </w:rPr>
            </w:pPr>
            <w:r w:rsidRPr="00320F68">
              <w:rPr>
                <w:rFonts w:ascii="Nyala" w:eastAsia="MingLiU" w:hAnsi="Nyala" w:cs="Nyala"/>
              </w:rPr>
              <w:t xml:space="preserve">እንስሶች ወደ </w:t>
            </w:r>
            <w:r w:rsidR="007B27A2">
              <w:rPr>
                <w:rFonts w:ascii="Nyala" w:eastAsia="MingLiU" w:hAnsi="Nyala" w:cs="Nyala"/>
              </w:rPr>
              <w:t>ማዕከ</w:t>
            </w:r>
            <w:r w:rsidRPr="00320F68">
              <w:rPr>
                <w:rFonts w:ascii="Nyala" w:eastAsia="MingLiU" w:hAnsi="Nyala" w:cs="Nyala"/>
              </w:rPr>
              <w:t>ሉ ቅጥር እንዳይገቡና ህጻናትም እንዳይወጡ የሚከለክል ለአደጋ ከማያጋልጥና በአካባቢው በሚገኙ ቁሳቁስ የሚሰራ አንድ ወይንም ሁለት ሊዘጉ የሚችሉ በሮች ያሉት አጥር፡፡</w:t>
            </w:r>
          </w:p>
          <w:p w14:paraId="3E13C64B" w14:textId="77777777" w:rsidR="003D7C3E" w:rsidRPr="00320F68" w:rsidRDefault="003D7C3E" w:rsidP="00A97596">
            <w:pPr>
              <w:pStyle w:val="ListParagraph"/>
              <w:numPr>
                <w:ilvl w:val="0"/>
                <w:numId w:val="62"/>
              </w:numPr>
              <w:rPr>
                <w:rFonts w:ascii="Nyala" w:eastAsia="MingLiU" w:hAnsi="Nyala" w:cs="Nyala"/>
              </w:rPr>
            </w:pPr>
            <w:r w:rsidRPr="00320F68">
              <w:rPr>
                <w:rFonts w:ascii="Nyala" w:eastAsia="MingLiU" w:hAnsi="Nyala" w:cs="Nyala"/>
              </w:rPr>
              <w:t>በሮች አካባቢ ምንም አይነት አደናቃፊ ነገሮች ሊኖሩዋቸው አይገባም፡፡</w:t>
            </w:r>
          </w:p>
          <w:p w14:paraId="17AB04A3" w14:textId="77777777" w:rsidR="003D7C3E" w:rsidRPr="00320F68" w:rsidRDefault="003D7C3E" w:rsidP="00A97596">
            <w:pPr>
              <w:pStyle w:val="ListParagraph"/>
              <w:numPr>
                <w:ilvl w:val="0"/>
                <w:numId w:val="62"/>
              </w:numPr>
              <w:rPr>
                <w:rFonts w:ascii="Nyala" w:eastAsia="MingLiU" w:hAnsi="Nyala" w:cs="Nyala"/>
              </w:rPr>
            </w:pPr>
            <w:r w:rsidRPr="00320F68">
              <w:rPr>
                <w:rFonts w:ascii="Nyala" w:eastAsia="MingLiU" w:hAnsi="Nyala" w:cs="Nyala"/>
              </w:rPr>
              <w:t>ለአደጋ የማያጋልጡ፣ ንፁህና በአካባቢ በሚገኙ የወዳደቁ እንደ ጎማ፣ ገመድ፣ የካልሲ ኳሶች፣ ጣሳዎች በመሳሰሉ ቁሳቁስ የተሰሩ አሻንጉሊቶችና መጫወቻዎች</w:t>
            </w:r>
          </w:p>
          <w:p w14:paraId="1596C6D7" w14:textId="504D0A32" w:rsidR="003D7C3E" w:rsidRPr="00320F68" w:rsidRDefault="003D7C3E" w:rsidP="00A97596">
            <w:pPr>
              <w:pStyle w:val="ListParagraph"/>
              <w:numPr>
                <w:ilvl w:val="0"/>
                <w:numId w:val="62"/>
              </w:numPr>
              <w:rPr>
                <w:rFonts w:ascii="Nyala" w:eastAsia="MingLiU" w:hAnsi="Nyala" w:cs="Nyala"/>
              </w:rPr>
            </w:pPr>
            <w:r w:rsidRPr="00320F68">
              <w:rPr>
                <w:rFonts w:ascii="Nyala" w:eastAsia="MingLiU" w:hAnsi="Nyala" w:cs="Nyala"/>
              </w:rPr>
              <w:t xml:space="preserve">የቆሻሻ ማጠራቀሚያ </w:t>
            </w:r>
          </w:p>
        </w:tc>
        <w:tc>
          <w:tcPr>
            <w:tcW w:w="2430" w:type="dxa"/>
            <w:vAlign w:val="center"/>
          </w:tcPr>
          <w:p w14:paraId="5E387038" w14:textId="4844B0E1" w:rsidR="003D7C3E" w:rsidRPr="00320F68" w:rsidRDefault="003D7C3E" w:rsidP="00A97596">
            <w:pPr>
              <w:pStyle w:val="ListParagraph"/>
              <w:numPr>
                <w:ilvl w:val="0"/>
                <w:numId w:val="63"/>
              </w:numPr>
              <w:rPr>
                <w:rFonts w:ascii="Nyala" w:eastAsia="MingLiU" w:hAnsi="Nyala" w:cs="Nyala"/>
              </w:rPr>
            </w:pPr>
            <w:r w:rsidRPr="00320F68">
              <w:rPr>
                <w:rFonts w:ascii="Nyala" w:eastAsia="MingLiU" w:hAnsi="Nyala" w:cs="Nyala"/>
              </w:rPr>
              <w:t xml:space="preserve">የጔሮ አትክልቶችንና </w:t>
            </w:r>
            <w:r w:rsidR="00E63E32">
              <w:rPr>
                <w:rFonts w:ascii="Nyala" w:eastAsia="MingLiU" w:hAnsi="Nyala" w:cs="Nyala"/>
              </w:rPr>
              <w:t>የ</w:t>
            </w:r>
            <w:r w:rsidRPr="00320F68">
              <w:rPr>
                <w:rFonts w:ascii="Nyala" w:eastAsia="MingLiU" w:hAnsi="Nyala" w:cs="Nyala"/>
              </w:rPr>
              <w:t xml:space="preserve">ማይዋጉ አበባዎችን መትከያ ቦታ </w:t>
            </w:r>
          </w:p>
          <w:p w14:paraId="3635F228" w14:textId="77777777" w:rsidR="003D7C3E" w:rsidRPr="00320F68" w:rsidRDefault="003D7C3E" w:rsidP="00A97596">
            <w:pPr>
              <w:pStyle w:val="ListParagraph"/>
              <w:numPr>
                <w:ilvl w:val="0"/>
                <w:numId w:val="63"/>
              </w:numPr>
              <w:rPr>
                <w:rFonts w:ascii="Nyala" w:eastAsia="MingLiU" w:hAnsi="Nyala" w:cs="Nyala"/>
              </w:rPr>
            </w:pPr>
            <w:r w:rsidRPr="00320F68">
              <w:rPr>
                <w:rFonts w:ascii="Nyala" w:eastAsia="MingLiU" w:hAnsi="Nyala" w:cs="Nyala"/>
              </w:rPr>
              <w:t>የአሸዋ ሳጥን፣ ንፁህና ባዶ የላስቲክ ጠርሙሶች፣ ጎድጔዳ ሳህኖች፣ ኩባያዎች ጋር</w:t>
            </w:r>
          </w:p>
          <w:p w14:paraId="2375B456" w14:textId="41A37630" w:rsidR="003D7C3E" w:rsidRPr="00320F68" w:rsidRDefault="003D7C3E" w:rsidP="00A97596">
            <w:pPr>
              <w:pStyle w:val="ListParagraph"/>
              <w:numPr>
                <w:ilvl w:val="0"/>
                <w:numId w:val="63"/>
              </w:numPr>
              <w:rPr>
                <w:rFonts w:ascii="Nyala" w:eastAsia="MingLiU" w:hAnsi="Nyala" w:cs="Nyala"/>
              </w:rPr>
            </w:pPr>
            <w:r w:rsidRPr="00320F68">
              <w:rPr>
                <w:rFonts w:ascii="Nyala" w:eastAsia="MingLiU" w:hAnsi="Nyala" w:cs="Nyala"/>
              </w:rPr>
              <w:t>ከመጠለያ ውጭ የሚቀመጡ እንደ ዥዋዥዌና ሸርተቴ የመሳሰሉ የህፃናት መጫዎቻዎች፡፡</w:t>
            </w:r>
          </w:p>
        </w:tc>
      </w:tr>
    </w:tbl>
    <w:p w14:paraId="5D61D0C9" w14:textId="77777777" w:rsidR="003D7C3E" w:rsidRPr="00320F68" w:rsidRDefault="003D7C3E" w:rsidP="003D7C3E">
      <w:pPr>
        <w:rPr>
          <w:rFonts w:ascii="Nyala" w:eastAsia="MingLiU" w:hAnsi="Nyala" w:cs="Nyala"/>
        </w:rPr>
      </w:pPr>
    </w:p>
    <w:p w14:paraId="3A49E600" w14:textId="77777777" w:rsidR="00A80331" w:rsidRPr="00320F68" w:rsidRDefault="00A80331" w:rsidP="00A97596">
      <w:pPr>
        <w:pStyle w:val="Heading2"/>
        <w:numPr>
          <w:ilvl w:val="1"/>
          <w:numId w:val="57"/>
        </w:numPr>
        <w:spacing w:before="240" w:after="120"/>
        <w:ind w:left="450"/>
        <w:rPr>
          <w:rFonts w:ascii="Nyala" w:hAnsi="Nyala" w:cs="Nyala"/>
          <w:b/>
          <w:bCs/>
        </w:rPr>
      </w:pPr>
      <w:bookmarkStart w:id="58" w:name="_Toc52362497"/>
      <w:bookmarkStart w:id="59" w:name="_Toc53739581"/>
      <w:r w:rsidRPr="00320F68">
        <w:rPr>
          <w:rFonts w:ascii="Nyala" w:hAnsi="Nyala" w:cs="Nyala"/>
          <w:b/>
          <w:bCs/>
        </w:rPr>
        <w:lastRenderedPageBreak/>
        <w:t>መጠለያ</w:t>
      </w:r>
      <w:bookmarkEnd w:id="58"/>
      <w:bookmarkEnd w:id="59"/>
      <w:r w:rsidRPr="00320F68">
        <w:rPr>
          <w:rFonts w:ascii="Nyala" w:hAnsi="Nyala" w:cs="Nyala"/>
          <w:b/>
          <w:bCs/>
        </w:rPr>
        <w:t xml:space="preserve"> </w:t>
      </w:r>
    </w:p>
    <w:tbl>
      <w:tblPr>
        <w:tblStyle w:val="TableGrid"/>
        <w:tblW w:w="0" w:type="auto"/>
        <w:tblLook w:val="04A0" w:firstRow="1" w:lastRow="0" w:firstColumn="1" w:lastColumn="0" w:noHBand="0" w:noVBand="1"/>
      </w:tblPr>
      <w:tblGrid>
        <w:gridCol w:w="1518"/>
        <w:gridCol w:w="5160"/>
        <w:gridCol w:w="2430"/>
      </w:tblGrid>
      <w:tr w:rsidR="00B7525C" w:rsidRPr="00320F68" w14:paraId="5DA34870" w14:textId="77777777" w:rsidTr="00B7525C">
        <w:tc>
          <w:tcPr>
            <w:tcW w:w="1518" w:type="dxa"/>
            <w:shd w:val="clear" w:color="auto" w:fill="A6A6A6" w:themeFill="background1" w:themeFillShade="A6"/>
          </w:tcPr>
          <w:p w14:paraId="7076DE02" w14:textId="77777777" w:rsidR="00B7525C" w:rsidRPr="00320F68" w:rsidRDefault="00B7525C" w:rsidP="00B7525C">
            <w:pPr>
              <w:spacing w:before="60" w:after="60"/>
              <w:jc w:val="center"/>
              <w:rPr>
                <w:rFonts w:ascii="Nyala" w:hAnsi="Nyala" w:cs="Nyala"/>
                <w:b/>
                <w:bCs/>
              </w:rPr>
            </w:pPr>
            <w:r w:rsidRPr="00320F68">
              <w:rPr>
                <w:rFonts w:ascii="Nyala" w:hAnsi="Nyala" w:cs="Nyala"/>
                <w:b/>
                <w:bCs/>
              </w:rPr>
              <w:t>አማራጭ</w:t>
            </w:r>
          </w:p>
        </w:tc>
        <w:tc>
          <w:tcPr>
            <w:tcW w:w="5160" w:type="dxa"/>
            <w:shd w:val="clear" w:color="auto" w:fill="A6A6A6" w:themeFill="background1" w:themeFillShade="A6"/>
          </w:tcPr>
          <w:p w14:paraId="1B2FD436" w14:textId="0E39D9AD" w:rsidR="00B7525C" w:rsidRPr="00320F68" w:rsidRDefault="00B7525C" w:rsidP="00B7525C">
            <w:pPr>
              <w:spacing w:before="60" w:after="60"/>
              <w:jc w:val="center"/>
              <w:rPr>
                <w:rFonts w:ascii="Nyala" w:hAnsi="Nyala" w:cs="Nyala"/>
                <w:b/>
                <w:bCs/>
              </w:rPr>
            </w:pPr>
            <w:r w:rsidRPr="00320F68">
              <w:rPr>
                <w:rFonts w:ascii="Nyala" w:hAnsi="Nyala" w:cs="Nyala"/>
                <w:b/>
                <w:bCs/>
              </w:rPr>
              <w:t xml:space="preserve">ዝቅተኛ </w:t>
            </w:r>
            <w:r w:rsidR="0004269E" w:rsidRPr="0004269E">
              <w:rPr>
                <w:rFonts w:ascii="Nyala" w:hAnsi="Nyala" w:cs="Nyala"/>
                <w:b/>
                <w:bCs/>
              </w:rPr>
              <w:t>መስፈርቶች</w:t>
            </w:r>
          </w:p>
        </w:tc>
        <w:tc>
          <w:tcPr>
            <w:tcW w:w="2430" w:type="dxa"/>
            <w:shd w:val="clear" w:color="auto" w:fill="A6A6A6" w:themeFill="background1" w:themeFillShade="A6"/>
          </w:tcPr>
          <w:p w14:paraId="14ECDB3C" w14:textId="77777777" w:rsidR="00B7525C" w:rsidRPr="00320F68" w:rsidRDefault="00B7525C" w:rsidP="00B7525C">
            <w:pPr>
              <w:spacing w:before="60" w:after="60"/>
              <w:jc w:val="center"/>
              <w:rPr>
                <w:rFonts w:ascii="Nyala" w:hAnsi="Nyala" w:cs="Nyala"/>
                <w:b/>
                <w:bCs/>
              </w:rPr>
            </w:pPr>
          </w:p>
        </w:tc>
      </w:tr>
      <w:tr w:rsidR="00B7525C" w:rsidRPr="00320F68" w14:paraId="1F07FF38" w14:textId="77777777" w:rsidTr="00B7525C">
        <w:tc>
          <w:tcPr>
            <w:tcW w:w="1518" w:type="dxa"/>
            <w:vAlign w:val="center"/>
          </w:tcPr>
          <w:p w14:paraId="5C1EE101" w14:textId="60076A10" w:rsidR="00B7525C" w:rsidRPr="00320F68" w:rsidRDefault="00A833B2" w:rsidP="00B7525C">
            <w:pPr>
              <w:rPr>
                <w:rFonts w:ascii="Nyala" w:eastAsia="MingLiU" w:hAnsi="Nyala" w:cs="MingLiU"/>
              </w:rPr>
            </w:pPr>
            <w:r>
              <w:rPr>
                <w:rFonts w:ascii="Nyala" w:eastAsia="MingLiU" w:hAnsi="Nyala" w:cs="Nyala"/>
              </w:rPr>
              <w:t xml:space="preserve">አማራጭ 1፤ </w:t>
            </w:r>
            <w:r w:rsidR="00B7525C" w:rsidRPr="00320F68">
              <w:rPr>
                <w:rFonts w:ascii="Nyala" w:eastAsia="MingLiU" w:hAnsi="Nyala" w:cs="Nyala"/>
              </w:rPr>
              <w:t>በማህበረሰብ</w:t>
            </w:r>
            <w:r w:rsidR="00B7525C" w:rsidRPr="00320F68">
              <w:rPr>
                <w:rFonts w:ascii="Nyala" w:eastAsia="MingLiU" w:hAnsi="Nyala" w:cs="MingLiU"/>
              </w:rPr>
              <w:t xml:space="preserve"> </w:t>
            </w:r>
            <w:r w:rsidR="00B7525C" w:rsidRPr="00320F68">
              <w:rPr>
                <w:rFonts w:ascii="Nyala" w:eastAsia="MingLiU" w:hAnsi="Nyala" w:cs="Nyala"/>
              </w:rPr>
              <w:t>ስራ</w:t>
            </w:r>
            <w:r w:rsidR="00B7525C" w:rsidRPr="00320F68">
              <w:rPr>
                <w:rFonts w:ascii="Nyala" w:eastAsia="MingLiU" w:hAnsi="Nyala" w:cs="MingLiU"/>
              </w:rPr>
              <w:t xml:space="preserve"> </w:t>
            </w:r>
            <w:r w:rsidR="00B7525C" w:rsidRPr="00320F68">
              <w:rPr>
                <w:rFonts w:ascii="Nyala" w:eastAsia="MingLiU" w:hAnsi="Nyala" w:cs="Nyala"/>
              </w:rPr>
              <w:t>ቦታዎች</w:t>
            </w:r>
            <w:r w:rsidR="00B7525C" w:rsidRPr="00320F68">
              <w:rPr>
                <w:rFonts w:ascii="Nyala" w:eastAsia="MingLiU" w:hAnsi="Nyala" w:cs="MingLiU"/>
              </w:rPr>
              <w:t xml:space="preserve"> </w:t>
            </w:r>
            <w:r w:rsidR="00B7525C" w:rsidRPr="00320F68">
              <w:rPr>
                <w:rFonts w:ascii="Nyala" w:eastAsia="MingLiU" w:hAnsi="Nyala" w:cs="Nyala"/>
              </w:rPr>
              <w:t>አካባቢ</w:t>
            </w:r>
            <w:r w:rsidR="00B7525C" w:rsidRPr="00320F68">
              <w:rPr>
                <w:rFonts w:ascii="Nyala" w:eastAsia="MingLiU" w:hAnsi="Nyala" w:cs="MingLiU"/>
              </w:rPr>
              <w:t xml:space="preserve"> </w:t>
            </w:r>
            <w:r w:rsidR="00B7525C" w:rsidRPr="00320F68">
              <w:rPr>
                <w:rFonts w:ascii="Nyala" w:eastAsia="MingLiU" w:hAnsi="Nyala" w:cs="Nyala"/>
              </w:rPr>
              <w:t>የሚመሰረቱ</w:t>
            </w:r>
            <w:r w:rsidR="00B7525C" w:rsidRPr="00320F68">
              <w:rPr>
                <w:rFonts w:ascii="Nyala" w:eastAsia="MingLiU" w:hAnsi="Nyala" w:cs="MingLiU"/>
              </w:rPr>
              <w:t xml:space="preserve"> </w:t>
            </w:r>
            <w:r w:rsidR="00B7525C" w:rsidRPr="00320F68">
              <w:rPr>
                <w:rFonts w:ascii="Nyala" w:eastAsia="MingLiU" w:hAnsi="Nyala" w:cs="Nyala"/>
              </w:rPr>
              <w:t>ተንቀሳቃሽ</w:t>
            </w:r>
            <w:r w:rsidR="00B7525C" w:rsidRPr="00320F68">
              <w:rPr>
                <w:rFonts w:ascii="Nyala" w:eastAsia="MingLiU" w:hAnsi="Nyala" w:cs="MingLiU"/>
              </w:rPr>
              <w:t xml:space="preserve"> </w:t>
            </w:r>
            <w:r w:rsidR="00D047CD">
              <w:rPr>
                <w:rFonts w:ascii="Nyala" w:eastAsia="MingLiU" w:hAnsi="Nyala" w:cs="Nyala"/>
              </w:rPr>
              <w:t>ማዕከላት</w:t>
            </w:r>
          </w:p>
        </w:tc>
        <w:tc>
          <w:tcPr>
            <w:tcW w:w="5160" w:type="dxa"/>
            <w:vAlign w:val="center"/>
          </w:tcPr>
          <w:p w14:paraId="4E195A4F" w14:textId="77777777" w:rsidR="00B7525C" w:rsidRPr="00320F68" w:rsidRDefault="00B7525C" w:rsidP="00A97596">
            <w:pPr>
              <w:pStyle w:val="ListParagraph"/>
              <w:numPr>
                <w:ilvl w:val="0"/>
                <w:numId w:val="65"/>
              </w:numPr>
              <w:rPr>
                <w:rFonts w:ascii="Nyala" w:eastAsia="MingLiU" w:hAnsi="Nyala" w:cs="Nyala"/>
              </w:rPr>
            </w:pPr>
            <w:r w:rsidRPr="00320F68">
              <w:rPr>
                <w:rFonts w:ascii="Nyala" w:eastAsia="MingLiU" w:hAnsi="Nyala" w:cs="Nyala"/>
              </w:rPr>
              <w:t>በቀላሉ የማይወድቅ፣ ለአደጋ የማያጋልጥና እንደ ዝናብ፣ ፀሐይና ነፋስ ከመሳሰሉ የተፈጥሮ ጥቃቶች የሚከላከል</w:t>
            </w:r>
          </w:p>
          <w:p w14:paraId="3DAA62FD" w14:textId="77777777" w:rsidR="00B7525C" w:rsidRPr="00320F68" w:rsidRDefault="00B7525C" w:rsidP="00A97596">
            <w:pPr>
              <w:pStyle w:val="ListParagraph"/>
              <w:numPr>
                <w:ilvl w:val="0"/>
                <w:numId w:val="65"/>
              </w:numPr>
              <w:rPr>
                <w:rFonts w:ascii="Nyala" w:eastAsia="MingLiU" w:hAnsi="Nyala" w:cs="Nyala"/>
              </w:rPr>
            </w:pPr>
            <w:r w:rsidRPr="00320F68">
              <w:rPr>
                <w:rFonts w:ascii="Nyala" w:eastAsia="MingLiU" w:hAnsi="Nyala" w:cs="Nyala"/>
              </w:rPr>
              <w:t xml:space="preserve">ሁለት ሜትርና ከዛ በላይ ከፍታ ያለው ጣራ </w:t>
            </w:r>
          </w:p>
          <w:p w14:paraId="4CA45907" w14:textId="77777777" w:rsidR="00B7525C" w:rsidRPr="00320F68" w:rsidRDefault="00B7525C" w:rsidP="00A97596">
            <w:pPr>
              <w:pStyle w:val="ListParagraph"/>
              <w:numPr>
                <w:ilvl w:val="0"/>
                <w:numId w:val="65"/>
              </w:numPr>
              <w:rPr>
                <w:rFonts w:ascii="Nyala" w:eastAsia="MingLiU" w:hAnsi="Nyala" w:cs="Nyala"/>
              </w:rPr>
            </w:pPr>
            <w:r w:rsidRPr="00320F68">
              <w:rPr>
                <w:rFonts w:ascii="Nyala" w:eastAsia="MingLiU" w:hAnsi="Nyala" w:cs="Nyala"/>
              </w:rPr>
              <w:t xml:space="preserve">በቂ ብርሃንና አየር ሊያስገቡ የሚችሉ መስኮቶች </w:t>
            </w:r>
          </w:p>
          <w:p w14:paraId="57F84891" w14:textId="77777777" w:rsidR="00B7525C" w:rsidRPr="00320F68" w:rsidRDefault="00B7525C" w:rsidP="00A97596">
            <w:pPr>
              <w:pStyle w:val="ListParagraph"/>
              <w:numPr>
                <w:ilvl w:val="0"/>
                <w:numId w:val="65"/>
              </w:numPr>
              <w:rPr>
                <w:rFonts w:ascii="Nyala" w:eastAsia="MingLiU" w:hAnsi="Nyala" w:cs="Nyala"/>
              </w:rPr>
            </w:pPr>
            <w:r w:rsidRPr="00320F68">
              <w:rPr>
                <w:rFonts w:ascii="Nyala" w:eastAsia="MingLiU" w:hAnsi="Nyala" w:cs="Nyala"/>
              </w:rPr>
              <w:t>ቢያንስ አንድ በር</w:t>
            </w:r>
          </w:p>
          <w:p w14:paraId="6B04D982" w14:textId="3F7BBCA0" w:rsidR="00B7525C" w:rsidRPr="00320F68" w:rsidRDefault="00384854" w:rsidP="00A97596">
            <w:pPr>
              <w:pStyle w:val="ListParagraph"/>
              <w:numPr>
                <w:ilvl w:val="0"/>
                <w:numId w:val="65"/>
              </w:numPr>
              <w:spacing w:after="200" w:line="276" w:lineRule="auto"/>
              <w:rPr>
                <w:rFonts w:ascii="Nyala" w:eastAsiaTheme="minorEastAsia" w:hAnsi="Nyala" w:cstheme="minorBidi"/>
              </w:rPr>
            </w:pPr>
            <w:r w:rsidRPr="00320F68">
              <w:rPr>
                <w:rFonts w:ascii="Nyala" w:hAnsi="Nyala" w:cs="Nyala"/>
              </w:rPr>
              <w:t xml:space="preserve">በሮቹ </w:t>
            </w:r>
            <w:r w:rsidRPr="00320F68">
              <w:rPr>
                <w:rFonts w:ascii="Nyala" w:eastAsia="MingLiU" w:hAnsi="Nyala" w:cs="Nyala"/>
              </w:rPr>
              <w:t>አካባቢ</w:t>
            </w:r>
            <w:r w:rsidRPr="00320F68">
              <w:rPr>
                <w:rFonts w:ascii="Nyala" w:eastAsia="MingLiU" w:hAnsi="Nyala" w:cs="MingLiU"/>
              </w:rPr>
              <w:t xml:space="preserve"> </w:t>
            </w:r>
            <w:r w:rsidRPr="00320F68">
              <w:rPr>
                <w:rFonts w:ascii="Nyala" w:eastAsia="MingLiU" w:hAnsi="Nyala" w:cs="Nyala"/>
              </w:rPr>
              <w:t>ምንም</w:t>
            </w:r>
            <w:r w:rsidRPr="00320F68">
              <w:rPr>
                <w:rFonts w:ascii="Nyala" w:eastAsia="MingLiU" w:hAnsi="Nyala" w:cs="MingLiU"/>
              </w:rPr>
              <w:t xml:space="preserve"> </w:t>
            </w:r>
            <w:r w:rsidRPr="00320F68">
              <w:rPr>
                <w:rFonts w:ascii="Nyala" w:eastAsia="MingLiU" w:hAnsi="Nyala" w:cs="Nyala"/>
              </w:rPr>
              <w:t>አይነት</w:t>
            </w:r>
            <w:r w:rsidRPr="00320F68">
              <w:rPr>
                <w:rFonts w:ascii="Nyala" w:eastAsia="MingLiU" w:hAnsi="Nyala" w:cs="MingLiU"/>
              </w:rPr>
              <w:t xml:space="preserve"> </w:t>
            </w:r>
            <w:r w:rsidRPr="00320F68">
              <w:rPr>
                <w:rFonts w:ascii="Nyala" w:eastAsia="MingLiU" w:hAnsi="Nyala" w:cs="Nyala"/>
              </w:rPr>
              <w:t>አደናቃፊ</w:t>
            </w:r>
            <w:r w:rsidRPr="00320F68">
              <w:rPr>
                <w:rFonts w:ascii="Nyala" w:eastAsia="MingLiU" w:hAnsi="Nyala" w:cs="MingLiU"/>
              </w:rPr>
              <w:t xml:space="preserve"> </w:t>
            </w:r>
            <w:r w:rsidRPr="00320F68">
              <w:rPr>
                <w:rFonts w:ascii="Nyala" w:eastAsia="MingLiU" w:hAnsi="Nyala" w:cs="Nyala"/>
              </w:rPr>
              <w:t>ነገሮች</w:t>
            </w:r>
            <w:r w:rsidRPr="00320F68">
              <w:rPr>
                <w:rFonts w:ascii="Nyala" w:eastAsia="MingLiU" w:hAnsi="Nyala" w:cs="MingLiU"/>
              </w:rPr>
              <w:t xml:space="preserve"> </w:t>
            </w:r>
            <w:r w:rsidRPr="00320F68">
              <w:rPr>
                <w:rFonts w:ascii="Nyala" w:eastAsia="MingLiU" w:hAnsi="Nyala" w:cs="Nyala"/>
              </w:rPr>
              <w:t>ሊኖሩ</w:t>
            </w:r>
            <w:r w:rsidRPr="00320F68">
              <w:rPr>
                <w:rFonts w:ascii="Nyala" w:eastAsia="MingLiU" w:hAnsi="Nyala" w:cs="MingLiU"/>
              </w:rPr>
              <w:t xml:space="preserve"> </w:t>
            </w:r>
            <w:r w:rsidRPr="00320F68">
              <w:rPr>
                <w:rFonts w:ascii="Nyala" w:eastAsia="MingLiU" w:hAnsi="Nyala" w:cs="Nyala"/>
              </w:rPr>
              <w:t>አይገባም፡፡</w:t>
            </w:r>
            <w:r w:rsidRPr="00320F68">
              <w:rPr>
                <w:rFonts w:ascii="Nyala" w:eastAsia="MingLiU" w:hAnsi="Nyala" w:cs="MingLiU"/>
              </w:rPr>
              <w:t xml:space="preserve"> </w:t>
            </w:r>
            <w:r w:rsidR="00B7525C" w:rsidRPr="00320F68">
              <w:rPr>
                <w:rFonts w:ascii="Nyala" w:eastAsia="MingLiU" w:hAnsi="Nyala" w:cs="Nyala"/>
              </w:rPr>
              <w:t xml:space="preserve"> </w:t>
            </w:r>
          </w:p>
          <w:p w14:paraId="34195394" w14:textId="77777777" w:rsidR="00B7525C" w:rsidRPr="00320F68" w:rsidRDefault="00B7525C" w:rsidP="00A97596">
            <w:pPr>
              <w:pStyle w:val="ListParagraph"/>
              <w:numPr>
                <w:ilvl w:val="0"/>
                <w:numId w:val="65"/>
              </w:numPr>
              <w:rPr>
                <w:rFonts w:ascii="Nyala" w:eastAsia="MingLiU" w:hAnsi="Nyala" w:cs="Nyala"/>
              </w:rPr>
            </w:pPr>
            <w:r w:rsidRPr="00320F68">
              <w:rPr>
                <w:rFonts w:ascii="Nyala" w:eastAsia="MingLiU" w:hAnsi="Nyala" w:cs="Nyala"/>
              </w:rPr>
              <w:t>የመጠለያው ወለል እንደ በአካባቢ የተሰራ ምንጣፍን የመሰሉ ለልጆች መቀመጫና መጫወቻ ተስማሚ የሆነ ቁሳቁስ የተሸፈነ ሊሆን ይገባል፡፡</w:t>
            </w:r>
          </w:p>
          <w:p w14:paraId="41D51869" w14:textId="4B027D24" w:rsidR="00B7525C" w:rsidRPr="00320F68" w:rsidRDefault="00B7525C" w:rsidP="00A97596">
            <w:pPr>
              <w:pStyle w:val="ListParagraph"/>
              <w:numPr>
                <w:ilvl w:val="0"/>
                <w:numId w:val="65"/>
              </w:numPr>
              <w:rPr>
                <w:rFonts w:ascii="Nyala" w:eastAsia="MingLiU" w:hAnsi="Nyala" w:cs="Nyala"/>
              </w:rPr>
            </w:pPr>
            <w:r w:rsidRPr="00320F68">
              <w:rPr>
                <w:rFonts w:ascii="Nyala" w:eastAsia="MingLiU" w:hAnsi="Nyala" w:cs="Nyala"/>
              </w:rPr>
              <w:t>መጠለያው ድንኳን፣ እንደ</w:t>
            </w:r>
            <w:r w:rsidR="009413B4">
              <w:rPr>
                <w:rFonts w:ascii="Nyala" w:eastAsia="MingLiU" w:hAnsi="Nyala" w:cs="Nyala"/>
              </w:rPr>
              <w:t xml:space="preserve"> </w:t>
            </w:r>
            <w:r w:rsidRPr="00320F68">
              <w:rPr>
                <w:rFonts w:ascii="Nyala" w:eastAsia="MingLiU" w:hAnsi="Nyala" w:cs="Nyala"/>
              </w:rPr>
              <w:t>ሸራ የመሰሉ ጠንካራና ለጉዳት የማያጋልጡ ቁሳቁስ የተሰራ ሊሆን ይገባዋል፡፡</w:t>
            </w:r>
          </w:p>
        </w:tc>
        <w:tc>
          <w:tcPr>
            <w:tcW w:w="2430" w:type="dxa"/>
            <w:vAlign w:val="center"/>
          </w:tcPr>
          <w:p w14:paraId="0CF75029" w14:textId="4DEA56B8" w:rsidR="00B7525C" w:rsidRPr="00320F68" w:rsidRDefault="00CC5333" w:rsidP="00A97596">
            <w:pPr>
              <w:pStyle w:val="ListParagraph"/>
              <w:numPr>
                <w:ilvl w:val="0"/>
                <w:numId w:val="68"/>
              </w:numPr>
              <w:rPr>
                <w:rFonts w:ascii="Nyala" w:eastAsia="MingLiU" w:hAnsi="Nyala" w:cs="MingLiU"/>
              </w:rPr>
            </w:pPr>
            <w:r>
              <w:rPr>
                <w:rFonts w:ascii="Nyala" w:eastAsia="MingLiU" w:hAnsi="Nyala" w:cs="Nyala"/>
              </w:rPr>
              <w:t>ለአንድ</w:t>
            </w:r>
            <w:r w:rsidR="00B7525C" w:rsidRPr="00320F68">
              <w:rPr>
                <w:rFonts w:ascii="Nyala" w:eastAsia="MingLiU" w:hAnsi="Nyala" w:cs="MingLiU"/>
              </w:rPr>
              <w:t xml:space="preserve"> </w:t>
            </w:r>
            <w:r w:rsidR="00B7525C" w:rsidRPr="00320F68">
              <w:rPr>
                <w:rFonts w:ascii="Nyala" w:eastAsia="MingLiU" w:hAnsi="Nyala" w:cs="Nyala"/>
              </w:rPr>
              <w:t>ድንኳን</w:t>
            </w:r>
            <w:r w:rsidR="00B7525C" w:rsidRPr="00320F68">
              <w:rPr>
                <w:rFonts w:ascii="Nyala" w:eastAsia="MingLiU" w:hAnsi="Nyala" w:cs="MingLiU"/>
              </w:rPr>
              <w:t xml:space="preserve"> </w:t>
            </w:r>
            <w:r w:rsidR="00B7525C" w:rsidRPr="00320F68">
              <w:rPr>
                <w:rFonts w:ascii="Nyala" w:eastAsia="MingLiU" w:hAnsi="Nyala" w:cs="Nyala"/>
              </w:rPr>
              <w:t>ሁለት</w:t>
            </w:r>
            <w:r w:rsidR="00B7525C" w:rsidRPr="00320F68">
              <w:rPr>
                <w:rFonts w:ascii="Nyala" w:eastAsia="MingLiU" w:hAnsi="Nyala" w:cs="MingLiU"/>
              </w:rPr>
              <w:t xml:space="preserve"> </w:t>
            </w:r>
            <w:r w:rsidR="00B7525C" w:rsidRPr="00320F68">
              <w:rPr>
                <w:rFonts w:ascii="Nyala" w:eastAsia="MingLiU" w:hAnsi="Nyala" w:cs="Nyala"/>
              </w:rPr>
              <w:t>በሮች</w:t>
            </w:r>
            <w:r w:rsidR="00B7525C" w:rsidRPr="00320F68">
              <w:rPr>
                <w:rFonts w:ascii="Nyala" w:eastAsia="MingLiU" w:hAnsi="Nyala" w:cs="MingLiU"/>
              </w:rPr>
              <w:t xml:space="preserve"> </w:t>
            </w:r>
          </w:p>
          <w:p w14:paraId="271656AD" w14:textId="77777777" w:rsidR="00B7525C" w:rsidRPr="00320F68" w:rsidRDefault="00B7525C" w:rsidP="00B7525C">
            <w:pPr>
              <w:rPr>
                <w:rFonts w:ascii="Nyala" w:eastAsia="MingLiU" w:hAnsi="Nyala" w:cs="MingLiU"/>
              </w:rPr>
            </w:pPr>
          </w:p>
        </w:tc>
      </w:tr>
      <w:tr w:rsidR="00B7525C" w:rsidRPr="00320F68" w14:paraId="7D002DC4" w14:textId="77777777" w:rsidTr="00B7525C">
        <w:tc>
          <w:tcPr>
            <w:tcW w:w="1518" w:type="dxa"/>
            <w:vAlign w:val="center"/>
          </w:tcPr>
          <w:p w14:paraId="10D6CF0E" w14:textId="28B08EBF" w:rsidR="00B7525C" w:rsidRPr="00320F68" w:rsidRDefault="00A833B2" w:rsidP="00B7525C">
            <w:pPr>
              <w:rPr>
                <w:rFonts w:ascii="Nyala" w:eastAsia="MingLiU" w:hAnsi="Nyala" w:cs="Nyala"/>
              </w:rPr>
            </w:pPr>
            <w:r>
              <w:rPr>
                <w:rFonts w:ascii="Nyala" w:eastAsia="MingLiU" w:hAnsi="Nyala" w:cs="Nyala"/>
              </w:rPr>
              <w:t xml:space="preserve">አማራጭ 2፤ </w:t>
            </w:r>
            <w:r w:rsidR="00B85CC8">
              <w:rPr>
                <w:rFonts w:ascii="Nyala" w:eastAsia="MingLiU" w:hAnsi="Nyala" w:cs="Nyala"/>
              </w:rPr>
              <w:t xml:space="preserve">በዝቅተኛ ወጪ የሚካሄዱና አማካኝ ቦታ ላይ የሚመሰረቱ ቋሚ </w:t>
            </w:r>
            <w:r w:rsidR="00D047CD">
              <w:rPr>
                <w:rFonts w:ascii="Nyala" w:eastAsia="MingLiU" w:hAnsi="Nyala" w:cs="Nyala"/>
              </w:rPr>
              <w:t>ማዕከላት</w:t>
            </w:r>
          </w:p>
        </w:tc>
        <w:tc>
          <w:tcPr>
            <w:tcW w:w="5160" w:type="dxa"/>
            <w:vAlign w:val="center"/>
          </w:tcPr>
          <w:p w14:paraId="19632E0E" w14:textId="2FFA3E75" w:rsidR="00384854" w:rsidRPr="00320F68" w:rsidRDefault="00384854" w:rsidP="00A97596">
            <w:pPr>
              <w:pStyle w:val="ListParagraph"/>
              <w:numPr>
                <w:ilvl w:val="0"/>
                <w:numId w:val="66"/>
              </w:numPr>
              <w:rPr>
                <w:rFonts w:ascii="Nyala" w:eastAsia="MingLiU" w:hAnsi="Nyala" w:cs="Nyala"/>
              </w:rPr>
            </w:pPr>
            <w:r w:rsidRPr="00320F68">
              <w:rPr>
                <w:rFonts w:ascii="Nyala" w:eastAsia="MingLiU" w:hAnsi="Nyala" w:cs="Nyala"/>
              </w:rPr>
              <w:t>በቀላሉ</w:t>
            </w:r>
            <w:r w:rsidRPr="00320F68">
              <w:rPr>
                <w:rFonts w:ascii="Nyala" w:eastAsia="MingLiU" w:hAnsi="Nyala" w:cs="MingLiU"/>
              </w:rPr>
              <w:t xml:space="preserve"> </w:t>
            </w:r>
            <w:r w:rsidRPr="00320F68">
              <w:rPr>
                <w:rFonts w:ascii="Nyala" w:eastAsia="MingLiU" w:hAnsi="Nyala" w:cs="Nyala"/>
              </w:rPr>
              <w:t>የማይወድቅ፣</w:t>
            </w:r>
            <w:r w:rsidRPr="00320F68">
              <w:rPr>
                <w:rFonts w:ascii="Nyala" w:eastAsia="MingLiU" w:hAnsi="Nyala" w:cs="MingLiU"/>
              </w:rPr>
              <w:t xml:space="preserve"> </w:t>
            </w:r>
            <w:r w:rsidRPr="00320F68">
              <w:rPr>
                <w:rFonts w:ascii="Nyala" w:eastAsia="MingLiU" w:hAnsi="Nyala" w:cs="Nyala"/>
              </w:rPr>
              <w:t>ለአደጋ</w:t>
            </w:r>
            <w:r w:rsidRPr="00320F68">
              <w:rPr>
                <w:rFonts w:ascii="Nyala" w:eastAsia="MingLiU" w:hAnsi="Nyala" w:cs="MingLiU"/>
              </w:rPr>
              <w:t xml:space="preserve"> </w:t>
            </w:r>
            <w:r w:rsidRPr="00320F68">
              <w:rPr>
                <w:rFonts w:ascii="Nyala" w:eastAsia="MingLiU" w:hAnsi="Nyala" w:cs="Nyala"/>
              </w:rPr>
              <w:t>የማያጋልጥና</w:t>
            </w:r>
            <w:r w:rsidRPr="00320F68">
              <w:rPr>
                <w:rFonts w:ascii="Nyala" w:eastAsia="MingLiU" w:hAnsi="Nyala" w:cs="MingLiU"/>
              </w:rPr>
              <w:t xml:space="preserve"> </w:t>
            </w:r>
            <w:r w:rsidRPr="00320F68">
              <w:rPr>
                <w:rFonts w:ascii="Nyala" w:eastAsia="MingLiU" w:hAnsi="Nyala" w:cs="Nyala"/>
              </w:rPr>
              <w:t>እንደ</w:t>
            </w:r>
            <w:r w:rsidRPr="00320F68">
              <w:rPr>
                <w:rFonts w:ascii="Nyala" w:eastAsia="MingLiU" w:hAnsi="Nyala" w:cs="MingLiU"/>
              </w:rPr>
              <w:t xml:space="preserve"> </w:t>
            </w:r>
            <w:r w:rsidRPr="00320F68">
              <w:rPr>
                <w:rFonts w:ascii="Nyala" w:eastAsia="MingLiU" w:hAnsi="Nyala" w:cs="Nyala"/>
              </w:rPr>
              <w:t>ዝናብ፣</w:t>
            </w:r>
            <w:r w:rsidRPr="00320F68">
              <w:rPr>
                <w:rFonts w:ascii="Nyala" w:eastAsia="MingLiU" w:hAnsi="Nyala" w:cs="MingLiU"/>
              </w:rPr>
              <w:t xml:space="preserve"> </w:t>
            </w:r>
            <w:r w:rsidRPr="00320F68">
              <w:rPr>
                <w:rFonts w:ascii="Nyala" w:eastAsia="MingLiU" w:hAnsi="Nyala" w:cs="Nyala"/>
              </w:rPr>
              <w:t>ፀሐይና</w:t>
            </w:r>
            <w:r w:rsidRPr="00320F68">
              <w:rPr>
                <w:rFonts w:ascii="Nyala" w:eastAsia="MingLiU" w:hAnsi="Nyala" w:cs="MingLiU"/>
              </w:rPr>
              <w:t xml:space="preserve"> </w:t>
            </w:r>
            <w:r w:rsidR="00CC5333">
              <w:rPr>
                <w:rFonts w:ascii="Nyala" w:eastAsia="MingLiU" w:hAnsi="Nyala" w:cs="Nyala"/>
              </w:rPr>
              <w:t>ን</w:t>
            </w:r>
            <w:r w:rsidRPr="00320F68">
              <w:rPr>
                <w:rFonts w:ascii="Nyala" w:eastAsia="MingLiU" w:hAnsi="Nyala" w:cs="Nyala"/>
              </w:rPr>
              <w:t>ፋስ ከመሳሰሉ የተፈጥሮ ጥቃቶች የሚከላከል</w:t>
            </w:r>
          </w:p>
          <w:p w14:paraId="5405CCDB" w14:textId="77777777" w:rsidR="00384854" w:rsidRPr="00320F68" w:rsidRDefault="00384854" w:rsidP="00A97596">
            <w:pPr>
              <w:pStyle w:val="ListParagraph"/>
              <w:numPr>
                <w:ilvl w:val="0"/>
                <w:numId w:val="66"/>
              </w:numPr>
              <w:rPr>
                <w:rFonts w:ascii="Nyala" w:eastAsia="MingLiU" w:hAnsi="Nyala" w:cs="Nyala"/>
              </w:rPr>
            </w:pPr>
            <w:r w:rsidRPr="00320F68">
              <w:rPr>
                <w:rFonts w:ascii="Nyala" w:eastAsia="MingLiU" w:hAnsi="Nyala" w:cs="Nyala"/>
              </w:rPr>
              <w:t>መርዛማ ባልሆኑ ወይንም ጉዳት በማያስከትሉ የግንባታ እቃዎች የተሰሩ በቀጠናው የሚገኙ አብዛኞቹ ቤቶች በተገነቡበት የግንባታ ቁሳቁስ የተሰራ</w:t>
            </w:r>
          </w:p>
          <w:p w14:paraId="7D90D2C9" w14:textId="77777777" w:rsidR="00384854" w:rsidRPr="00320F68" w:rsidRDefault="00384854" w:rsidP="00A97596">
            <w:pPr>
              <w:pStyle w:val="ListParagraph"/>
              <w:numPr>
                <w:ilvl w:val="0"/>
                <w:numId w:val="66"/>
              </w:numPr>
              <w:rPr>
                <w:rFonts w:ascii="Nyala" w:eastAsia="MingLiU" w:hAnsi="Nyala" w:cs="Nyala"/>
              </w:rPr>
            </w:pPr>
            <w:r w:rsidRPr="00320F68">
              <w:rPr>
                <w:rFonts w:ascii="Nyala" w:eastAsia="MingLiU" w:hAnsi="Nyala" w:cs="Nyala"/>
              </w:rPr>
              <w:t xml:space="preserve">ለአካል ጉዳተኛ ህፃናት ተደራሽ የሆኑ </w:t>
            </w:r>
          </w:p>
          <w:p w14:paraId="37F35212" w14:textId="0892C9C7" w:rsidR="00384854" w:rsidRPr="00320F68" w:rsidRDefault="00384854" w:rsidP="00A97596">
            <w:pPr>
              <w:pStyle w:val="ListParagraph"/>
              <w:numPr>
                <w:ilvl w:val="0"/>
                <w:numId w:val="66"/>
              </w:numPr>
              <w:rPr>
                <w:rFonts w:ascii="Nyala" w:eastAsia="MingLiU" w:hAnsi="Nyala" w:cs="Nyala"/>
              </w:rPr>
            </w:pPr>
            <w:r w:rsidRPr="00320F68">
              <w:rPr>
                <w:rFonts w:ascii="Nyala" w:eastAsia="MingLiU" w:hAnsi="Nyala" w:cs="Nyala"/>
              </w:rPr>
              <w:t>ጣራቸው 2.5 ሜትር ወይም ከዛ በላይ የሆነ</w:t>
            </w:r>
          </w:p>
          <w:p w14:paraId="588056A4" w14:textId="77777777" w:rsidR="00384854" w:rsidRPr="00320F68" w:rsidRDefault="00384854" w:rsidP="00A97596">
            <w:pPr>
              <w:pStyle w:val="ListParagraph"/>
              <w:numPr>
                <w:ilvl w:val="0"/>
                <w:numId w:val="66"/>
              </w:numPr>
              <w:rPr>
                <w:rFonts w:ascii="Nyala" w:eastAsia="MingLiU" w:hAnsi="Nyala" w:cs="Nyala"/>
              </w:rPr>
            </w:pPr>
            <w:r w:rsidRPr="00320F68">
              <w:rPr>
                <w:rFonts w:ascii="Nyala" w:eastAsia="MingLiU" w:hAnsi="Nyala" w:cs="Nyala"/>
              </w:rPr>
              <w:t xml:space="preserve">በቂ ብርሃንና አየር ሊያስገቡ የሚችሉ መስኮቶች </w:t>
            </w:r>
          </w:p>
          <w:p w14:paraId="7C2E8B74" w14:textId="77777777" w:rsidR="00384854" w:rsidRPr="00320F68" w:rsidRDefault="00384854" w:rsidP="00A97596">
            <w:pPr>
              <w:pStyle w:val="ListParagraph"/>
              <w:numPr>
                <w:ilvl w:val="0"/>
                <w:numId w:val="66"/>
              </w:numPr>
              <w:rPr>
                <w:rFonts w:ascii="Nyala" w:eastAsia="MingLiU" w:hAnsi="Nyala" w:cs="Nyala"/>
              </w:rPr>
            </w:pPr>
            <w:r w:rsidRPr="00320F68">
              <w:rPr>
                <w:rFonts w:ascii="Nyala" w:eastAsia="MingLiU" w:hAnsi="Nyala" w:cs="Nyala"/>
              </w:rPr>
              <w:t xml:space="preserve">አንድ ከፊት ሌላ ከኋላ በድምሩ ሁለት በር ያላቸው ክፍሎች </w:t>
            </w:r>
          </w:p>
          <w:p w14:paraId="20A8E684" w14:textId="77777777" w:rsidR="00384854" w:rsidRPr="00320F68" w:rsidRDefault="00384854" w:rsidP="00A97596">
            <w:pPr>
              <w:pStyle w:val="ListParagraph"/>
              <w:numPr>
                <w:ilvl w:val="0"/>
                <w:numId w:val="66"/>
              </w:numPr>
              <w:rPr>
                <w:rFonts w:ascii="Nyala" w:eastAsia="MingLiU" w:hAnsi="Nyala" w:cs="Nyala"/>
              </w:rPr>
            </w:pPr>
            <w:r w:rsidRPr="00320F68">
              <w:rPr>
                <w:rFonts w:ascii="Nyala" w:eastAsia="MingLiU" w:hAnsi="Nyala" w:cs="Nyala"/>
              </w:rPr>
              <w:t xml:space="preserve">በሮቹ አካባቢ ምንም አይነት አደናቃፊ ነገሮች ሊኖሩ አይገባም፡፡ </w:t>
            </w:r>
          </w:p>
          <w:p w14:paraId="1CA72DFC" w14:textId="61543F89" w:rsidR="00B7525C" w:rsidRPr="00320F68" w:rsidRDefault="00384854" w:rsidP="00A97596">
            <w:pPr>
              <w:pStyle w:val="ListParagraph"/>
              <w:numPr>
                <w:ilvl w:val="0"/>
                <w:numId w:val="66"/>
              </w:numPr>
              <w:rPr>
                <w:rFonts w:ascii="Nyala" w:eastAsia="MingLiU" w:hAnsi="Nyala" w:cs="Nyala"/>
              </w:rPr>
            </w:pPr>
            <w:r w:rsidRPr="00320F68">
              <w:rPr>
                <w:rFonts w:ascii="Nyala" w:eastAsia="MingLiU" w:hAnsi="Nyala" w:cs="Nyala"/>
              </w:rPr>
              <w:t xml:space="preserve">ወለሉ ለስላሳ ሆኖ </w:t>
            </w:r>
            <w:r w:rsidR="004A3523">
              <w:rPr>
                <w:rFonts w:ascii="Nyala" w:eastAsia="MingLiU" w:hAnsi="Nyala" w:cs="Nyala"/>
              </w:rPr>
              <w:t>የማያዳልጥ</w:t>
            </w:r>
          </w:p>
          <w:p w14:paraId="34BCAFDF" w14:textId="09CFEFC8" w:rsidR="00384854" w:rsidRPr="00320F68" w:rsidRDefault="00384854" w:rsidP="00A97596">
            <w:pPr>
              <w:pStyle w:val="ListParagraph"/>
              <w:numPr>
                <w:ilvl w:val="0"/>
                <w:numId w:val="66"/>
              </w:numPr>
              <w:rPr>
                <w:rFonts w:ascii="Nyala" w:eastAsia="MingLiU" w:hAnsi="Nyala" w:cs="MingLiU"/>
              </w:rPr>
            </w:pPr>
            <w:r w:rsidRPr="00320F68">
              <w:rPr>
                <w:rFonts w:ascii="Nyala" w:eastAsia="MingLiU" w:hAnsi="Nyala" w:cs="Nyala"/>
              </w:rPr>
              <w:t>የመጠለያው ወለል እንደ በአካባቢ የተሰራ ምንጣፍን የመሰሉ ለልጆች መቀመጫና መጫወቻ ተስማሚ የሆነ ቁሳቁስ የተሸፈነ ሊሆን ይገባል፡፡</w:t>
            </w:r>
          </w:p>
        </w:tc>
        <w:tc>
          <w:tcPr>
            <w:tcW w:w="2430" w:type="dxa"/>
            <w:vAlign w:val="center"/>
          </w:tcPr>
          <w:p w14:paraId="205E8A0A" w14:textId="0B7C1B8F" w:rsidR="00B7525C" w:rsidRPr="00320F68" w:rsidRDefault="00B7525C" w:rsidP="00A97596">
            <w:pPr>
              <w:pStyle w:val="ListParagraph"/>
              <w:numPr>
                <w:ilvl w:val="0"/>
                <w:numId w:val="67"/>
              </w:numPr>
              <w:rPr>
                <w:rFonts w:ascii="Nyala" w:eastAsia="MingLiU" w:hAnsi="Nyala" w:cs="Nyala"/>
              </w:rPr>
            </w:pPr>
            <w:r w:rsidRPr="00320F68">
              <w:rPr>
                <w:rFonts w:ascii="Nyala" w:eastAsia="MingLiU" w:hAnsi="Nyala" w:cs="Nyala"/>
              </w:rPr>
              <w:t>ቋሚ የ</w:t>
            </w:r>
            <w:r w:rsidR="007B27A2">
              <w:rPr>
                <w:rFonts w:ascii="Nyala" w:eastAsia="MingLiU" w:hAnsi="Nyala" w:cs="Nyala"/>
              </w:rPr>
              <w:t>ማዕከ</w:t>
            </w:r>
            <w:r w:rsidRPr="00320F68">
              <w:rPr>
                <w:rFonts w:ascii="Nyala" w:eastAsia="MingLiU" w:hAnsi="Nyala" w:cs="Nyala"/>
              </w:rPr>
              <w:t xml:space="preserve">ሉመገልገያ ጊዜያዊም ሆነ በከፊል ጊዜያዊ ያልሆነ </w:t>
            </w:r>
          </w:p>
          <w:p w14:paraId="65E25C26" w14:textId="77777777" w:rsidR="00B7525C" w:rsidRPr="00320F68" w:rsidRDefault="00B7525C" w:rsidP="00A97596">
            <w:pPr>
              <w:pStyle w:val="ListParagraph"/>
              <w:numPr>
                <w:ilvl w:val="0"/>
                <w:numId w:val="67"/>
              </w:numPr>
              <w:rPr>
                <w:rFonts w:ascii="Nyala" w:eastAsia="MingLiU" w:hAnsi="Nyala" w:cs="Nyala"/>
              </w:rPr>
            </w:pPr>
            <w:r w:rsidRPr="00320F68">
              <w:rPr>
                <w:rFonts w:ascii="Nyala" w:eastAsia="MingLiU" w:hAnsi="Nyala" w:cs="Nyala"/>
              </w:rPr>
              <w:t>ወለሉ በሲሚንቶ ወይም ኮንክሪት የተሰራ</w:t>
            </w:r>
          </w:p>
          <w:p w14:paraId="576FF468" w14:textId="47BE5A82" w:rsidR="00B7525C" w:rsidRPr="00320F68" w:rsidRDefault="00B7525C" w:rsidP="00A97596">
            <w:pPr>
              <w:pStyle w:val="ListParagraph"/>
              <w:numPr>
                <w:ilvl w:val="0"/>
                <w:numId w:val="67"/>
              </w:numPr>
              <w:rPr>
                <w:rFonts w:ascii="Nyala" w:eastAsia="MingLiU" w:hAnsi="Nyala" w:cs="MingLiU"/>
              </w:rPr>
            </w:pPr>
            <w:r w:rsidRPr="00320F68">
              <w:rPr>
                <w:rFonts w:ascii="Nyala" w:eastAsia="MingLiU" w:hAnsi="Nyala" w:cs="Nyala"/>
              </w:rPr>
              <w:t>ግድግዳዎቹ ጉዳት በማያስከትሉ ብሩህ ቀለሞች የተቀባ</w:t>
            </w:r>
          </w:p>
        </w:tc>
      </w:tr>
    </w:tbl>
    <w:p w14:paraId="1AC17A2E" w14:textId="27B39C61" w:rsidR="00937DE1" w:rsidRPr="00320F68" w:rsidRDefault="0060345F" w:rsidP="00A97596">
      <w:pPr>
        <w:pStyle w:val="Heading2"/>
        <w:numPr>
          <w:ilvl w:val="1"/>
          <w:numId w:val="57"/>
        </w:numPr>
        <w:spacing w:before="240" w:after="120"/>
        <w:ind w:left="450"/>
        <w:rPr>
          <w:rFonts w:ascii="Nyala" w:hAnsi="Nyala" w:cs="Nyala"/>
          <w:b/>
          <w:bCs/>
        </w:rPr>
      </w:pPr>
      <w:bookmarkStart w:id="60" w:name="_Toc52362498"/>
      <w:bookmarkStart w:id="61" w:name="_Toc53739582"/>
      <w:r w:rsidRPr="00320F68">
        <w:rPr>
          <w:rFonts w:ascii="Nyala" w:hAnsi="Nyala" w:cs="Nyala"/>
          <w:b/>
          <w:bCs/>
        </w:rPr>
        <w:t>የመጠለያ ውስጥ ቦታ አጠቃቀምና አያያዝ</w:t>
      </w:r>
      <w:bookmarkEnd w:id="60"/>
      <w:bookmarkEnd w:id="61"/>
    </w:p>
    <w:tbl>
      <w:tblPr>
        <w:tblStyle w:val="TableGrid"/>
        <w:tblW w:w="0" w:type="auto"/>
        <w:tblLook w:val="04A0" w:firstRow="1" w:lastRow="0" w:firstColumn="1" w:lastColumn="0" w:noHBand="0" w:noVBand="1"/>
      </w:tblPr>
      <w:tblGrid>
        <w:gridCol w:w="1518"/>
        <w:gridCol w:w="5160"/>
        <w:gridCol w:w="2430"/>
      </w:tblGrid>
      <w:tr w:rsidR="00937DE1" w:rsidRPr="00320F68" w14:paraId="7B1C1284" w14:textId="77777777" w:rsidTr="006129A5">
        <w:tc>
          <w:tcPr>
            <w:tcW w:w="1518" w:type="dxa"/>
            <w:shd w:val="clear" w:color="auto" w:fill="A6A6A6" w:themeFill="background1" w:themeFillShade="A6"/>
          </w:tcPr>
          <w:p w14:paraId="3FFC6658" w14:textId="77777777" w:rsidR="00937DE1" w:rsidRPr="00320F68" w:rsidRDefault="00937DE1" w:rsidP="006129A5">
            <w:pPr>
              <w:spacing w:before="60" w:after="60"/>
              <w:jc w:val="center"/>
              <w:rPr>
                <w:rFonts w:ascii="Nyala" w:hAnsi="Nyala" w:cs="Nyala"/>
                <w:b/>
                <w:bCs/>
              </w:rPr>
            </w:pPr>
            <w:r w:rsidRPr="00320F68">
              <w:rPr>
                <w:rFonts w:ascii="Nyala" w:hAnsi="Nyala" w:cs="Nyala"/>
                <w:b/>
                <w:bCs/>
              </w:rPr>
              <w:t>አማራጭ</w:t>
            </w:r>
          </w:p>
        </w:tc>
        <w:tc>
          <w:tcPr>
            <w:tcW w:w="5160" w:type="dxa"/>
            <w:shd w:val="clear" w:color="auto" w:fill="A6A6A6" w:themeFill="background1" w:themeFillShade="A6"/>
          </w:tcPr>
          <w:p w14:paraId="50EF261E" w14:textId="5C6086A1" w:rsidR="00937DE1" w:rsidRPr="00320F68" w:rsidRDefault="00937DE1" w:rsidP="006129A5">
            <w:pPr>
              <w:spacing w:before="60" w:after="60"/>
              <w:jc w:val="center"/>
              <w:rPr>
                <w:rFonts w:ascii="Nyala" w:hAnsi="Nyala" w:cs="Nyala"/>
                <w:b/>
                <w:bCs/>
              </w:rPr>
            </w:pPr>
            <w:r w:rsidRPr="00320F68">
              <w:rPr>
                <w:rFonts w:ascii="Nyala" w:hAnsi="Nyala" w:cs="Nyala"/>
                <w:b/>
                <w:bCs/>
              </w:rPr>
              <w:t xml:space="preserve">ዝቅተኛ </w:t>
            </w:r>
            <w:r w:rsidR="000F2AB2" w:rsidRPr="000F2AB2">
              <w:rPr>
                <w:rFonts w:ascii="Nyala" w:hAnsi="Nyala" w:cs="Nyala"/>
                <w:b/>
                <w:bCs/>
              </w:rPr>
              <w:t>መስፈርቶች</w:t>
            </w:r>
          </w:p>
        </w:tc>
        <w:tc>
          <w:tcPr>
            <w:tcW w:w="2430" w:type="dxa"/>
            <w:shd w:val="clear" w:color="auto" w:fill="A6A6A6" w:themeFill="background1" w:themeFillShade="A6"/>
          </w:tcPr>
          <w:p w14:paraId="0196392D" w14:textId="77777777" w:rsidR="00937DE1" w:rsidRPr="00320F68" w:rsidRDefault="00937DE1" w:rsidP="006129A5">
            <w:pPr>
              <w:spacing w:before="60" w:after="60"/>
              <w:jc w:val="center"/>
              <w:rPr>
                <w:rFonts w:ascii="Nyala" w:hAnsi="Nyala" w:cs="Nyala"/>
                <w:b/>
                <w:bCs/>
              </w:rPr>
            </w:pPr>
          </w:p>
        </w:tc>
      </w:tr>
      <w:tr w:rsidR="00BA7CB4" w:rsidRPr="00320F68" w14:paraId="2F9BC75B" w14:textId="77777777" w:rsidTr="006129A5">
        <w:tc>
          <w:tcPr>
            <w:tcW w:w="1518" w:type="dxa"/>
            <w:vAlign w:val="center"/>
          </w:tcPr>
          <w:p w14:paraId="7EFF415F" w14:textId="5BC07634" w:rsidR="00BA7CB4" w:rsidRPr="00320F68" w:rsidRDefault="00A833B2" w:rsidP="006129A5">
            <w:pPr>
              <w:rPr>
                <w:rFonts w:ascii="Nyala" w:eastAsia="MingLiU" w:hAnsi="Nyala" w:cs="MingLiU"/>
              </w:rPr>
            </w:pPr>
            <w:r>
              <w:rPr>
                <w:rFonts w:ascii="Nyala" w:eastAsia="MingLiU" w:hAnsi="Nyala" w:cs="Nyala"/>
              </w:rPr>
              <w:t xml:space="preserve">አማራጭ 1፤ </w:t>
            </w:r>
            <w:r w:rsidR="00BA7CB4" w:rsidRPr="00320F68">
              <w:rPr>
                <w:rFonts w:ascii="Nyala" w:eastAsia="MingLiU" w:hAnsi="Nyala" w:cs="Nyala"/>
              </w:rPr>
              <w:t>በማህበረሰብ</w:t>
            </w:r>
            <w:r w:rsidR="00BA7CB4" w:rsidRPr="00320F68">
              <w:rPr>
                <w:rFonts w:ascii="Nyala" w:eastAsia="MingLiU" w:hAnsi="Nyala" w:cs="MingLiU"/>
              </w:rPr>
              <w:t xml:space="preserve"> </w:t>
            </w:r>
            <w:r w:rsidR="00BA7CB4" w:rsidRPr="00320F68">
              <w:rPr>
                <w:rFonts w:ascii="Nyala" w:eastAsia="MingLiU" w:hAnsi="Nyala" w:cs="Nyala"/>
              </w:rPr>
              <w:t>ስራ</w:t>
            </w:r>
            <w:r w:rsidR="00BA7CB4" w:rsidRPr="00320F68">
              <w:rPr>
                <w:rFonts w:ascii="Nyala" w:eastAsia="MingLiU" w:hAnsi="Nyala" w:cs="MingLiU"/>
              </w:rPr>
              <w:t xml:space="preserve"> </w:t>
            </w:r>
            <w:r w:rsidR="00BA7CB4" w:rsidRPr="00320F68">
              <w:rPr>
                <w:rFonts w:ascii="Nyala" w:eastAsia="MingLiU" w:hAnsi="Nyala" w:cs="Nyala"/>
              </w:rPr>
              <w:t>ቦታዎች</w:t>
            </w:r>
            <w:r w:rsidR="00BA7CB4" w:rsidRPr="00320F68">
              <w:rPr>
                <w:rFonts w:ascii="Nyala" w:eastAsia="MingLiU" w:hAnsi="Nyala" w:cs="MingLiU"/>
              </w:rPr>
              <w:t xml:space="preserve"> </w:t>
            </w:r>
            <w:r w:rsidR="00BA7CB4" w:rsidRPr="00320F68">
              <w:rPr>
                <w:rFonts w:ascii="Nyala" w:eastAsia="MingLiU" w:hAnsi="Nyala" w:cs="Nyala"/>
              </w:rPr>
              <w:t>አካባቢ</w:t>
            </w:r>
            <w:r w:rsidR="00BA7CB4" w:rsidRPr="00320F68">
              <w:rPr>
                <w:rFonts w:ascii="Nyala" w:eastAsia="MingLiU" w:hAnsi="Nyala" w:cs="MingLiU"/>
              </w:rPr>
              <w:t xml:space="preserve"> </w:t>
            </w:r>
            <w:r w:rsidR="00BA7CB4" w:rsidRPr="00320F68">
              <w:rPr>
                <w:rFonts w:ascii="Nyala" w:eastAsia="MingLiU" w:hAnsi="Nyala" w:cs="Nyala"/>
              </w:rPr>
              <w:lastRenderedPageBreak/>
              <w:t>የሚመሰረቱ</w:t>
            </w:r>
            <w:r w:rsidR="00BA7CB4" w:rsidRPr="00320F68">
              <w:rPr>
                <w:rFonts w:ascii="Nyala" w:eastAsia="MingLiU" w:hAnsi="Nyala" w:cs="MingLiU"/>
              </w:rPr>
              <w:t xml:space="preserve"> </w:t>
            </w:r>
            <w:r w:rsidR="00BA7CB4" w:rsidRPr="00320F68">
              <w:rPr>
                <w:rFonts w:ascii="Nyala" w:eastAsia="MingLiU" w:hAnsi="Nyala" w:cs="Nyala"/>
              </w:rPr>
              <w:t>ተንቀሳቃሽ</w:t>
            </w:r>
            <w:r w:rsidR="00BA7CB4" w:rsidRPr="00320F68">
              <w:rPr>
                <w:rFonts w:ascii="Nyala" w:eastAsia="MingLiU" w:hAnsi="Nyala" w:cs="MingLiU"/>
              </w:rPr>
              <w:t xml:space="preserve"> </w:t>
            </w:r>
            <w:r w:rsidR="00D047CD">
              <w:rPr>
                <w:rFonts w:ascii="Nyala" w:eastAsia="MingLiU" w:hAnsi="Nyala" w:cs="Nyala"/>
              </w:rPr>
              <w:t>ማዕከላት</w:t>
            </w:r>
          </w:p>
        </w:tc>
        <w:tc>
          <w:tcPr>
            <w:tcW w:w="5160" w:type="dxa"/>
            <w:vAlign w:val="center"/>
          </w:tcPr>
          <w:p w14:paraId="2CF70E33" w14:textId="08DB8252" w:rsidR="00BA7CB4" w:rsidRPr="00320F68" w:rsidRDefault="00BA7CB4" w:rsidP="00A97596">
            <w:pPr>
              <w:pStyle w:val="ListParagraph"/>
              <w:numPr>
                <w:ilvl w:val="0"/>
                <w:numId w:val="69"/>
              </w:numPr>
              <w:rPr>
                <w:rFonts w:ascii="Nyala" w:eastAsia="MingLiU" w:hAnsi="Nyala" w:cs="Nyala"/>
              </w:rPr>
            </w:pPr>
            <w:r w:rsidRPr="00320F68">
              <w:rPr>
                <w:rFonts w:ascii="Nyala" w:eastAsia="MingLiU" w:hAnsi="Nyala" w:cs="Nyala"/>
              </w:rPr>
              <w:lastRenderedPageBreak/>
              <w:t>የመጠለያ ውስጥ ቦታ ስፋት በእያንዳንዱ ልጅ ቢያንስ የሁለት ካሬ ሜትር ልኬት ሊኖረው ይገባል፡፡</w:t>
            </w:r>
            <w:r>
              <w:rPr>
                <w:rFonts w:ascii="Nyala" w:eastAsia="MingLiU" w:hAnsi="Nyala" w:cs="Nyala"/>
              </w:rPr>
              <w:t xml:space="preserve"> </w:t>
            </w:r>
          </w:p>
          <w:p w14:paraId="1CE88934" w14:textId="3DA57EC9" w:rsidR="00BA7CB4" w:rsidRPr="00320F68" w:rsidRDefault="000F2AB2" w:rsidP="00A97596">
            <w:pPr>
              <w:pStyle w:val="ListParagraph"/>
              <w:numPr>
                <w:ilvl w:val="0"/>
                <w:numId w:val="69"/>
              </w:numPr>
              <w:rPr>
                <w:rFonts w:ascii="Nyala" w:eastAsia="MingLiU" w:hAnsi="Nyala" w:cs="Nyala"/>
              </w:rPr>
            </w:pPr>
            <w:r w:rsidRPr="000F2AB2">
              <w:rPr>
                <w:rFonts w:ascii="Nyala" w:eastAsia="MingLiU" w:hAnsi="Nyala" w:cs="Nyala"/>
              </w:rPr>
              <w:t xml:space="preserve">የለጋ ቀዳማይ ልጅነት </w:t>
            </w:r>
            <w:r w:rsidR="00BA7CB4" w:rsidRPr="00320F68">
              <w:rPr>
                <w:rFonts w:ascii="Nyala" w:eastAsia="MingLiU" w:hAnsi="Nyala" w:cs="Nyala"/>
              </w:rPr>
              <w:t xml:space="preserve"> ልጆች </w:t>
            </w:r>
            <w:r w:rsidR="00BA7CB4">
              <w:rPr>
                <w:rFonts w:ascii="Nyala" w:eastAsia="MingLiU" w:hAnsi="Nyala" w:cs="Nyala"/>
              </w:rPr>
              <w:t>እ</w:t>
            </w:r>
            <w:r w:rsidR="00BA7CB4" w:rsidRPr="00320F68">
              <w:rPr>
                <w:rFonts w:ascii="Nyala" w:eastAsia="MingLiU" w:hAnsi="Nyala" w:cs="Nyala"/>
              </w:rPr>
              <w:t xml:space="preserve">ና </w:t>
            </w:r>
            <w:r w:rsidR="00A50971">
              <w:rPr>
                <w:rFonts w:ascii="Nyala" w:eastAsia="MingLiU" w:hAnsi="Nyala" w:cs="Nyala"/>
              </w:rPr>
              <w:t>የ</w:t>
            </w:r>
            <w:r w:rsidR="00BA7CB4">
              <w:rPr>
                <w:rFonts w:ascii="Nyala" w:eastAsia="MingLiU" w:hAnsi="Nyala" w:cs="Nyala"/>
              </w:rPr>
              <w:t xml:space="preserve">ለመደበኛ ትምህርት ያልደረሱ ልጆች </w:t>
            </w:r>
            <w:r w:rsidR="00BA7CB4" w:rsidRPr="00320F68">
              <w:rPr>
                <w:rFonts w:ascii="Nyala" w:eastAsia="MingLiU" w:hAnsi="Nyala" w:cs="Nyala"/>
              </w:rPr>
              <w:t xml:space="preserve">ቡድን በተለያዩ ድንኳኖች </w:t>
            </w:r>
            <w:r w:rsidR="00BA7CB4" w:rsidRPr="00320F68">
              <w:rPr>
                <w:rFonts w:ascii="Nyala" w:eastAsia="MingLiU" w:hAnsi="Nyala" w:cs="Nyala"/>
              </w:rPr>
              <w:lastRenderedPageBreak/>
              <w:t xml:space="preserve">ወይም ክፍሎች </w:t>
            </w:r>
            <w:r w:rsidR="00BA7CB4">
              <w:rPr>
                <w:rFonts w:ascii="Nyala" w:eastAsia="MingLiU" w:hAnsi="Nyala" w:cs="Nyala"/>
              </w:rPr>
              <w:t>ሊሆኑ</w:t>
            </w:r>
            <w:r w:rsidR="00BA7CB4" w:rsidRPr="00320F68">
              <w:rPr>
                <w:rFonts w:ascii="Nyala" w:eastAsia="MingLiU" w:hAnsi="Nyala" w:cs="Nyala"/>
              </w:rPr>
              <w:t xml:space="preserve"> </w:t>
            </w:r>
            <w:r w:rsidR="00BA7CB4">
              <w:rPr>
                <w:rFonts w:ascii="Nyala" w:eastAsia="MingLiU" w:hAnsi="Nyala" w:cs="Nyala"/>
              </w:rPr>
              <w:t>ይገባል፡፡</w:t>
            </w:r>
          </w:p>
          <w:p w14:paraId="1FE45F18" w14:textId="22F94046" w:rsidR="00BA7CB4" w:rsidRPr="00320F68" w:rsidRDefault="000F2AB2" w:rsidP="00A97596">
            <w:pPr>
              <w:pStyle w:val="ListParagraph"/>
              <w:numPr>
                <w:ilvl w:val="0"/>
                <w:numId w:val="69"/>
              </w:numPr>
              <w:rPr>
                <w:rFonts w:ascii="Nyala" w:eastAsia="MingLiU" w:hAnsi="Nyala" w:cs="Nyala"/>
              </w:rPr>
            </w:pPr>
            <w:r w:rsidRPr="000F2AB2">
              <w:rPr>
                <w:rFonts w:ascii="Nyala" w:eastAsia="MingLiU" w:hAnsi="Nyala" w:cs="Nyala"/>
              </w:rPr>
              <w:t xml:space="preserve">የለጋ ቀዳማይ ልጅነት </w:t>
            </w:r>
            <w:r w:rsidR="00BA7CB4" w:rsidRPr="00320F68">
              <w:rPr>
                <w:rFonts w:ascii="Nyala" w:eastAsia="MingLiU" w:hAnsi="Nyala" w:cs="Nyala"/>
              </w:rPr>
              <w:t xml:space="preserve"> ልጆች ድንኳን/ክፍል ለ10 የሚድሁ ልጆች 20 ካሬ ሜትር ስፋት </w:t>
            </w:r>
            <w:r w:rsidR="00BA7CB4">
              <w:rPr>
                <w:rFonts w:ascii="Nyala" w:eastAsia="MingLiU" w:hAnsi="Nyala" w:cs="Nyala"/>
              </w:rPr>
              <w:t>ሊኖረው</w:t>
            </w:r>
            <w:r w:rsidR="00BA7CB4" w:rsidRPr="00320F68">
              <w:rPr>
                <w:rFonts w:ascii="Nyala" w:eastAsia="MingLiU" w:hAnsi="Nyala" w:cs="Nyala"/>
              </w:rPr>
              <w:t xml:space="preserve"> ይገባል፡፡</w:t>
            </w:r>
          </w:p>
          <w:p w14:paraId="1720CEF9" w14:textId="2E3ADB3B" w:rsidR="00BA7CB4" w:rsidRPr="00320F68" w:rsidRDefault="00BA7CB4" w:rsidP="00A97596">
            <w:pPr>
              <w:pStyle w:val="ListParagraph"/>
              <w:numPr>
                <w:ilvl w:val="0"/>
                <w:numId w:val="69"/>
              </w:numPr>
              <w:rPr>
                <w:rFonts w:ascii="Nyala" w:eastAsia="MingLiU" w:hAnsi="Nyala" w:cs="Nyala"/>
              </w:rPr>
            </w:pPr>
            <w:r>
              <w:rPr>
                <w:rFonts w:ascii="Nyala" w:eastAsia="MingLiU" w:hAnsi="Nyala" w:cs="Nyala"/>
              </w:rPr>
              <w:t>ለመደበኛ ትምህርት ያልደረሱ ልጆች ድ</w:t>
            </w:r>
            <w:r w:rsidRPr="00320F68">
              <w:rPr>
                <w:rFonts w:ascii="Nyala" w:eastAsia="MingLiU" w:hAnsi="Nyala" w:cs="Nyala"/>
              </w:rPr>
              <w:t xml:space="preserve">ንኳን/ክፍል ለ20 </w:t>
            </w:r>
            <w:r>
              <w:rPr>
                <w:rFonts w:ascii="Nyala" w:eastAsia="MingLiU" w:hAnsi="Nyala" w:cs="Nyala"/>
              </w:rPr>
              <w:t xml:space="preserve">ለመደበኛ ትምህርት ያልደረሱ </w:t>
            </w:r>
            <w:r w:rsidRPr="00320F68">
              <w:rPr>
                <w:rFonts w:ascii="Nyala" w:eastAsia="MingLiU" w:hAnsi="Nyala" w:cs="Nyala"/>
              </w:rPr>
              <w:t>40 ካሬ ሜትር ስፋት</w:t>
            </w:r>
            <w:r>
              <w:rPr>
                <w:rFonts w:ascii="Nyala" w:eastAsia="MingLiU" w:hAnsi="Nyala" w:cs="Nyala"/>
              </w:rPr>
              <w:t xml:space="preserve"> ሊኖረው</w:t>
            </w:r>
            <w:r w:rsidRPr="00320F68">
              <w:rPr>
                <w:rFonts w:ascii="Nyala" w:eastAsia="MingLiU" w:hAnsi="Nyala" w:cs="Nyala"/>
              </w:rPr>
              <w:t xml:space="preserve"> ይገባል፡፡</w:t>
            </w:r>
          </w:p>
          <w:p w14:paraId="2B7B8EC3" w14:textId="60B0E339" w:rsidR="00BA7CB4" w:rsidRPr="00320F68" w:rsidRDefault="00BA7CB4" w:rsidP="00A97596">
            <w:pPr>
              <w:pStyle w:val="ListParagraph"/>
              <w:numPr>
                <w:ilvl w:val="0"/>
                <w:numId w:val="69"/>
              </w:numPr>
              <w:rPr>
                <w:rFonts w:ascii="Nyala" w:eastAsia="MingLiU" w:hAnsi="Nyala" w:cs="MingLiU"/>
              </w:rPr>
            </w:pPr>
            <w:r w:rsidRPr="00320F68">
              <w:rPr>
                <w:rFonts w:ascii="Nyala" w:eastAsia="MingLiU" w:hAnsi="Nyala" w:cs="Nyala"/>
              </w:rPr>
              <w:t>ድንኳኖች/ክፍሎቹ ንፁህና ደህንነታቸው የተጠበቀ፣ ስለት ካላቸው ነገሮች፣ ከሳሙና፣ የእንስሳት እዳሪዎች፣ መርዛማና ሌሎች ህፃናት ላይ ጉዳት ሊያስከትሉ ከሚችሉ ነገሮች የፀዱ መሆን አለባቸው፡፡</w:t>
            </w:r>
          </w:p>
        </w:tc>
        <w:tc>
          <w:tcPr>
            <w:tcW w:w="2430" w:type="dxa"/>
            <w:vAlign w:val="center"/>
          </w:tcPr>
          <w:p w14:paraId="000166F9" w14:textId="77777777" w:rsidR="00BA7CB4" w:rsidRPr="00320F68" w:rsidRDefault="00BA7CB4" w:rsidP="00A97596">
            <w:pPr>
              <w:pStyle w:val="ListParagraph"/>
              <w:numPr>
                <w:ilvl w:val="0"/>
                <w:numId w:val="71"/>
              </w:numPr>
              <w:rPr>
                <w:rFonts w:ascii="Nyala" w:eastAsia="MingLiU" w:hAnsi="Nyala" w:cs="Nyala"/>
              </w:rPr>
            </w:pPr>
            <w:r w:rsidRPr="00320F68">
              <w:rPr>
                <w:rFonts w:ascii="Nyala" w:eastAsia="MingLiU" w:hAnsi="Nyala" w:cs="Nyala"/>
              </w:rPr>
              <w:lastRenderedPageBreak/>
              <w:t xml:space="preserve">የህፃናት ማሸለቢያ ቦታ በየድንኳኖቹ/ክፍሎቹ ቢመደብ </w:t>
            </w:r>
            <w:r w:rsidRPr="00320F68">
              <w:rPr>
                <w:rFonts w:ascii="Nyala" w:eastAsia="MingLiU" w:hAnsi="Nyala" w:cs="Nyala"/>
              </w:rPr>
              <w:lastRenderedPageBreak/>
              <w:t>ይበረታታል፡፡</w:t>
            </w:r>
          </w:p>
          <w:p w14:paraId="0245174E" w14:textId="08D90683" w:rsidR="00BA7CB4" w:rsidRPr="00320F68" w:rsidRDefault="00BA7CB4" w:rsidP="00A97596">
            <w:pPr>
              <w:pStyle w:val="ListParagraph"/>
              <w:numPr>
                <w:ilvl w:val="0"/>
                <w:numId w:val="71"/>
              </w:numPr>
              <w:rPr>
                <w:rFonts w:ascii="Nyala" w:eastAsia="MingLiU" w:hAnsi="Nyala" w:cs="MingLiU"/>
              </w:rPr>
            </w:pPr>
            <w:r>
              <w:rPr>
                <w:rFonts w:ascii="Nyala" w:eastAsia="MingLiU" w:hAnsi="Nyala" w:cs="Nyala"/>
              </w:rPr>
              <w:t>ለመደበኛ ትምህርት ያልደረሱ ልጆች ድ</w:t>
            </w:r>
            <w:r w:rsidRPr="00320F68">
              <w:rPr>
                <w:rFonts w:ascii="Nyala" w:eastAsia="MingLiU" w:hAnsi="Nyala" w:cs="Nyala"/>
              </w:rPr>
              <w:t>ንኳን/ክፍል ውስ</w:t>
            </w:r>
            <w:r w:rsidR="00A50971" w:rsidRPr="00320F68">
              <w:rPr>
                <w:rFonts w:ascii="Nyala" w:eastAsia="MingLiU" w:hAnsi="Nyala" w:cs="Nyala"/>
              </w:rPr>
              <w:t xml:space="preserve">ጥ </w:t>
            </w:r>
            <w:r w:rsidR="00A50971">
              <w:rPr>
                <w:rFonts w:ascii="Nyala" w:eastAsia="MingLiU" w:hAnsi="Nyala" w:cs="Nyala"/>
              </w:rPr>
              <w:t>አ</w:t>
            </w:r>
            <w:r w:rsidRPr="00320F68">
              <w:rPr>
                <w:rFonts w:ascii="Nyala" w:eastAsia="MingLiU" w:hAnsi="Nyala" w:cs="Nyala"/>
              </w:rPr>
              <w:t>ራት የመጫወቻ ስፍራዎች ሊመደቡ ይገባል፡፡ ለዝርዝሩ በምእራፍ ሰባት ቁጥር</w:t>
            </w:r>
            <w:r>
              <w:rPr>
                <w:rFonts w:ascii="Nyala" w:eastAsia="MingLiU" w:hAnsi="Nyala" w:cs="Nyala"/>
              </w:rPr>
              <w:t xml:space="preserve"> 7.4. ስር </w:t>
            </w:r>
            <w:r w:rsidR="00341137">
              <w:rPr>
                <w:rFonts w:ascii="Nyala" w:eastAsia="MingLiU" w:hAnsi="Nyala" w:cs="Nyala"/>
              </w:rPr>
              <w:t>የተሰጡትን</w:t>
            </w:r>
            <w:r w:rsidRPr="00320F68">
              <w:rPr>
                <w:rFonts w:ascii="Nyala" w:eastAsia="MingLiU" w:hAnsi="Nyala" w:cs="Nyala"/>
              </w:rPr>
              <w:t xml:space="preserve"> መመሪዎች ይመልከቱ፡፡</w:t>
            </w:r>
          </w:p>
        </w:tc>
      </w:tr>
      <w:tr w:rsidR="00937DE1" w:rsidRPr="00320F68" w14:paraId="0B04CD53" w14:textId="77777777" w:rsidTr="006129A5">
        <w:tc>
          <w:tcPr>
            <w:tcW w:w="1518" w:type="dxa"/>
            <w:vAlign w:val="center"/>
          </w:tcPr>
          <w:p w14:paraId="063BB47F" w14:textId="2CF334D7" w:rsidR="00937DE1" w:rsidRPr="00320F68" w:rsidRDefault="00A833B2" w:rsidP="006129A5">
            <w:pPr>
              <w:rPr>
                <w:rFonts w:ascii="Nyala" w:eastAsia="MingLiU" w:hAnsi="Nyala" w:cs="Nyala"/>
              </w:rPr>
            </w:pPr>
            <w:r>
              <w:rPr>
                <w:rFonts w:ascii="Nyala" w:eastAsia="MingLiU" w:hAnsi="Nyala" w:cs="Nyala"/>
              </w:rPr>
              <w:lastRenderedPageBreak/>
              <w:t xml:space="preserve">አማራጭ 2፤ </w:t>
            </w:r>
            <w:r w:rsidR="00B85CC8">
              <w:rPr>
                <w:rFonts w:ascii="Nyala" w:eastAsia="MingLiU" w:hAnsi="Nyala" w:cs="Nyala"/>
              </w:rPr>
              <w:t xml:space="preserve">በዝቅተኛ ወጪ የሚካሄዱና አማካኝ ቦታ ላይ የሚመሰረቱ ቋሚ </w:t>
            </w:r>
            <w:r w:rsidR="00D047CD">
              <w:rPr>
                <w:rFonts w:ascii="Nyala" w:eastAsia="MingLiU" w:hAnsi="Nyala" w:cs="Nyala"/>
              </w:rPr>
              <w:t>ማዕከላት</w:t>
            </w:r>
          </w:p>
        </w:tc>
        <w:tc>
          <w:tcPr>
            <w:tcW w:w="5160" w:type="dxa"/>
            <w:vAlign w:val="center"/>
          </w:tcPr>
          <w:p w14:paraId="6ABBB00A" w14:textId="77777777" w:rsidR="002B20E8" w:rsidRPr="00320F68" w:rsidRDefault="002B20E8" w:rsidP="00A97596">
            <w:pPr>
              <w:pStyle w:val="ListParagraph"/>
              <w:numPr>
                <w:ilvl w:val="0"/>
                <w:numId w:val="70"/>
              </w:numPr>
              <w:rPr>
                <w:rFonts w:ascii="Nyala" w:eastAsia="MingLiU" w:hAnsi="Nyala" w:cs="Nyala"/>
              </w:rPr>
            </w:pPr>
            <w:r w:rsidRPr="00320F68">
              <w:rPr>
                <w:rFonts w:ascii="Nyala" w:eastAsia="MingLiU" w:hAnsi="Nyala" w:cs="Nyala"/>
              </w:rPr>
              <w:t>የመጠለያ ውስጥ ቦታ ስፋት በእያንዳንዱ ልጅ ቢያንስ የሁለት ካሬ ሜትር ልኬት ሊኖረው ይገባል፡፡</w:t>
            </w:r>
            <w:r>
              <w:rPr>
                <w:rFonts w:ascii="Nyala" w:eastAsia="MingLiU" w:hAnsi="Nyala" w:cs="Nyala"/>
              </w:rPr>
              <w:t xml:space="preserve"> </w:t>
            </w:r>
          </w:p>
          <w:p w14:paraId="3D5D5862" w14:textId="46C13A95" w:rsidR="002B20E8" w:rsidRPr="00320F68" w:rsidRDefault="00CC5333" w:rsidP="00A97596">
            <w:pPr>
              <w:pStyle w:val="ListParagraph"/>
              <w:numPr>
                <w:ilvl w:val="0"/>
                <w:numId w:val="70"/>
              </w:numPr>
              <w:rPr>
                <w:rFonts w:ascii="Nyala" w:eastAsia="MingLiU" w:hAnsi="Nyala" w:cs="Nyala"/>
              </w:rPr>
            </w:pPr>
            <w:r w:rsidRPr="000F2AB2">
              <w:rPr>
                <w:rFonts w:ascii="Nyala" w:eastAsia="MingLiU" w:hAnsi="Nyala" w:cs="Nyala"/>
              </w:rPr>
              <w:t xml:space="preserve">ለጋ ቀዳማይ ልጅነት </w:t>
            </w:r>
            <w:r w:rsidRPr="00320F68">
              <w:rPr>
                <w:rFonts w:ascii="Nyala" w:eastAsia="MingLiU" w:hAnsi="Nyala" w:cs="Nyala"/>
              </w:rPr>
              <w:t xml:space="preserve"> </w:t>
            </w:r>
            <w:r w:rsidR="002B20E8">
              <w:rPr>
                <w:rFonts w:ascii="Nyala" w:eastAsia="MingLiU" w:hAnsi="Nyala" w:cs="Nyala"/>
              </w:rPr>
              <w:t>እ</w:t>
            </w:r>
            <w:r w:rsidR="002B20E8" w:rsidRPr="00320F68">
              <w:rPr>
                <w:rFonts w:ascii="Nyala" w:eastAsia="MingLiU" w:hAnsi="Nyala" w:cs="Nyala"/>
              </w:rPr>
              <w:t xml:space="preserve">ና </w:t>
            </w:r>
            <w:r w:rsidR="002B20E8">
              <w:rPr>
                <w:rFonts w:ascii="Nyala" w:eastAsia="MingLiU" w:hAnsi="Nyala" w:cs="Nyala"/>
              </w:rPr>
              <w:t xml:space="preserve">ለመደበኛ ትምህርት ያልደረሱ ልጆች </w:t>
            </w:r>
            <w:r w:rsidR="002B20E8" w:rsidRPr="00320F68">
              <w:rPr>
                <w:rFonts w:ascii="Nyala" w:eastAsia="MingLiU" w:hAnsi="Nyala" w:cs="Nyala"/>
              </w:rPr>
              <w:t xml:space="preserve">ቡድን በተለያዩ ድንኳኖች ወይም ክፍሎች </w:t>
            </w:r>
            <w:r w:rsidR="002B20E8">
              <w:rPr>
                <w:rFonts w:ascii="Nyala" w:eastAsia="MingLiU" w:hAnsi="Nyala" w:cs="Nyala"/>
              </w:rPr>
              <w:t>ሊሆኑ</w:t>
            </w:r>
            <w:r w:rsidR="002B20E8" w:rsidRPr="00320F68">
              <w:rPr>
                <w:rFonts w:ascii="Nyala" w:eastAsia="MingLiU" w:hAnsi="Nyala" w:cs="Nyala"/>
              </w:rPr>
              <w:t xml:space="preserve"> </w:t>
            </w:r>
            <w:r w:rsidR="002B20E8">
              <w:rPr>
                <w:rFonts w:ascii="Nyala" w:eastAsia="MingLiU" w:hAnsi="Nyala" w:cs="Nyala"/>
              </w:rPr>
              <w:t>ይገባል፡፡</w:t>
            </w:r>
          </w:p>
          <w:p w14:paraId="41147EE5" w14:textId="77777777" w:rsidR="002B20E8" w:rsidRPr="00320F68" w:rsidRDefault="002B20E8" w:rsidP="00A97596">
            <w:pPr>
              <w:pStyle w:val="ListParagraph"/>
              <w:numPr>
                <w:ilvl w:val="0"/>
                <w:numId w:val="70"/>
              </w:numPr>
              <w:rPr>
                <w:rFonts w:ascii="Nyala" w:eastAsia="MingLiU" w:hAnsi="Nyala" w:cs="Nyala"/>
              </w:rPr>
            </w:pPr>
            <w:r w:rsidRPr="00320F68">
              <w:rPr>
                <w:rFonts w:ascii="Nyala" w:eastAsia="MingLiU" w:hAnsi="Nyala" w:cs="Nyala"/>
              </w:rPr>
              <w:t xml:space="preserve">የየሚድሁ ልጆች  ድንኳን/ክፍል ለ10 የሚድሁ ልጆች  20 ካሬ ሜትር ስፋት </w:t>
            </w:r>
            <w:r>
              <w:rPr>
                <w:rFonts w:ascii="Nyala" w:eastAsia="MingLiU" w:hAnsi="Nyala" w:cs="Nyala"/>
              </w:rPr>
              <w:t>ሊኖረው</w:t>
            </w:r>
            <w:r w:rsidRPr="00320F68">
              <w:rPr>
                <w:rFonts w:ascii="Nyala" w:eastAsia="MingLiU" w:hAnsi="Nyala" w:cs="Nyala"/>
              </w:rPr>
              <w:t xml:space="preserve"> ይገባል፡፡</w:t>
            </w:r>
          </w:p>
          <w:p w14:paraId="4A54E21F" w14:textId="7DF14955" w:rsidR="002B20E8" w:rsidRPr="00320F68" w:rsidRDefault="002B20E8" w:rsidP="00A97596">
            <w:pPr>
              <w:pStyle w:val="ListParagraph"/>
              <w:numPr>
                <w:ilvl w:val="0"/>
                <w:numId w:val="70"/>
              </w:numPr>
              <w:rPr>
                <w:rFonts w:ascii="Nyala" w:eastAsia="MingLiU" w:hAnsi="Nyala" w:cs="Nyala"/>
              </w:rPr>
            </w:pPr>
            <w:r>
              <w:rPr>
                <w:rFonts w:ascii="Nyala" w:eastAsia="MingLiU" w:hAnsi="Nyala" w:cs="Nyala"/>
              </w:rPr>
              <w:t>ለመደበኛ ትምህርት ያልደረሱ ልጆች ድ</w:t>
            </w:r>
            <w:r w:rsidRPr="00320F68">
              <w:rPr>
                <w:rFonts w:ascii="Nyala" w:eastAsia="MingLiU" w:hAnsi="Nyala" w:cs="Nyala"/>
              </w:rPr>
              <w:t xml:space="preserve">ንኳን/ክፍል ለ20 </w:t>
            </w:r>
            <w:r>
              <w:rPr>
                <w:rFonts w:ascii="Nyala" w:eastAsia="MingLiU" w:hAnsi="Nyala" w:cs="Nyala"/>
              </w:rPr>
              <w:t xml:space="preserve">ለመደበኛ ትምህርት ያልደረሱ </w:t>
            </w:r>
            <w:r w:rsidRPr="00320F68">
              <w:rPr>
                <w:rFonts w:ascii="Nyala" w:eastAsia="MingLiU" w:hAnsi="Nyala" w:cs="Nyala"/>
              </w:rPr>
              <w:t>40 ካሬ ሜትር ስፋት</w:t>
            </w:r>
            <w:r>
              <w:rPr>
                <w:rFonts w:ascii="Nyala" w:eastAsia="MingLiU" w:hAnsi="Nyala" w:cs="Nyala"/>
              </w:rPr>
              <w:t xml:space="preserve"> ሊኖረው</w:t>
            </w:r>
            <w:r w:rsidRPr="00320F68">
              <w:rPr>
                <w:rFonts w:ascii="Nyala" w:eastAsia="MingLiU" w:hAnsi="Nyala" w:cs="Nyala"/>
              </w:rPr>
              <w:t xml:space="preserve"> ይገባል፡፡</w:t>
            </w:r>
          </w:p>
          <w:p w14:paraId="2CB463EA" w14:textId="77777777" w:rsidR="002B20E8" w:rsidRDefault="002B20E8" w:rsidP="00A97596">
            <w:pPr>
              <w:pStyle w:val="ListParagraph"/>
              <w:numPr>
                <w:ilvl w:val="0"/>
                <w:numId w:val="70"/>
              </w:numPr>
              <w:rPr>
                <w:rFonts w:ascii="Nyala" w:eastAsia="MingLiU" w:hAnsi="Nyala" w:cs="Nyala"/>
              </w:rPr>
            </w:pPr>
            <w:r w:rsidRPr="00320F68">
              <w:rPr>
                <w:rFonts w:ascii="Nyala" w:eastAsia="MingLiU" w:hAnsi="Nyala" w:cs="Nyala"/>
              </w:rPr>
              <w:t>ድንኳኖች/ክፍሎቹ ንፁህና ደህንነታቸው የተጠበቀ፣ ስለት ካላቸው ነገሮች፣ ከሳሙና፣ የእንስሳት እዳሪዎች፣ መርዛማና ሌሎች ህፃናት ላይ ጉዳት ሊያስከትሉ ከሚችሉ ነገሮች የፀዱ መሆን አለባቸው፡፡</w:t>
            </w:r>
          </w:p>
          <w:p w14:paraId="632100FE" w14:textId="1C19FF5E" w:rsidR="00937DE1" w:rsidRPr="00320F68" w:rsidRDefault="002B20E8" w:rsidP="00A97596">
            <w:pPr>
              <w:pStyle w:val="ListParagraph"/>
              <w:numPr>
                <w:ilvl w:val="0"/>
                <w:numId w:val="70"/>
              </w:numPr>
              <w:rPr>
                <w:rFonts w:ascii="Nyala" w:eastAsia="MingLiU" w:hAnsi="Nyala" w:cs="Nyala"/>
              </w:rPr>
            </w:pPr>
            <w:r>
              <w:rPr>
                <w:rFonts w:ascii="Nyala" w:eastAsia="MingLiU" w:hAnsi="Nyala" w:cs="Nyala"/>
              </w:rPr>
              <w:t>ለመደበኛ ትምህርት ያልደረሱ ልጆች ድ</w:t>
            </w:r>
            <w:r w:rsidRPr="00320F68">
              <w:rPr>
                <w:rFonts w:ascii="Nyala" w:eastAsia="MingLiU" w:hAnsi="Nyala" w:cs="Nyala"/>
              </w:rPr>
              <w:t xml:space="preserve">ንኳን/ክፍል ውስጥ </w:t>
            </w:r>
            <w:r>
              <w:rPr>
                <w:rFonts w:ascii="Nyala" w:eastAsia="MingLiU" w:hAnsi="Nyala" w:cs="Nyala"/>
              </w:rPr>
              <w:t>አ</w:t>
            </w:r>
            <w:r w:rsidRPr="00320F68">
              <w:rPr>
                <w:rFonts w:ascii="Nyala" w:eastAsia="MingLiU" w:hAnsi="Nyala" w:cs="Nyala"/>
              </w:rPr>
              <w:t>ራት የመጫወቻ ስፍራዎች ሊመደቡ ይገባል፡፡ ለዝርዝሩ በምእራፍ ሰባት ቁጥር</w:t>
            </w:r>
            <w:r>
              <w:rPr>
                <w:rFonts w:ascii="Nyala" w:eastAsia="MingLiU" w:hAnsi="Nyala" w:cs="Nyala"/>
              </w:rPr>
              <w:t xml:space="preserve"> 7.4. ስር የተሰጡትን</w:t>
            </w:r>
            <w:r w:rsidRPr="00320F68">
              <w:rPr>
                <w:rFonts w:ascii="Nyala" w:eastAsia="MingLiU" w:hAnsi="Nyala" w:cs="Nyala"/>
              </w:rPr>
              <w:t xml:space="preserve"> መመሪዎች ይመልከቱ፡፡</w:t>
            </w:r>
          </w:p>
        </w:tc>
        <w:tc>
          <w:tcPr>
            <w:tcW w:w="2430" w:type="dxa"/>
            <w:vAlign w:val="center"/>
          </w:tcPr>
          <w:p w14:paraId="2EFF163C" w14:textId="69303186" w:rsidR="00937DE1" w:rsidRPr="00320F68" w:rsidRDefault="00C603CB" w:rsidP="00A97596">
            <w:pPr>
              <w:pStyle w:val="ListParagraph"/>
              <w:numPr>
                <w:ilvl w:val="0"/>
                <w:numId w:val="72"/>
              </w:numPr>
              <w:rPr>
                <w:rFonts w:ascii="Nyala" w:eastAsia="MingLiU" w:hAnsi="Nyala" w:cs="Nyala"/>
              </w:rPr>
            </w:pPr>
            <w:r w:rsidRPr="00320F68">
              <w:rPr>
                <w:rFonts w:ascii="Nyala" w:eastAsia="MingLiU" w:hAnsi="Nyala" w:cs="Nyala"/>
              </w:rPr>
              <w:t xml:space="preserve">የህፃናት ማሸለቢያ ቦታ በየድንኳኖቹ/ክፍሎቹ </w:t>
            </w:r>
            <w:r w:rsidR="001953E8">
              <w:rPr>
                <w:rFonts w:ascii="Nyala" w:eastAsia="MingLiU" w:hAnsi="Nyala" w:cs="Nyala"/>
              </w:rPr>
              <w:t xml:space="preserve">ውስጥ </w:t>
            </w:r>
            <w:r w:rsidR="00A83E37">
              <w:rPr>
                <w:rFonts w:ascii="Nyala" w:eastAsia="MingLiU" w:hAnsi="Nyala" w:cs="Nyala"/>
              </w:rPr>
              <w:t>መመደብ</w:t>
            </w:r>
            <w:r w:rsidRPr="00320F68">
              <w:rPr>
                <w:rFonts w:ascii="Nyala" w:eastAsia="MingLiU" w:hAnsi="Nyala" w:cs="Nyala"/>
              </w:rPr>
              <w:t xml:space="preserve"> ይበረታታል፡፡</w:t>
            </w:r>
          </w:p>
        </w:tc>
      </w:tr>
    </w:tbl>
    <w:p w14:paraId="2B142C83" w14:textId="77777777" w:rsidR="00937DE1" w:rsidRPr="00320F68" w:rsidRDefault="00937DE1" w:rsidP="00937DE1">
      <w:pPr>
        <w:rPr>
          <w:rFonts w:ascii="Nyala" w:hAnsi="Nyala"/>
        </w:rPr>
      </w:pPr>
    </w:p>
    <w:p w14:paraId="1F840E09" w14:textId="22975FB5" w:rsidR="00F00630" w:rsidRPr="00320F68" w:rsidRDefault="008421D3" w:rsidP="00A97596">
      <w:pPr>
        <w:pStyle w:val="Heading2"/>
        <w:numPr>
          <w:ilvl w:val="1"/>
          <w:numId w:val="57"/>
        </w:numPr>
        <w:spacing w:before="240" w:after="120"/>
        <w:ind w:left="450"/>
        <w:rPr>
          <w:rFonts w:ascii="Nyala" w:hAnsi="Nyala" w:cs="Nyala"/>
          <w:b/>
          <w:bCs/>
        </w:rPr>
      </w:pPr>
      <w:bookmarkStart w:id="62" w:name="_Toc52362499"/>
      <w:bookmarkStart w:id="63" w:name="_Toc53739583"/>
      <w:r w:rsidRPr="00320F68">
        <w:rPr>
          <w:rFonts w:ascii="Nyala" w:hAnsi="Nyala" w:cs="Nyala"/>
          <w:b/>
          <w:bCs/>
        </w:rPr>
        <w:t>ውሃ መፀዳጃና ንፅህና መጠበቂያ መገልገያዎች</w:t>
      </w:r>
      <w:bookmarkEnd w:id="62"/>
      <w:bookmarkEnd w:id="63"/>
      <w:r w:rsidRPr="00320F68">
        <w:rPr>
          <w:rFonts w:ascii="Nyala" w:hAnsi="Nyala" w:cs="Nyala"/>
          <w:b/>
          <w:bCs/>
        </w:rPr>
        <w:t xml:space="preserve"> </w:t>
      </w:r>
    </w:p>
    <w:tbl>
      <w:tblPr>
        <w:tblStyle w:val="TableGrid"/>
        <w:tblW w:w="0" w:type="auto"/>
        <w:tblLook w:val="04A0" w:firstRow="1" w:lastRow="0" w:firstColumn="1" w:lastColumn="0" w:noHBand="0" w:noVBand="1"/>
      </w:tblPr>
      <w:tblGrid>
        <w:gridCol w:w="1518"/>
        <w:gridCol w:w="5070"/>
        <w:gridCol w:w="2520"/>
      </w:tblGrid>
      <w:tr w:rsidR="00F00630" w:rsidRPr="00320F68" w14:paraId="156D62F9" w14:textId="77777777" w:rsidTr="00180EA2">
        <w:tc>
          <w:tcPr>
            <w:tcW w:w="1518" w:type="dxa"/>
            <w:shd w:val="clear" w:color="auto" w:fill="A6A6A6" w:themeFill="background1" w:themeFillShade="A6"/>
          </w:tcPr>
          <w:p w14:paraId="241C715B" w14:textId="77777777" w:rsidR="00F00630" w:rsidRPr="00320F68" w:rsidRDefault="00F00630" w:rsidP="006129A5">
            <w:pPr>
              <w:spacing w:before="60" w:after="60"/>
              <w:jc w:val="center"/>
              <w:rPr>
                <w:rFonts w:ascii="Nyala" w:hAnsi="Nyala" w:cs="Nyala"/>
                <w:b/>
                <w:bCs/>
              </w:rPr>
            </w:pPr>
            <w:r w:rsidRPr="00320F68">
              <w:rPr>
                <w:rFonts w:ascii="Nyala" w:hAnsi="Nyala" w:cs="Nyala"/>
                <w:b/>
                <w:bCs/>
              </w:rPr>
              <w:t>አማራጭ</w:t>
            </w:r>
          </w:p>
        </w:tc>
        <w:tc>
          <w:tcPr>
            <w:tcW w:w="5070" w:type="dxa"/>
            <w:shd w:val="clear" w:color="auto" w:fill="A6A6A6" w:themeFill="background1" w:themeFillShade="A6"/>
          </w:tcPr>
          <w:p w14:paraId="723568B4" w14:textId="77777777" w:rsidR="00F00630" w:rsidRPr="00320F68" w:rsidRDefault="00F00630" w:rsidP="006129A5">
            <w:pPr>
              <w:spacing w:before="60" w:after="60"/>
              <w:jc w:val="center"/>
              <w:rPr>
                <w:rFonts w:ascii="Nyala" w:hAnsi="Nyala" w:cs="Nyala"/>
                <w:b/>
                <w:bCs/>
              </w:rPr>
            </w:pPr>
            <w:r w:rsidRPr="00320F68">
              <w:rPr>
                <w:rFonts w:ascii="Nyala" w:hAnsi="Nyala" w:cs="Nyala"/>
                <w:b/>
                <w:bCs/>
              </w:rPr>
              <w:t>ዝቅተኛ መመዘኛዎች</w:t>
            </w:r>
          </w:p>
        </w:tc>
        <w:tc>
          <w:tcPr>
            <w:tcW w:w="2520" w:type="dxa"/>
            <w:shd w:val="clear" w:color="auto" w:fill="A6A6A6" w:themeFill="background1" w:themeFillShade="A6"/>
          </w:tcPr>
          <w:p w14:paraId="05FEA786" w14:textId="77777777" w:rsidR="00F00630" w:rsidRPr="00320F68" w:rsidRDefault="00F00630" w:rsidP="006129A5">
            <w:pPr>
              <w:spacing w:before="60" w:after="60"/>
              <w:jc w:val="center"/>
              <w:rPr>
                <w:rFonts w:ascii="Nyala" w:hAnsi="Nyala" w:cs="Nyala"/>
                <w:b/>
                <w:bCs/>
              </w:rPr>
            </w:pPr>
          </w:p>
        </w:tc>
      </w:tr>
      <w:tr w:rsidR="00F00630" w:rsidRPr="00320F68" w14:paraId="0679326A" w14:textId="77777777" w:rsidTr="00180EA2">
        <w:tc>
          <w:tcPr>
            <w:tcW w:w="1518" w:type="dxa"/>
            <w:vAlign w:val="center"/>
          </w:tcPr>
          <w:p w14:paraId="207AB324" w14:textId="4D8E17AF" w:rsidR="00F00630" w:rsidRPr="00320F68" w:rsidRDefault="00F00630" w:rsidP="006129A5">
            <w:pPr>
              <w:rPr>
                <w:rFonts w:ascii="Nyala" w:eastAsia="MingLiU" w:hAnsi="Nyala" w:cs="MingLiU"/>
              </w:rPr>
            </w:pPr>
            <w:r w:rsidRPr="00320F68">
              <w:rPr>
                <w:rFonts w:ascii="Nyala" w:eastAsia="MingLiU" w:hAnsi="Nyala" w:cs="Nyala"/>
              </w:rPr>
              <w:t>አማራጭ</w:t>
            </w:r>
            <w:r w:rsidRPr="00320F68">
              <w:rPr>
                <w:rFonts w:ascii="Nyala" w:eastAsia="MingLiU" w:hAnsi="Nyala" w:cs="MingLiU"/>
              </w:rPr>
              <w:t xml:space="preserve"> 1</w:t>
            </w:r>
            <w:r w:rsidR="00A833B2">
              <w:rPr>
                <w:rFonts w:ascii="Nyala" w:eastAsia="MingLiU" w:hAnsi="Nyala" w:cs="Nyala"/>
              </w:rPr>
              <w:t xml:space="preserve">፤ </w:t>
            </w:r>
            <w:r w:rsidRPr="00320F68">
              <w:rPr>
                <w:rFonts w:ascii="Nyala" w:eastAsia="MingLiU" w:hAnsi="Nyala" w:cs="Nyala"/>
              </w:rPr>
              <w:t>በማህበረሰብ</w:t>
            </w:r>
            <w:r w:rsidRPr="00320F68">
              <w:rPr>
                <w:rFonts w:ascii="Nyala" w:eastAsia="MingLiU" w:hAnsi="Nyala" w:cs="MingLiU"/>
              </w:rPr>
              <w:t xml:space="preserve"> </w:t>
            </w:r>
            <w:r w:rsidRPr="00320F68">
              <w:rPr>
                <w:rFonts w:ascii="Nyala" w:eastAsia="MingLiU" w:hAnsi="Nyala" w:cs="Nyala"/>
              </w:rPr>
              <w:t>ስራ</w:t>
            </w:r>
            <w:r w:rsidRPr="00320F68">
              <w:rPr>
                <w:rFonts w:ascii="Nyala" w:eastAsia="MingLiU" w:hAnsi="Nyala" w:cs="MingLiU"/>
              </w:rPr>
              <w:t xml:space="preserve"> </w:t>
            </w:r>
            <w:r w:rsidRPr="00320F68">
              <w:rPr>
                <w:rFonts w:ascii="Nyala" w:eastAsia="MingLiU" w:hAnsi="Nyala" w:cs="Nyala"/>
              </w:rPr>
              <w:t>ቦታዎች</w:t>
            </w:r>
            <w:r w:rsidRPr="00320F68">
              <w:rPr>
                <w:rFonts w:ascii="Nyala" w:eastAsia="MingLiU" w:hAnsi="Nyala" w:cs="MingLiU"/>
              </w:rPr>
              <w:t xml:space="preserve"> </w:t>
            </w:r>
            <w:r w:rsidRPr="00320F68">
              <w:rPr>
                <w:rFonts w:ascii="Nyala" w:eastAsia="MingLiU" w:hAnsi="Nyala" w:cs="Nyala"/>
              </w:rPr>
              <w:t>አካባቢ</w:t>
            </w:r>
            <w:r w:rsidRPr="00320F68">
              <w:rPr>
                <w:rFonts w:ascii="Nyala" w:eastAsia="MingLiU" w:hAnsi="Nyala" w:cs="MingLiU"/>
              </w:rPr>
              <w:t xml:space="preserve"> </w:t>
            </w:r>
            <w:r w:rsidRPr="00320F68">
              <w:rPr>
                <w:rFonts w:ascii="Nyala" w:eastAsia="MingLiU" w:hAnsi="Nyala" w:cs="Nyala"/>
              </w:rPr>
              <w:t>የሚመሰረቱ</w:t>
            </w:r>
            <w:r w:rsidRPr="00320F68">
              <w:rPr>
                <w:rFonts w:ascii="Nyala" w:eastAsia="MingLiU" w:hAnsi="Nyala" w:cs="MingLiU"/>
              </w:rPr>
              <w:t xml:space="preserve"> </w:t>
            </w:r>
            <w:r w:rsidRPr="00320F68">
              <w:rPr>
                <w:rFonts w:ascii="Nyala" w:eastAsia="MingLiU" w:hAnsi="Nyala" w:cs="Nyala"/>
              </w:rPr>
              <w:t>ተንቀሳቃሽ</w:t>
            </w:r>
            <w:r w:rsidRPr="00320F68">
              <w:rPr>
                <w:rFonts w:ascii="Nyala" w:eastAsia="MingLiU" w:hAnsi="Nyala" w:cs="MingLiU"/>
              </w:rPr>
              <w:t xml:space="preserve"> </w:t>
            </w:r>
            <w:r w:rsidR="00D047CD">
              <w:rPr>
                <w:rFonts w:ascii="Nyala" w:eastAsia="MingLiU" w:hAnsi="Nyala" w:cs="Nyala"/>
              </w:rPr>
              <w:t>ማዕከላት</w:t>
            </w:r>
          </w:p>
        </w:tc>
        <w:tc>
          <w:tcPr>
            <w:tcW w:w="5070" w:type="dxa"/>
            <w:vAlign w:val="center"/>
          </w:tcPr>
          <w:p w14:paraId="770D45D7" w14:textId="77777777" w:rsidR="00180EA2" w:rsidRPr="00320F68" w:rsidRDefault="00180EA2" w:rsidP="00A97596">
            <w:pPr>
              <w:pStyle w:val="ListParagraph"/>
              <w:numPr>
                <w:ilvl w:val="0"/>
                <w:numId w:val="74"/>
              </w:numPr>
              <w:rPr>
                <w:rFonts w:ascii="Nyala" w:eastAsia="MingLiU" w:hAnsi="Nyala" w:cs="Nyala"/>
              </w:rPr>
            </w:pPr>
            <w:r w:rsidRPr="00320F68">
              <w:rPr>
                <w:rFonts w:ascii="Nyala" w:eastAsia="MingLiU" w:hAnsi="Nyala" w:cs="Nyala"/>
              </w:rPr>
              <w:t>ከሁለት ያላነሱ የመታጠቢ ገንዳዎች</w:t>
            </w:r>
          </w:p>
          <w:p w14:paraId="533D4A0F" w14:textId="23EFA2E6" w:rsidR="00180EA2" w:rsidRPr="00320F68" w:rsidRDefault="00180EA2" w:rsidP="00A97596">
            <w:pPr>
              <w:pStyle w:val="ListParagraph"/>
              <w:numPr>
                <w:ilvl w:val="0"/>
                <w:numId w:val="74"/>
              </w:numPr>
              <w:rPr>
                <w:rFonts w:ascii="Nyala" w:eastAsia="MingLiU" w:hAnsi="Nyala" w:cs="Nyala"/>
              </w:rPr>
            </w:pPr>
            <w:r w:rsidRPr="00320F68">
              <w:rPr>
                <w:rFonts w:ascii="Nyala" w:eastAsia="MingLiU" w:hAnsi="Nyala" w:cs="Nyala"/>
              </w:rPr>
              <w:t xml:space="preserve">እያንዳንዱ መታጠቢያ፣ አንድ ቧንቧ ያለው ውሃ ማጠራቀሚያና ከስሩ እጣቢ ውሃ ማጠራቀሚ ሰፊ የፕላስቲክ ሰሃን ሊኖረው ይገባል፡፡ ቧንቧው ህፃናት ሊደርሱበት በሚችሉበት ከፍታ ላይ መሆን አለበት፡፡ በተጨማሪ የጭቃ ወይም ፈሳሽ ሳሙና ከቧንቧው አጠገብ ሊኖር </w:t>
            </w:r>
            <w:r w:rsidR="00A833B2">
              <w:rPr>
                <w:rFonts w:ascii="Nyala" w:eastAsia="MingLiU" w:hAnsi="Nyala" w:cs="Nyala"/>
              </w:rPr>
              <w:t>ይገባል፡፡</w:t>
            </w:r>
          </w:p>
          <w:p w14:paraId="714F0314" w14:textId="56691438" w:rsidR="00180EA2" w:rsidRPr="00320F68" w:rsidRDefault="00180EA2" w:rsidP="00A97596">
            <w:pPr>
              <w:pStyle w:val="ListParagraph"/>
              <w:numPr>
                <w:ilvl w:val="0"/>
                <w:numId w:val="74"/>
              </w:numPr>
              <w:rPr>
                <w:rFonts w:ascii="Nyala" w:eastAsia="MingLiU" w:hAnsi="Nyala" w:cs="Nyala"/>
              </w:rPr>
            </w:pPr>
            <w:r w:rsidRPr="00320F68">
              <w:rPr>
                <w:rFonts w:ascii="Nyala" w:eastAsia="MingLiU" w:hAnsi="Nyala" w:cs="Nyala"/>
              </w:rPr>
              <w:lastRenderedPageBreak/>
              <w:t xml:space="preserve">የውሃ </w:t>
            </w:r>
            <w:r w:rsidR="00CC5333">
              <w:rPr>
                <w:rFonts w:ascii="Nyala" w:eastAsia="MingLiU" w:hAnsi="Nyala" w:cs="Nyala"/>
              </w:rPr>
              <w:t>ማጠራቀሚያው</w:t>
            </w:r>
            <w:r w:rsidRPr="00320F68">
              <w:rPr>
                <w:rFonts w:ascii="Nyala" w:eastAsia="MingLiU" w:hAnsi="Nyala" w:cs="Nyala"/>
              </w:rPr>
              <w:t xml:space="preserve"> ሁልጊዜ ለእጅ መታጠቢ </w:t>
            </w:r>
            <w:r w:rsidR="00A833B2">
              <w:rPr>
                <w:rFonts w:ascii="Nyala" w:eastAsia="MingLiU" w:hAnsi="Nyala" w:cs="Nyala"/>
              </w:rPr>
              <w:t>በ</w:t>
            </w:r>
            <w:r w:rsidRPr="00320F68">
              <w:rPr>
                <w:rFonts w:ascii="Nyala" w:eastAsia="MingLiU" w:hAnsi="Nyala" w:cs="Nyala"/>
              </w:rPr>
              <w:t xml:space="preserve">ሚሆን ንፁህ ውሃ ሊሞላ ይገባል፡፡ </w:t>
            </w:r>
          </w:p>
          <w:p w14:paraId="7F360A1A" w14:textId="51EBAA35" w:rsidR="00180EA2" w:rsidRPr="00320F68" w:rsidRDefault="00180EA2" w:rsidP="00A97596">
            <w:pPr>
              <w:pStyle w:val="ListParagraph"/>
              <w:numPr>
                <w:ilvl w:val="0"/>
                <w:numId w:val="74"/>
              </w:numPr>
              <w:rPr>
                <w:rFonts w:ascii="Nyala" w:eastAsia="MingLiU" w:hAnsi="Nyala" w:cs="Nyala"/>
              </w:rPr>
            </w:pPr>
            <w:r w:rsidRPr="00320F68">
              <w:rPr>
                <w:rFonts w:ascii="Nyala" w:eastAsia="MingLiU" w:hAnsi="Nyala" w:cs="Nyala"/>
              </w:rPr>
              <w:t>ፈልቶ በቀዘቀዘ ውሃ የተሞሉ ኮዳዎች ለእያንዳንዱ ልጁ በቤተሰብ ወይም በ</w:t>
            </w:r>
            <w:r w:rsidR="007B27A2">
              <w:rPr>
                <w:rFonts w:ascii="Nyala" w:eastAsia="MingLiU" w:hAnsi="Nyala" w:cs="Nyala"/>
              </w:rPr>
              <w:t>ማዕከ</w:t>
            </w:r>
            <w:r w:rsidRPr="00320F68">
              <w:rPr>
                <w:rFonts w:ascii="Nyala" w:eastAsia="MingLiU" w:hAnsi="Nyala" w:cs="Nyala"/>
              </w:rPr>
              <w:t xml:space="preserve">ሉ ሰራተኞች ሊዘጋጅ ይገባል፡፡ </w:t>
            </w:r>
          </w:p>
          <w:p w14:paraId="0B59A5CB" w14:textId="2181FB93" w:rsidR="00F00630" w:rsidRPr="00320F68" w:rsidRDefault="00180EA2" w:rsidP="00A97596">
            <w:pPr>
              <w:pStyle w:val="ListParagraph"/>
              <w:numPr>
                <w:ilvl w:val="0"/>
                <w:numId w:val="74"/>
              </w:numPr>
              <w:rPr>
                <w:rFonts w:ascii="Nyala" w:eastAsia="MingLiU" w:hAnsi="Nyala" w:cs="Nyala"/>
              </w:rPr>
            </w:pPr>
            <w:r w:rsidRPr="00320F68">
              <w:rPr>
                <w:rFonts w:ascii="Nyala" w:eastAsia="MingLiU" w:hAnsi="Nyala" w:cs="Nyala"/>
              </w:rPr>
              <w:t xml:space="preserve">ለአምስት </w:t>
            </w:r>
            <w:r w:rsidR="00C72813" w:rsidRPr="00320F68">
              <w:rPr>
                <w:rFonts w:ascii="Nyala" w:eastAsia="MingLiU" w:hAnsi="Nyala" w:cs="Nyala"/>
              </w:rPr>
              <w:t xml:space="preserve">የሚድሁ </w:t>
            </w:r>
            <w:r w:rsidRPr="00320F68">
              <w:rPr>
                <w:rFonts w:ascii="Nyala" w:eastAsia="MingLiU" w:hAnsi="Nyala" w:cs="Nyala"/>
              </w:rPr>
              <w:t xml:space="preserve">ወይም </w:t>
            </w:r>
            <w:r w:rsidR="00A833B2">
              <w:rPr>
                <w:rFonts w:ascii="Nyala" w:eastAsia="MingLiU" w:hAnsi="Nyala" w:cs="Nyala"/>
              </w:rPr>
              <w:t xml:space="preserve">ለመደበኛ ትምህርት ያልደረሱ ልጆች </w:t>
            </w:r>
            <w:r w:rsidRPr="00320F68">
              <w:rPr>
                <w:rFonts w:ascii="Nyala" w:eastAsia="MingLiU" w:hAnsi="Nyala" w:cs="Nyala"/>
              </w:rPr>
              <w:t xml:space="preserve"> ቢያንስ አንድ ፖፖ ሊዘጋጅ ይገባል፡፡</w:t>
            </w:r>
          </w:p>
        </w:tc>
        <w:tc>
          <w:tcPr>
            <w:tcW w:w="2520" w:type="dxa"/>
            <w:vAlign w:val="center"/>
          </w:tcPr>
          <w:p w14:paraId="619B1497" w14:textId="042D784F" w:rsidR="00180EA2" w:rsidRPr="00320F68" w:rsidRDefault="00180EA2" w:rsidP="00A97596">
            <w:pPr>
              <w:pStyle w:val="ListParagraph"/>
              <w:numPr>
                <w:ilvl w:val="0"/>
                <w:numId w:val="75"/>
              </w:numPr>
              <w:rPr>
                <w:rFonts w:ascii="Nyala" w:eastAsia="MingLiU" w:hAnsi="Nyala" w:cs="Nyala"/>
              </w:rPr>
            </w:pPr>
            <w:r w:rsidRPr="00320F68">
              <w:rPr>
                <w:rFonts w:ascii="Nyala" w:eastAsia="MingLiU" w:hAnsi="Nyala" w:cs="Nyala"/>
              </w:rPr>
              <w:lastRenderedPageBreak/>
              <w:t>ከ</w:t>
            </w:r>
            <w:r w:rsidR="00A833B2">
              <w:rPr>
                <w:rFonts w:ascii="Nyala" w:eastAsia="MingLiU" w:hAnsi="Nyala" w:cs="Nyala"/>
              </w:rPr>
              <w:t xml:space="preserve">ለመደበኛ ትምህርት ያልደረሱ ልጆች </w:t>
            </w:r>
            <w:r w:rsidRPr="00320F68">
              <w:rPr>
                <w:rFonts w:ascii="Nyala" w:eastAsia="MingLiU" w:hAnsi="Nyala" w:cs="Nyala"/>
              </w:rPr>
              <w:t xml:space="preserve"> መጠለያ ቢያንስ 30 ሜትር ርቀት ላይ አንድ መፀዳጃ ቤት ሊኖር ይገባል፡፡ </w:t>
            </w:r>
          </w:p>
          <w:p w14:paraId="1571D134" w14:textId="77777777" w:rsidR="00180EA2" w:rsidRPr="00320F68" w:rsidRDefault="00180EA2" w:rsidP="00A97596">
            <w:pPr>
              <w:pStyle w:val="ListParagraph"/>
              <w:numPr>
                <w:ilvl w:val="0"/>
                <w:numId w:val="75"/>
              </w:numPr>
              <w:rPr>
                <w:rFonts w:ascii="Nyala" w:eastAsia="MingLiU" w:hAnsi="Nyala" w:cs="Nyala"/>
              </w:rPr>
            </w:pPr>
            <w:r w:rsidRPr="00320F68">
              <w:rPr>
                <w:rFonts w:ascii="Nyala" w:eastAsia="MingLiU" w:hAnsi="Nyala" w:cs="Nyala"/>
              </w:rPr>
              <w:t xml:space="preserve">የጉድጔድ መፀዳጃ ቤት </w:t>
            </w:r>
            <w:r w:rsidRPr="00320F68">
              <w:rPr>
                <w:rFonts w:ascii="Nyala" w:eastAsia="MingLiU" w:hAnsi="Nyala" w:cs="Nyala"/>
              </w:rPr>
              <w:lastRenderedPageBreak/>
              <w:t>ከሆነ የቀዳዳው ስፋት ህፃናትን ያማከለ ሊሆን ይገባል፡፡</w:t>
            </w:r>
          </w:p>
          <w:p w14:paraId="1392EC20" w14:textId="76B88CC9" w:rsidR="00F00630" w:rsidRPr="00320F68" w:rsidRDefault="00180EA2" w:rsidP="00A97596">
            <w:pPr>
              <w:pStyle w:val="ListParagraph"/>
              <w:numPr>
                <w:ilvl w:val="0"/>
                <w:numId w:val="75"/>
              </w:numPr>
              <w:rPr>
                <w:rFonts w:ascii="Nyala" w:eastAsia="MingLiU" w:hAnsi="Nyala" w:cs="Nyala"/>
              </w:rPr>
            </w:pPr>
            <w:r w:rsidRPr="00320F68">
              <w:rPr>
                <w:rFonts w:ascii="Nyala" w:eastAsia="MingLiU" w:hAnsi="Nyala" w:cs="Nyala"/>
              </w:rPr>
              <w:t xml:space="preserve">መፀዳጃ ቤቱ ለካል ጉዳተኛ ህፃናት ተደራሽ ሊሆን ይገባል፡፡ </w:t>
            </w:r>
          </w:p>
        </w:tc>
      </w:tr>
      <w:tr w:rsidR="00F00630" w:rsidRPr="00320F68" w14:paraId="35849940" w14:textId="77777777" w:rsidTr="00180EA2">
        <w:tc>
          <w:tcPr>
            <w:tcW w:w="1518" w:type="dxa"/>
            <w:vAlign w:val="center"/>
          </w:tcPr>
          <w:p w14:paraId="728FB51E" w14:textId="3B7345B8" w:rsidR="00F00630" w:rsidRPr="00320F68" w:rsidRDefault="00A833B2" w:rsidP="006129A5">
            <w:pPr>
              <w:rPr>
                <w:rFonts w:ascii="Nyala" w:eastAsia="MingLiU" w:hAnsi="Nyala" w:cs="Nyala"/>
              </w:rPr>
            </w:pPr>
            <w:r>
              <w:rPr>
                <w:rFonts w:ascii="Nyala" w:eastAsia="MingLiU" w:hAnsi="Nyala" w:cs="Nyala"/>
              </w:rPr>
              <w:lastRenderedPageBreak/>
              <w:t xml:space="preserve">አማራጭ 2፤ </w:t>
            </w:r>
            <w:r w:rsidR="00B85CC8">
              <w:rPr>
                <w:rFonts w:ascii="Nyala" w:eastAsia="MingLiU" w:hAnsi="Nyala" w:cs="Nyala"/>
              </w:rPr>
              <w:t xml:space="preserve">በዝቅተኛ ወጪ የሚካሄዱና አማካኝ ቦታ ላይ የሚመሰረቱ ቋሚ </w:t>
            </w:r>
            <w:r w:rsidR="00D047CD">
              <w:rPr>
                <w:rFonts w:ascii="Nyala" w:eastAsia="MingLiU" w:hAnsi="Nyala" w:cs="Nyala"/>
              </w:rPr>
              <w:t>ማዕከላት</w:t>
            </w:r>
          </w:p>
        </w:tc>
        <w:tc>
          <w:tcPr>
            <w:tcW w:w="5070" w:type="dxa"/>
            <w:vAlign w:val="center"/>
          </w:tcPr>
          <w:p w14:paraId="62D89AB2" w14:textId="77777777" w:rsidR="00A833B2" w:rsidRPr="00320F68" w:rsidRDefault="00A833B2" w:rsidP="00A97596">
            <w:pPr>
              <w:pStyle w:val="ListParagraph"/>
              <w:numPr>
                <w:ilvl w:val="0"/>
                <w:numId w:val="73"/>
              </w:numPr>
              <w:rPr>
                <w:rFonts w:ascii="Nyala" w:eastAsia="MingLiU" w:hAnsi="Nyala" w:cs="Nyala"/>
              </w:rPr>
            </w:pPr>
            <w:r w:rsidRPr="00320F68">
              <w:rPr>
                <w:rFonts w:ascii="Nyala" w:eastAsia="MingLiU" w:hAnsi="Nyala" w:cs="Nyala"/>
              </w:rPr>
              <w:t>ከሁለት ያላነሱ የመታጠቢ ገንዳዎች</w:t>
            </w:r>
          </w:p>
          <w:p w14:paraId="2AB37B21" w14:textId="422417AF" w:rsidR="00A833B2" w:rsidRPr="00320F68" w:rsidRDefault="00A833B2" w:rsidP="00A97596">
            <w:pPr>
              <w:pStyle w:val="ListParagraph"/>
              <w:numPr>
                <w:ilvl w:val="0"/>
                <w:numId w:val="73"/>
              </w:numPr>
              <w:rPr>
                <w:rFonts w:ascii="Nyala" w:eastAsia="MingLiU" w:hAnsi="Nyala" w:cs="Nyala"/>
              </w:rPr>
            </w:pPr>
            <w:r w:rsidRPr="00320F68">
              <w:rPr>
                <w:rFonts w:ascii="Nyala" w:eastAsia="MingLiU" w:hAnsi="Nyala" w:cs="Nyala"/>
              </w:rPr>
              <w:t>እያንዳንዱ መታጠቢያ፣ አንድ ቧንቧ ያለው ውሃ ማጠራቀሚያና ከስሩ እጣቢ ውሃ ማጠራቀሚ</w:t>
            </w:r>
            <w:r w:rsidR="00CC5333">
              <w:rPr>
                <w:rFonts w:ascii="Nyala" w:eastAsia="MingLiU" w:hAnsi="Nyala" w:cs="Nyala"/>
              </w:rPr>
              <w:t>ያው</w:t>
            </w:r>
            <w:r w:rsidRPr="00320F68">
              <w:rPr>
                <w:rFonts w:ascii="Nyala" w:eastAsia="MingLiU" w:hAnsi="Nyala" w:cs="Nyala"/>
              </w:rPr>
              <w:t xml:space="preserve"> ሰፊ የፕላስቲክ ሰሃን ሊኖረው ይገባል፡፡ ቧንቧው ህፃናት ሊደርሱበት በሚችሉበት ከፍታ ላይ መሆን አለበት፡፡ በተጨማሪ የጭቃ ወይም ፈሳሽ ሳሙና ከቧንቧው አጠገብ ሊኖር </w:t>
            </w:r>
            <w:r>
              <w:rPr>
                <w:rFonts w:ascii="Nyala" w:eastAsia="MingLiU" w:hAnsi="Nyala" w:cs="Nyala"/>
              </w:rPr>
              <w:t>ይገባል፡፡</w:t>
            </w:r>
          </w:p>
          <w:p w14:paraId="42875A02" w14:textId="1B976A4A" w:rsidR="00A833B2" w:rsidRPr="00320F68" w:rsidRDefault="00A833B2" w:rsidP="00A97596">
            <w:pPr>
              <w:pStyle w:val="ListParagraph"/>
              <w:numPr>
                <w:ilvl w:val="0"/>
                <w:numId w:val="73"/>
              </w:numPr>
              <w:rPr>
                <w:rFonts w:ascii="Nyala" w:eastAsia="MingLiU" w:hAnsi="Nyala" w:cs="Nyala"/>
              </w:rPr>
            </w:pPr>
            <w:r w:rsidRPr="00320F68">
              <w:rPr>
                <w:rFonts w:ascii="Nyala" w:eastAsia="MingLiU" w:hAnsi="Nyala" w:cs="Nyala"/>
              </w:rPr>
              <w:t>የውሃ ማጠራቀሚ</w:t>
            </w:r>
            <w:r w:rsidR="00CC5333">
              <w:rPr>
                <w:rFonts w:ascii="Nyala" w:eastAsia="MingLiU" w:hAnsi="Nyala" w:cs="Nyala"/>
              </w:rPr>
              <w:t>ያ</w:t>
            </w:r>
            <w:r w:rsidRPr="00320F68">
              <w:rPr>
                <w:rFonts w:ascii="Nyala" w:eastAsia="MingLiU" w:hAnsi="Nyala" w:cs="Nyala"/>
              </w:rPr>
              <w:t>ው ሁልጊዜ ለእጅ መታጠቢ</w:t>
            </w:r>
            <w:r w:rsidR="00CC5333">
              <w:rPr>
                <w:rFonts w:ascii="Nyala" w:eastAsia="MingLiU" w:hAnsi="Nyala" w:cs="Nyala"/>
              </w:rPr>
              <w:t>ያው</w:t>
            </w:r>
            <w:r w:rsidRPr="00320F68">
              <w:rPr>
                <w:rFonts w:ascii="Nyala" w:eastAsia="MingLiU" w:hAnsi="Nyala" w:cs="Nyala"/>
              </w:rPr>
              <w:t xml:space="preserve"> </w:t>
            </w:r>
            <w:r>
              <w:rPr>
                <w:rFonts w:ascii="Nyala" w:eastAsia="MingLiU" w:hAnsi="Nyala" w:cs="Nyala"/>
              </w:rPr>
              <w:t>በ</w:t>
            </w:r>
            <w:r w:rsidRPr="00320F68">
              <w:rPr>
                <w:rFonts w:ascii="Nyala" w:eastAsia="MingLiU" w:hAnsi="Nyala" w:cs="Nyala"/>
              </w:rPr>
              <w:t xml:space="preserve">ሚሆን ንፁህ ውሃ ሊሞላ ይገባል፡፡ </w:t>
            </w:r>
          </w:p>
          <w:p w14:paraId="5D94E155" w14:textId="2D16BA36" w:rsidR="00A833B2" w:rsidRPr="00320F68" w:rsidRDefault="00A833B2" w:rsidP="00A97596">
            <w:pPr>
              <w:pStyle w:val="ListParagraph"/>
              <w:numPr>
                <w:ilvl w:val="0"/>
                <w:numId w:val="73"/>
              </w:numPr>
              <w:rPr>
                <w:rFonts w:ascii="Nyala" w:eastAsia="MingLiU" w:hAnsi="Nyala" w:cs="Nyala"/>
              </w:rPr>
            </w:pPr>
            <w:r w:rsidRPr="00320F68">
              <w:rPr>
                <w:rFonts w:ascii="Nyala" w:eastAsia="MingLiU" w:hAnsi="Nyala" w:cs="Nyala"/>
              </w:rPr>
              <w:t>ፈልቶ በቀዘቀዘ ውሃ የተሞሉ ኮዳዎች ለእያንዳንዱ ልጁ በቤተሰብ ወይም በ</w:t>
            </w:r>
            <w:r w:rsidR="007B27A2">
              <w:rPr>
                <w:rFonts w:ascii="Nyala" w:eastAsia="MingLiU" w:hAnsi="Nyala" w:cs="Nyala"/>
              </w:rPr>
              <w:t>ማዕከ</w:t>
            </w:r>
            <w:r w:rsidRPr="00320F68">
              <w:rPr>
                <w:rFonts w:ascii="Nyala" w:eastAsia="MingLiU" w:hAnsi="Nyala" w:cs="Nyala"/>
              </w:rPr>
              <w:t xml:space="preserve">ሉ ሰራተኞች ሊዘጋጅ ይገባል፡፡ </w:t>
            </w:r>
          </w:p>
          <w:p w14:paraId="02F308EF" w14:textId="77777777" w:rsidR="00A833B2" w:rsidRDefault="00A833B2" w:rsidP="00A97596">
            <w:pPr>
              <w:pStyle w:val="ListParagraph"/>
              <w:numPr>
                <w:ilvl w:val="0"/>
                <w:numId w:val="73"/>
              </w:numPr>
              <w:rPr>
                <w:rFonts w:ascii="Nyala" w:eastAsia="MingLiU" w:hAnsi="Nyala" w:cs="Nyala"/>
              </w:rPr>
            </w:pPr>
            <w:r w:rsidRPr="00320F68">
              <w:rPr>
                <w:rFonts w:ascii="Nyala" w:eastAsia="MingLiU" w:hAnsi="Nyala" w:cs="Nyala"/>
              </w:rPr>
              <w:t xml:space="preserve">ለአምስት የሚድሁ ወይም </w:t>
            </w:r>
            <w:r>
              <w:rPr>
                <w:rFonts w:ascii="Nyala" w:eastAsia="MingLiU" w:hAnsi="Nyala" w:cs="Nyala"/>
              </w:rPr>
              <w:t xml:space="preserve">ለመደበኛ ትምህርት ያልደረሱ ልጆች </w:t>
            </w:r>
            <w:r w:rsidRPr="00320F68">
              <w:rPr>
                <w:rFonts w:ascii="Nyala" w:eastAsia="MingLiU" w:hAnsi="Nyala" w:cs="Nyala"/>
              </w:rPr>
              <w:t xml:space="preserve"> ቢያንስ አንድ ፖፖ ሊዘጋጅ ይገባል፡፡</w:t>
            </w:r>
          </w:p>
          <w:p w14:paraId="0066D253" w14:textId="1AD54DA3" w:rsidR="00F00630" w:rsidRPr="00320F68" w:rsidRDefault="00A833B2" w:rsidP="00A97596">
            <w:pPr>
              <w:pStyle w:val="ListParagraph"/>
              <w:numPr>
                <w:ilvl w:val="0"/>
                <w:numId w:val="73"/>
              </w:numPr>
              <w:rPr>
                <w:rFonts w:ascii="Nyala" w:eastAsia="MingLiU" w:hAnsi="Nyala" w:cs="Nyala"/>
              </w:rPr>
            </w:pPr>
            <w:r>
              <w:rPr>
                <w:rFonts w:ascii="Nyala" w:eastAsia="MingLiU" w:hAnsi="Nyala" w:cs="Nyala"/>
              </w:rPr>
              <w:t xml:space="preserve">ለመደበኛ ትምህርት ያልደረሱ ልጆች </w:t>
            </w:r>
            <w:r w:rsidR="00F00630" w:rsidRPr="00320F68">
              <w:rPr>
                <w:rFonts w:ascii="Nyala" w:eastAsia="MingLiU" w:hAnsi="Nyala" w:cs="Nyala"/>
              </w:rPr>
              <w:t xml:space="preserve"> መጠለያ ቢያንስ 30 ሜትር ርቀት ላይ አንድ መፀዳጃ ቤት ሊኖር ይገባል፡፡ </w:t>
            </w:r>
          </w:p>
          <w:p w14:paraId="751DD198" w14:textId="5D758471" w:rsidR="00F00630" w:rsidRPr="00320F68" w:rsidRDefault="00F00630" w:rsidP="00A97596">
            <w:pPr>
              <w:pStyle w:val="ListParagraph"/>
              <w:numPr>
                <w:ilvl w:val="0"/>
                <w:numId w:val="73"/>
              </w:numPr>
              <w:rPr>
                <w:rFonts w:ascii="Nyala" w:eastAsia="MingLiU" w:hAnsi="Nyala" w:cs="Nyala"/>
              </w:rPr>
            </w:pPr>
            <w:r w:rsidRPr="00320F68">
              <w:rPr>
                <w:rFonts w:ascii="Nyala" w:eastAsia="MingLiU" w:hAnsi="Nyala" w:cs="Nyala"/>
              </w:rPr>
              <w:t>የጉድጔድ መፀዳጃ ቤት ከሆነ የቀዳዳው ስፋት ህፃናትን ያማከለ ሊሆን ይገባል፡፡</w:t>
            </w:r>
          </w:p>
          <w:p w14:paraId="13FE9807" w14:textId="641DE240" w:rsidR="00F00630" w:rsidRPr="00320F68" w:rsidRDefault="00F00630" w:rsidP="00A97596">
            <w:pPr>
              <w:pStyle w:val="ListParagraph"/>
              <w:numPr>
                <w:ilvl w:val="0"/>
                <w:numId w:val="73"/>
              </w:numPr>
              <w:rPr>
                <w:rFonts w:ascii="Nyala" w:eastAsia="MingLiU" w:hAnsi="Nyala" w:cs="Nyala"/>
              </w:rPr>
            </w:pPr>
            <w:r w:rsidRPr="00320F68">
              <w:rPr>
                <w:rFonts w:ascii="Nyala" w:eastAsia="MingLiU" w:hAnsi="Nyala" w:cs="Nyala"/>
              </w:rPr>
              <w:t>መፀዳጃ ቤቱ ለ</w:t>
            </w:r>
            <w:r w:rsidR="00A833B2">
              <w:rPr>
                <w:rFonts w:ascii="Nyala" w:eastAsia="MingLiU" w:hAnsi="Nyala" w:cs="Nyala"/>
              </w:rPr>
              <w:t>አ</w:t>
            </w:r>
            <w:r w:rsidRPr="00320F68">
              <w:rPr>
                <w:rFonts w:ascii="Nyala" w:eastAsia="MingLiU" w:hAnsi="Nyala" w:cs="Nyala"/>
              </w:rPr>
              <w:t xml:space="preserve">ካል ጉዳተኛ ህፃናት ተደራሽ ሊሆን ይገባል፡፡ </w:t>
            </w:r>
          </w:p>
          <w:p w14:paraId="0FD1DF56" w14:textId="4FC38436" w:rsidR="00F00630" w:rsidRPr="00320F68" w:rsidRDefault="00F00630" w:rsidP="00A97596">
            <w:pPr>
              <w:pStyle w:val="ListParagraph"/>
              <w:numPr>
                <w:ilvl w:val="0"/>
                <w:numId w:val="73"/>
              </w:numPr>
              <w:rPr>
                <w:rFonts w:ascii="Nyala" w:eastAsia="MingLiU" w:hAnsi="Nyala" w:cs="MingLiU"/>
              </w:rPr>
            </w:pPr>
            <w:r w:rsidRPr="00320F68">
              <w:rPr>
                <w:rFonts w:ascii="Nyala" w:eastAsia="MingLiU" w:hAnsi="Nyala" w:cs="Nyala"/>
              </w:rPr>
              <w:t xml:space="preserve">ለ20 ወንድ </w:t>
            </w:r>
            <w:r w:rsidR="00A833B2">
              <w:rPr>
                <w:rFonts w:ascii="Nyala" w:eastAsia="MingLiU" w:hAnsi="Nyala" w:cs="Nyala"/>
              </w:rPr>
              <w:t xml:space="preserve">ለመደበኛ ትምህርት ያልደረሱ ልጆች </w:t>
            </w:r>
            <w:r w:rsidRPr="00320F68">
              <w:rPr>
                <w:rFonts w:ascii="Nyala" w:eastAsia="MingLiU" w:hAnsi="Nyala" w:cs="Nyala"/>
              </w:rPr>
              <w:t xml:space="preserve"> አንድ መፀዳጃ</w:t>
            </w:r>
            <w:r w:rsidR="00CA314C" w:rsidRPr="00320F68">
              <w:rPr>
                <w:rFonts w:ascii="Nyala" w:eastAsia="MingLiU" w:hAnsi="Nyala" w:cs="Nyala"/>
              </w:rPr>
              <w:t xml:space="preserve"> </w:t>
            </w:r>
            <w:r w:rsidR="00CA314C" w:rsidRPr="00320F68">
              <w:rPr>
                <w:rFonts w:ascii="Nyala" w:hAnsi="Nyala" w:cs="Nyala"/>
              </w:rPr>
              <w:t>ቤት</w:t>
            </w:r>
            <w:r w:rsidR="00CA314C" w:rsidRPr="00320F68">
              <w:rPr>
                <w:rFonts w:ascii="Nyala" w:hAnsi="Nyala"/>
              </w:rPr>
              <w:t> </w:t>
            </w:r>
            <w:r w:rsidRPr="00320F68">
              <w:rPr>
                <w:rFonts w:ascii="Nyala" w:eastAsia="MingLiU" w:hAnsi="Nyala" w:cs="Nyala"/>
              </w:rPr>
              <w:t xml:space="preserve">፣ ለ20 ሴት </w:t>
            </w:r>
            <w:r w:rsidR="00A833B2">
              <w:rPr>
                <w:rFonts w:ascii="Nyala" w:eastAsia="MingLiU" w:hAnsi="Nyala" w:cs="Nyala"/>
              </w:rPr>
              <w:t xml:space="preserve">ለመደበኛ ትምህርት ያልደረሱ ልጆች </w:t>
            </w:r>
            <w:r w:rsidRPr="00320F68">
              <w:rPr>
                <w:rFonts w:ascii="Nyala" w:eastAsia="MingLiU" w:hAnsi="Nyala" w:cs="Nyala"/>
              </w:rPr>
              <w:t xml:space="preserve"> ደግሞ 2 መፀዳጃ ሊኖሩና </w:t>
            </w:r>
            <w:r w:rsidR="00A833B2">
              <w:rPr>
                <w:rFonts w:ascii="Nyala" w:eastAsia="MingLiU" w:hAnsi="Nyala" w:cs="Nyala"/>
              </w:rPr>
              <w:t>የ</w:t>
            </w:r>
            <w:r w:rsidRPr="00320F68">
              <w:rPr>
                <w:rFonts w:ascii="Nyala" w:eastAsia="MingLiU" w:hAnsi="Nyala" w:cs="Nyala"/>
              </w:rPr>
              <w:t xml:space="preserve">ሴቶችና </w:t>
            </w:r>
            <w:r w:rsidR="00A833B2">
              <w:rPr>
                <w:rFonts w:ascii="Nyala" w:eastAsia="MingLiU" w:hAnsi="Nyala" w:cs="Nyala"/>
              </w:rPr>
              <w:t>የ</w:t>
            </w:r>
            <w:r w:rsidRPr="00320F68">
              <w:rPr>
                <w:rFonts w:ascii="Nyala" w:eastAsia="MingLiU" w:hAnsi="Nyala" w:cs="Nyala"/>
              </w:rPr>
              <w:t>ወንዶች መፀዳጃዎች በግድግዳ የተከፈሉ መሆን አለባቸው፡፡</w:t>
            </w:r>
          </w:p>
          <w:p w14:paraId="05A588D5" w14:textId="7DFDFB76" w:rsidR="00CA314C" w:rsidRPr="00320F68" w:rsidRDefault="00A833B2" w:rsidP="00A97596">
            <w:pPr>
              <w:pStyle w:val="ListParagraph"/>
              <w:numPr>
                <w:ilvl w:val="0"/>
                <w:numId w:val="73"/>
              </w:numPr>
              <w:rPr>
                <w:rFonts w:ascii="Nyala" w:eastAsia="MingLiU" w:hAnsi="Nyala" w:cs="MingLiU"/>
              </w:rPr>
            </w:pPr>
            <w:r>
              <w:rPr>
                <w:rFonts w:ascii="Nyala" w:hAnsi="Nyala" w:cs="Nyala"/>
              </w:rPr>
              <w:t>ለ</w:t>
            </w:r>
            <w:r w:rsidR="007B27A2">
              <w:rPr>
                <w:rFonts w:ascii="Nyala" w:hAnsi="Nyala" w:cs="Nyala"/>
              </w:rPr>
              <w:t>ማዕከ</w:t>
            </w:r>
            <w:r w:rsidR="00CA314C" w:rsidRPr="00320F68">
              <w:rPr>
                <w:rFonts w:ascii="Nyala" w:hAnsi="Nyala" w:cs="Nyala"/>
              </w:rPr>
              <w:t>ሉ</w:t>
            </w:r>
            <w:r w:rsidR="00CA314C" w:rsidRPr="00320F68">
              <w:rPr>
                <w:rFonts w:ascii="Nyala" w:hAnsi="Nyala"/>
              </w:rPr>
              <w:t xml:space="preserve"> </w:t>
            </w:r>
            <w:r w:rsidR="00CA314C" w:rsidRPr="00320F68">
              <w:rPr>
                <w:rFonts w:ascii="Nyala" w:hAnsi="Nyala" w:cs="Nyala"/>
              </w:rPr>
              <w:t>ሰራተኞች</w:t>
            </w:r>
            <w:r w:rsidR="00CA314C" w:rsidRPr="00320F68">
              <w:rPr>
                <w:rFonts w:ascii="Nyala" w:hAnsi="Nyala"/>
              </w:rPr>
              <w:t xml:space="preserve"> </w:t>
            </w:r>
            <w:r>
              <w:rPr>
                <w:rFonts w:ascii="Nyala" w:hAnsi="Nyala"/>
              </w:rPr>
              <w:t xml:space="preserve">ተለይቶ </w:t>
            </w:r>
            <w:r w:rsidR="00CA314C" w:rsidRPr="00320F68">
              <w:rPr>
                <w:rFonts w:ascii="Nyala" w:hAnsi="Nyala" w:cs="Nyala"/>
              </w:rPr>
              <w:t xml:space="preserve">አንድ </w:t>
            </w:r>
            <w:r w:rsidR="00CA314C" w:rsidRPr="00320F68">
              <w:rPr>
                <w:rFonts w:ascii="Nyala" w:eastAsia="MingLiU" w:hAnsi="Nyala" w:cs="Nyala"/>
              </w:rPr>
              <w:t>መፀዳጃ</w:t>
            </w:r>
            <w:r w:rsidR="00CA314C" w:rsidRPr="00320F68">
              <w:rPr>
                <w:rFonts w:ascii="Nyala" w:hAnsi="Nyala"/>
              </w:rPr>
              <w:t xml:space="preserve"> </w:t>
            </w:r>
            <w:r w:rsidR="00CA314C" w:rsidRPr="00320F68">
              <w:rPr>
                <w:rFonts w:ascii="Nyala" w:hAnsi="Nyala" w:cs="Nyala"/>
              </w:rPr>
              <w:t>ቤት</w:t>
            </w:r>
            <w:r w:rsidR="00CA314C" w:rsidRPr="00320F68">
              <w:rPr>
                <w:rFonts w:ascii="Nyala" w:hAnsi="Nyala"/>
              </w:rPr>
              <w:t> </w:t>
            </w:r>
            <w:r w:rsidR="009B1B23">
              <w:rPr>
                <w:rFonts w:ascii="Nyala" w:hAnsi="Nyala"/>
              </w:rPr>
              <w:t>ሊኖር ይ</w:t>
            </w:r>
            <w:r>
              <w:rPr>
                <w:rFonts w:ascii="Nyala" w:hAnsi="Nyala"/>
              </w:rPr>
              <w:t xml:space="preserve">ገባል፡፡ </w:t>
            </w:r>
            <w:r w:rsidRPr="00320F68">
              <w:rPr>
                <w:rFonts w:ascii="Nyala" w:eastAsia="MingLiU" w:hAnsi="Nyala" w:cs="Nyala"/>
              </w:rPr>
              <w:t>መፀዳጃ</w:t>
            </w:r>
            <w:r w:rsidRPr="00320F68">
              <w:rPr>
                <w:rFonts w:ascii="Nyala" w:hAnsi="Nyala"/>
              </w:rPr>
              <w:t xml:space="preserve"> </w:t>
            </w:r>
            <w:r>
              <w:rPr>
                <w:rFonts w:ascii="Nyala" w:hAnsi="Nyala" w:cs="Nyala"/>
              </w:rPr>
              <w:t xml:space="preserve">ቤቱ </w:t>
            </w:r>
            <w:r w:rsidRPr="00320F68">
              <w:rPr>
                <w:rFonts w:ascii="Nyala" w:hAnsi="Nyala" w:cs="Nyala"/>
              </w:rPr>
              <w:t>ከውስጥ</w:t>
            </w:r>
            <w:r w:rsidRPr="00320F68">
              <w:rPr>
                <w:rFonts w:ascii="Nyala" w:hAnsi="Nyala"/>
              </w:rPr>
              <w:t xml:space="preserve"> </w:t>
            </w:r>
            <w:r w:rsidRPr="00320F68">
              <w:rPr>
                <w:rFonts w:ascii="Nyala" w:eastAsia="MingLiU" w:hAnsi="Nyala" w:cs="Nyala"/>
              </w:rPr>
              <w:t>የሚቆለፍ</w:t>
            </w:r>
            <w:r w:rsidRPr="00320F68">
              <w:rPr>
                <w:rFonts w:ascii="Nyala" w:hAnsi="Nyala"/>
              </w:rPr>
              <w:t> </w:t>
            </w:r>
            <w:r>
              <w:rPr>
                <w:rFonts w:ascii="Nyala" w:hAnsi="Nyala"/>
              </w:rPr>
              <w:t>መሆን አለበት፡፡</w:t>
            </w:r>
          </w:p>
        </w:tc>
        <w:tc>
          <w:tcPr>
            <w:tcW w:w="2520" w:type="dxa"/>
            <w:vAlign w:val="center"/>
          </w:tcPr>
          <w:p w14:paraId="2348B14A" w14:textId="04173574" w:rsidR="00180EA2" w:rsidRPr="00320F68" w:rsidRDefault="00180EA2" w:rsidP="00A97596">
            <w:pPr>
              <w:pStyle w:val="ListParagraph"/>
              <w:numPr>
                <w:ilvl w:val="0"/>
                <w:numId w:val="76"/>
              </w:numPr>
              <w:rPr>
                <w:rFonts w:ascii="Nyala" w:eastAsia="MingLiU" w:hAnsi="Nyala" w:cs="Nyala"/>
              </w:rPr>
            </w:pPr>
            <w:r w:rsidRPr="00320F68">
              <w:rPr>
                <w:rFonts w:ascii="Nyala" w:eastAsia="MingLiU" w:hAnsi="Nyala" w:cs="Nyala"/>
              </w:rPr>
              <w:t>ልጆች አጃቸውን የሚታጠቡበት በቁመታቸው ልክ የተሰራ የውሃ ቧንቧ</w:t>
            </w:r>
            <w:r w:rsidRPr="00320F68">
              <w:rPr>
                <w:rFonts w:ascii="Nyala" w:eastAsia="MingLiU" w:hAnsi="Nyala"/>
              </w:rPr>
              <w:t> </w:t>
            </w:r>
          </w:p>
          <w:p w14:paraId="36C63A93" w14:textId="07CCC10B" w:rsidR="00180EA2" w:rsidRPr="00320F68" w:rsidRDefault="00180EA2" w:rsidP="00A97596">
            <w:pPr>
              <w:pStyle w:val="ListParagraph"/>
              <w:numPr>
                <w:ilvl w:val="0"/>
                <w:numId w:val="76"/>
              </w:numPr>
              <w:rPr>
                <w:rFonts w:ascii="Nyala" w:eastAsia="MingLiU" w:hAnsi="Nyala" w:cs="Nyala"/>
              </w:rPr>
            </w:pPr>
            <w:r w:rsidRPr="00320F68">
              <w:rPr>
                <w:rFonts w:ascii="Nyala" w:eastAsia="MingLiU" w:hAnsi="Nyala" w:cs="Nyala"/>
              </w:rPr>
              <w:t xml:space="preserve">የቧንቧ ውሃ ካለ ሽንት ቤት ከተጠቀሙ </w:t>
            </w:r>
            <w:r w:rsidR="00A56113">
              <w:rPr>
                <w:rFonts w:ascii="Nyala" w:eastAsia="MingLiU" w:hAnsi="Nyala" w:cs="Nyala"/>
              </w:rPr>
              <w:t>በኋ</w:t>
            </w:r>
            <w:r w:rsidRPr="00320F68">
              <w:rPr>
                <w:rFonts w:ascii="Nyala" w:eastAsia="MingLiU" w:hAnsi="Nyala" w:cs="Nyala"/>
              </w:rPr>
              <w:t>ላ ውሃ ማፍሰሻ መግጠም</w:t>
            </w:r>
            <w:r w:rsidRPr="00320F68">
              <w:rPr>
                <w:rFonts w:ascii="Nyala" w:eastAsia="MingLiU" w:hAnsi="Nyala"/>
              </w:rPr>
              <w:t> </w:t>
            </w:r>
          </w:p>
          <w:p w14:paraId="3A7F0236" w14:textId="26AAF012" w:rsidR="00F00630" w:rsidRPr="00320F68" w:rsidRDefault="00F00630" w:rsidP="00180EA2">
            <w:pPr>
              <w:rPr>
                <w:rFonts w:ascii="Nyala" w:eastAsia="MingLiU" w:hAnsi="Nyala" w:cs="Nyala"/>
              </w:rPr>
            </w:pPr>
          </w:p>
        </w:tc>
      </w:tr>
    </w:tbl>
    <w:p w14:paraId="38049D89" w14:textId="77777777" w:rsidR="00F00630" w:rsidRPr="00320F68" w:rsidRDefault="00F00630" w:rsidP="00F00630">
      <w:pPr>
        <w:rPr>
          <w:rFonts w:ascii="Nyala" w:hAnsi="Nyala"/>
        </w:rPr>
      </w:pPr>
    </w:p>
    <w:p w14:paraId="2EC2C85F" w14:textId="77777777" w:rsidR="00A04B3C" w:rsidRPr="00320F68" w:rsidRDefault="00A04B3C" w:rsidP="00A04B3C">
      <w:pPr>
        <w:rPr>
          <w:rFonts w:ascii="Nyala" w:hAnsi="Nyala"/>
        </w:rPr>
      </w:pPr>
    </w:p>
    <w:p w14:paraId="5CDAB23D" w14:textId="3791C295" w:rsidR="006129A5" w:rsidRPr="00320F68" w:rsidRDefault="00055246" w:rsidP="00A97596">
      <w:pPr>
        <w:pStyle w:val="Heading2"/>
        <w:numPr>
          <w:ilvl w:val="1"/>
          <w:numId w:val="57"/>
        </w:numPr>
        <w:spacing w:before="240" w:after="120"/>
        <w:ind w:left="450"/>
        <w:rPr>
          <w:rFonts w:ascii="Nyala" w:hAnsi="Nyala" w:cs="Nyala"/>
          <w:b/>
          <w:bCs/>
        </w:rPr>
      </w:pPr>
      <w:bookmarkStart w:id="64" w:name="_Toc52362500"/>
      <w:bookmarkStart w:id="65" w:name="_Toc53739584"/>
      <w:r w:rsidRPr="00320F68">
        <w:rPr>
          <w:rFonts w:ascii="Nyala" w:hAnsi="Nyala" w:cs="Nyala"/>
          <w:b/>
          <w:bCs/>
        </w:rPr>
        <w:t>የ</w:t>
      </w:r>
      <w:r w:rsidR="007B27A2">
        <w:rPr>
          <w:rFonts w:ascii="Nyala" w:hAnsi="Nyala" w:cs="Nyala"/>
          <w:b/>
          <w:bCs/>
        </w:rPr>
        <w:t>ማዕከ</w:t>
      </w:r>
      <w:r w:rsidRPr="00320F68">
        <w:rPr>
          <w:rFonts w:ascii="Nyala" w:hAnsi="Nyala" w:cs="Nyala"/>
          <w:b/>
          <w:bCs/>
        </w:rPr>
        <w:t>ሉ ቁሳቁስና እቃዎች</w:t>
      </w:r>
      <w:bookmarkEnd w:id="64"/>
      <w:bookmarkEnd w:id="65"/>
      <w:r w:rsidRPr="00320F68">
        <w:rPr>
          <w:rFonts w:ascii="Nyala" w:hAnsi="Nyala" w:cs="Nyala"/>
          <w:b/>
          <w:bCs/>
        </w:rPr>
        <w:t xml:space="preserve"> </w:t>
      </w:r>
    </w:p>
    <w:tbl>
      <w:tblPr>
        <w:tblStyle w:val="TableGrid"/>
        <w:tblW w:w="0" w:type="auto"/>
        <w:tblLook w:val="04A0" w:firstRow="1" w:lastRow="0" w:firstColumn="1" w:lastColumn="0" w:noHBand="0" w:noVBand="1"/>
      </w:tblPr>
      <w:tblGrid>
        <w:gridCol w:w="1368"/>
        <w:gridCol w:w="4140"/>
        <w:gridCol w:w="3600"/>
      </w:tblGrid>
      <w:tr w:rsidR="006129A5" w:rsidRPr="00320F68" w14:paraId="33DD07E4" w14:textId="77777777" w:rsidTr="002B6EA9">
        <w:tc>
          <w:tcPr>
            <w:tcW w:w="1368" w:type="dxa"/>
            <w:shd w:val="clear" w:color="auto" w:fill="A6A6A6" w:themeFill="background1" w:themeFillShade="A6"/>
          </w:tcPr>
          <w:p w14:paraId="1FC582C3" w14:textId="77777777" w:rsidR="006129A5" w:rsidRPr="00320F68" w:rsidRDefault="006129A5" w:rsidP="006129A5">
            <w:pPr>
              <w:spacing w:before="60" w:after="60"/>
              <w:jc w:val="center"/>
              <w:rPr>
                <w:rFonts w:ascii="Nyala" w:hAnsi="Nyala" w:cs="Nyala"/>
                <w:b/>
                <w:bCs/>
              </w:rPr>
            </w:pPr>
            <w:r w:rsidRPr="00320F68">
              <w:rPr>
                <w:rFonts w:ascii="Nyala" w:hAnsi="Nyala" w:cs="Nyala"/>
                <w:b/>
                <w:bCs/>
              </w:rPr>
              <w:t>አማራጭ</w:t>
            </w:r>
          </w:p>
        </w:tc>
        <w:tc>
          <w:tcPr>
            <w:tcW w:w="4140" w:type="dxa"/>
            <w:shd w:val="clear" w:color="auto" w:fill="A6A6A6" w:themeFill="background1" w:themeFillShade="A6"/>
          </w:tcPr>
          <w:p w14:paraId="773642DC" w14:textId="77777777" w:rsidR="006129A5" w:rsidRPr="00320F68" w:rsidRDefault="006129A5" w:rsidP="006129A5">
            <w:pPr>
              <w:spacing w:before="60" w:after="60"/>
              <w:jc w:val="center"/>
              <w:rPr>
                <w:rFonts w:ascii="Nyala" w:hAnsi="Nyala" w:cs="Nyala"/>
                <w:b/>
                <w:bCs/>
              </w:rPr>
            </w:pPr>
            <w:r w:rsidRPr="00320F68">
              <w:rPr>
                <w:rFonts w:ascii="Nyala" w:hAnsi="Nyala" w:cs="Nyala"/>
                <w:b/>
                <w:bCs/>
              </w:rPr>
              <w:t>ዝቅተኛ መመዘኛዎች</w:t>
            </w:r>
          </w:p>
        </w:tc>
        <w:tc>
          <w:tcPr>
            <w:tcW w:w="3600" w:type="dxa"/>
            <w:shd w:val="clear" w:color="auto" w:fill="A6A6A6" w:themeFill="background1" w:themeFillShade="A6"/>
          </w:tcPr>
          <w:p w14:paraId="77AFF1D2" w14:textId="77777777" w:rsidR="006129A5" w:rsidRPr="00320F68" w:rsidRDefault="006129A5" w:rsidP="006129A5">
            <w:pPr>
              <w:spacing w:before="60" w:after="60"/>
              <w:jc w:val="center"/>
              <w:rPr>
                <w:rFonts w:ascii="Nyala" w:hAnsi="Nyala" w:cs="Nyala"/>
                <w:b/>
                <w:bCs/>
              </w:rPr>
            </w:pPr>
          </w:p>
        </w:tc>
      </w:tr>
      <w:tr w:rsidR="006129A5" w:rsidRPr="00320F68" w14:paraId="578539D5" w14:textId="77777777" w:rsidTr="002B6EA9">
        <w:tc>
          <w:tcPr>
            <w:tcW w:w="1368" w:type="dxa"/>
            <w:vAlign w:val="center"/>
          </w:tcPr>
          <w:p w14:paraId="41848062" w14:textId="3B9E10C1" w:rsidR="006129A5" w:rsidRPr="00320F68" w:rsidRDefault="00A833B2" w:rsidP="006129A5">
            <w:pPr>
              <w:rPr>
                <w:rFonts w:ascii="Nyala" w:eastAsia="MingLiU" w:hAnsi="Nyala" w:cs="MingLiU"/>
              </w:rPr>
            </w:pPr>
            <w:r>
              <w:rPr>
                <w:rFonts w:ascii="Nyala" w:eastAsia="MingLiU" w:hAnsi="Nyala" w:cs="Nyala"/>
              </w:rPr>
              <w:lastRenderedPageBreak/>
              <w:t xml:space="preserve">አማራጭ 1፤ </w:t>
            </w:r>
            <w:r w:rsidR="006129A5" w:rsidRPr="00320F68">
              <w:rPr>
                <w:rFonts w:ascii="Nyala" w:eastAsia="MingLiU" w:hAnsi="Nyala" w:cs="Nyala"/>
              </w:rPr>
              <w:t>በማህበረሰብ</w:t>
            </w:r>
            <w:r w:rsidR="006129A5" w:rsidRPr="00320F68">
              <w:rPr>
                <w:rFonts w:ascii="Nyala" w:eastAsia="MingLiU" w:hAnsi="Nyala" w:cs="MingLiU"/>
              </w:rPr>
              <w:t xml:space="preserve"> </w:t>
            </w:r>
            <w:r w:rsidR="006129A5" w:rsidRPr="00320F68">
              <w:rPr>
                <w:rFonts w:ascii="Nyala" w:eastAsia="MingLiU" w:hAnsi="Nyala" w:cs="Nyala"/>
              </w:rPr>
              <w:t>ስራ</w:t>
            </w:r>
            <w:r w:rsidR="006129A5" w:rsidRPr="00320F68">
              <w:rPr>
                <w:rFonts w:ascii="Nyala" w:eastAsia="MingLiU" w:hAnsi="Nyala" w:cs="MingLiU"/>
              </w:rPr>
              <w:t xml:space="preserve"> </w:t>
            </w:r>
            <w:r w:rsidR="006129A5" w:rsidRPr="00320F68">
              <w:rPr>
                <w:rFonts w:ascii="Nyala" w:eastAsia="MingLiU" w:hAnsi="Nyala" w:cs="Nyala"/>
              </w:rPr>
              <w:t>ቦታዎች</w:t>
            </w:r>
            <w:r w:rsidR="006129A5" w:rsidRPr="00320F68">
              <w:rPr>
                <w:rFonts w:ascii="Nyala" w:eastAsia="MingLiU" w:hAnsi="Nyala" w:cs="MingLiU"/>
              </w:rPr>
              <w:t xml:space="preserve"> </w:t>
            </w:r>
            <w:r w:rsidR="006129A5" w:rsidRPr="00320F68">
              <w:rPr>
                <w:rFonts w:ascii="Nyala" w:eastAsia="MingLiU" w:hAnsi="Nyala" w:cs="Nyala"/>
              </w:rPr>
              <w:t>አካባቢ</w:t>
            </w:r>
            <w:r w:rsidR="006129A5" w:rsidRPr="00320F68">
              <w:rPr>
                <w:rFonts w:ascii="Nyala" w:eastAsia="MingLiU" w:hAnsi="Nyala" w:cs="MingLiU"/>
              </w:rPr>
              <w:t xml:space="preserve"> </w:t>
            </w:r>
            <w:r w:rsidR="006129A5" w:rsidRPr="00320F68">
              <w:rPr>
                <w:rFonts w:ascii="Nyala" w:eastAsia="MingLiU" w:hAnsi="Nyala" w:cs="Nyala"/>
              </w:rPr>
              <w:t>የሚመሰረቱ</w:t>
            </w:r>
            <w:r w:rsidR="006129A5" w:rsidRPr="00320F68">
              <w:rPr>
                <w:rFonts w:ascii="Nyala" w:eastAsia="MingLiU" w:hAnsi="Nyala" w:cs="MingLiU"/>
              </w:rPr>
              <w:t xml:space="preserve"> </w:t>
            </w:r>
            <w:r w:rsidR="006129A5" w:rsidRPr="00320F68">
              <w:rPr>
                <w:rFonts w:ascii="Nyala" w:eastAsia="MingLiU" w:hAnsi="Nyala" w:cs="Nyala"/>
              </w:rPr>
              <w:t>ተንቀሳቃሽ</w:t>
            </w:r>
            <w:r w:rsidR="006129A5" w:rsidRPr="00320F68">
              <w:rPr>
                <w:rFonts w:ascii="Nyala" w:eastAsia="MingLiU" w:hAnsi="Nyala" w:cs="MingLiU"/>
              </w:rPr>
              <w:t xml:space="preserve"> </w:t>
            </w:r>
            <w:r w:rsidR="00D047CD">
              <w:rPr>
                <w:rFonts w:ascii="Nyala" w:eastAsia="MingLiU" w:hAnsi="Nyala" w:cs="Nyala"/>
              </w:rPr>
              <w:t>ማዕከላት</w:t>
            </w:r>
          </w:p>
        </w:tc>
        <w:tc>
          <w:tcPr>
            <w:tcW w:w="4140" w:type="dxa"/>
            <w:vAlign w:val="center"/>
          </w:tcPr>
          <w:p w14:paraId="0A22FC66" w14:textId="77777777" w:rsidR="001C4B93" w:rsidRPr="00320F68" w:rsidRDefault="001C4B93" w:rsidP="00A97596">
            <w:pPr>
              <w:pStyle w:val="ListParagraph"/>
              <w:numPr>
                <w:ilvl w:val="0"/>
                <w:numId w:val="79"/>
              </w:numPr>
              <w:rPr>
                <w:rFonts w:ascii="Nyala" w:eastAsia="MingLiU" w:hAnsi="Nyala" w:cs="Nyala"/>
              </w:rPr>
            </w:pPr>
            <w:r w:rsidRPr="00320F68">
              <w:rPr>
                <w:rFonts w:ascii="Nyala" w:eastAsia="MingLiU" w:hAnsi="Nyala" w:cs="Nyala"/>
              </w:rPr>
              <w:t>ለመቀመጫና መጫወቻ የሚሆን በአካባቢው የተሰራና ንፁህ ምንጣፍ</w:t>
            </w:r>
          </w:p>
          <w:p w14:paraId="7B397B0A" w14:textId="012C7549" w:rsidR="001C4B93" w:rsidRPr="00320F68" w:rsidRDefault="001C4B93" w:rsidP="00A97596">
            <w:pPr>
              <w:pStyle w:val="ListParagraph"/>
              <w:numPr>
                <w:ilvl w:val="0"/>
                <w:numId w:val="79"/>
              </w:numPr>
              <w:rPr>
                <w:rFonts w:ascii="Nyala" w:eastAsia="MingLiU" w:hAnsi="Nyala" w:cs="Nyala"/>
              </w:rPr>
            </w:pPr>
            <w:r w:rsidRPr="00320F68">
              <w:rPr>
                <w:rFonts w:ascii="Nyala" w:eastAsia="MingLiU" w:hAnsi="Nyala" w:cs="Nyala"/>
              </w:rPr>
              <w:t xml:space="preserve">የልጆችን ሽንት ጨርቅ ለመቀየርና ለእንቅልፍ የተመደበ በአንድ የመጠለያው ጥግ የሚነጠፍ </w:t>
            </w:r>
            <w:r w:rsidR="003D0DE5">
              <w:rPr>
                <w:rFonts w:ascii="Nyala" w:eastAsia="MingLiU" w:hAnsi="Nyala" w:cs="Nyala"/>
              </w:rPr>
              <w:t>በ</w:t>
            </w:r>
            <w:r w:rsidRPr="00320F68">
              <w:rPr>
                <w:rFonts w:ascii="Nyala" w:eastAsia="MingLiU" w:hAnsi="Nyala" w:cs="Nyala"/>
              </w:rPr>
              <w:t xml:space="preserve">አካባቢው </w:t>
            </w:r>
            <w:r w:rsidR="003D0DE5">
              <w:rPr>
                <w:rFonts w:ascii="Nyala" w:eastAsia="MingLiU" w:hAnsi="Nyala" w:cs="Nyala"/>
              </w:rPr>
              <w:t xml:space="preserve">የተሰራ </w:t>
            </w:r>
            <w:r w:rsidRPr="00320F68">
              <w:rPr>
                <w:rFonts w:ascii="Nyala" w:eastAsia="MingLiU" w:hAnsi="Nyala" w:cs="Nyala"/>
              </w:rPr>
              <w:t xml:space="preserve">ንፁህ ምንጣፍ </w:t>
            </w:r>
          </w:p>
          <w:p w14:paraId="3E53397A" w14:textId="29501DEB" w:rsidR="006129A5" w:rsidRPr="00320F68" w:rsidRDefault="001C4B93" w:rsidP="00A97596">
            <w:pPr>
              <w:pStyle w:val="ListParagraph"/>
              <w:numPr>
                <w:ilvl w:val="0"/>
                <w:numId w:val="79"/>
              </w:numPr>
              <w:rPr>
                <w:rFonts w:ascii="Nyala" w:eastAsia="MingLiU" w:hAnsi="Nyala" w:cs="Nyala"/>
              </w:rPr>
            </w:pPr>
            <w:r w:rsidRPr="00320F68">
              <w:rPr>
                <w:rFonts w:ascii="Nyala" w:eastAsia="MingLiU" w:hAnsi="Nyala" w:cs="Nyala"/>
              </w:rPr>
              <w:t>የጤና ኤክስቴንሽን ሰራተኛ ተጠርቶ እስኪመጣ ድረስ የታመሙ ህፃናት የሚያርፉበት በሌላ የ</w:t>
            </w:r>
            <w:r w:rsidR="007B27A2">
              <w:rPr>
                <w:rFonts w:ascii="Nyala" w:eastAsia="MingLiU" w:hAnsi="Nyala" w:cs="Nyala"/>
              </w:rPr>
              <w:t>ማዕከ</w:t>
            </w:r>
            <w:r w:rsidRPr="00320F68">
              <w:rPr>
                <w:rFonts w:ascii="Nyala" w:eastAsia="MingLiU" w:hAnsi="Nyala" w:cs="Nyala"/>
              </w:rPr>
              <w:t xml:space="preserve">ሉ ጥግ የሚነጠፍ በአካባቢው የተሰራና ንፁህ ምንጣፍ </w:t>
            </w:r>
          </w:p>
        </w:tc>
        <w:tc>
          <w:tcPr>
            <w:tcW w:w="3600" w:type="dxa"/>
            <w:vAlign w:val="center"/>
          </w:tcPr>
          <w:p w14:paraId="7717DD9B" w14:textId="77777777" w:rsidR="001C4B93" w:rsidRPr="00320F68" w:rsidRDefault="001C4B93" w:rsidP="00A97596">
            <w:pPr>
              <w:pStyle w:val="ListParagraph"/>
              <w:numPr>
                <w:ilvl w:val="0"/>
                <w:numId w:val="80"/>
              </w:numPr>
              <w:rPr>
                <w:rFonts w:ascii="Nyala" w:eastAsia="MingLiU" w:hAnsi="Nyala" w:cs="Nyala"/>
              </w:rPr>
            </w:pPr>
            <w:r w:rsidRPr="00320F68">
              <w:rPr>
                <w:rFonts w:ascii="Nyala" w:eastAsia="MingLiU" w:hAnsi="Nyala" w:cs="Nyala"/>
              </w:rPr>
              <w:t>እሳት ማጥፊያ</w:t>
            </w:r>
          </w:p>
          <w:p w14:paraId="09C9615A" w14:textId="77777777" w:rsidR="001C4B93" w:rsidRPr="00320F68" w:rsidRDefault="001C4B93" w:rsidP="00A97596">
            <w:pPr>
              <w:pStyle w:val="ListParagraph"/>
              <w:numPr>
                <w:ilvl w:val="0"/>
                <w:numId w:val="80"/>
              </w:numPr>
              <w:rPr>
                <w:rFonts w:ascii="Nyala" w:eastAsia="MingLiU" w:hAnsi="Nyala" w:cs="Nyala"/>
              </w:rPr>
            </w:pPr>
            <w:r w:rsidRPr="00320F68">
              <w:rPr>
                <w:rFonts w:ascii="Nyala" w:eastAsia="MingLiU" w:hAnsi="Nyala" w:cs="Nyala"/>
              </w:rPr>
              <w:t>የመጀመሪያ እርዳታ መስጫ ቁሳቁስ</w:t>
            </w:r>
            <w:r w:rsidRPr="00320F68">
              <w:rPr>
                <w:rFonts w:ascii="Nyala" w:eastAsia="MingLiU" w:hAnsi="Nyala" w:cs="MingLiU"/>
              </w:rPr>
              <w:t xml:space="preserve"> </w:t>
            </w:r>
          </w:p>
          <w:p w14:paraId="6963BBDB" w14:textId="1A5944D4" w:rsidR="006129A5" w:rsidRPr="00320F68" w:rsidRDefault="00D058D8" w:rsidP="00A97596">
            <w:pPr>
              <w:pStyle w:val="ListParagraph"/>
              <w:numPr>
                <w:ilvl w:val="0"/>
                <w:numId w:val="80"/>
              </w:numPr>
              <w:rPr>
                <w:rFonts w:ascii="Nyala" w:eastAsia="MingLiU" w:hAnsi="Nyala" w:cs="Nyala"/>
              </w:rPr>
            </w:pPr>
            <w:r>
              <w:rPr>
                <w:rFonts w:ascii="Nyala" w:eastAsia="MingLiU" w:hAnsi="Nyala" w:cs="Nyala"/>
              </w:rPr>
              <w:t>ለልጆች ማንቀላፊያ</w:t>
            </w:r>
            <w:r w:rsidR="001C4B93" w:rsidRPr="00320F68">
              <w:rPr>
                <w:rFonts w:ascii="Nyala" w:eastAsia="MingLiU" w:hAnsi="Nyala" w:cs="Nyala"/>
              </w:rPr>
              <w:t xml:space="preserve"> የተመደበ በአንድ የመጠለያው ጥግ የሚነጠፍ </w:t>
            </w:r>
            <w:r>
              <w:rPr>
                <w:rFonts w:ascii="Nyala" w:eastAsia="MingLiU" w:hAnsi="Nyala" w:cs="Nyala"/>
              </w:rPr>
              <w:t>በ</w:t>
            </w:r>
            <w:r w:rsidR="001C4B93" w:rsidRPr="00320F68">
              <w:rPr>
                <w:rFonts w:ascii="Nyala" w:eastAsia="MingLiU" w:hAnsi="Nyala" w:cs="Nyala"/>
              </w:rPr>
              <w:t>አካባቢው የተሰራና ንፁህ ምንጣፍ</w:t>
            </w:r>
          </w:p>
          <w:p w14:paraId="2AA0024E" w14:textId="77E4ECD7" w:rsidR="001C4B93" w:rsidRPr="00320F68" w:rsidRDefault="001C4B93" w:rsidP="00A97596">
            <w:pPr>
              <w:pStyle w:val="ListParagraph"/>
              <w:numPr>
                <w:ilvl w:val="0"/>
                <w:numId w:val="80"/>
              </w:numPr>
              <w:rPr>
                <w:rFonts w:ascii="Nyala" w:eastAsia="MingLiU" w:hAnsi="Nyala" w:cs="Nyala"/>
              </w:rPr>
            </w:pPr>
            <w:r w:rsidRPr="00320F68">
              <w:rPr>
                <w:rFonts w:ascii="Nyala" w:eastAsia="MingLiU" w:hAnsi="Nyala" w:cs="Nyala"/>
              </w:rPr>
              <w:t>በእያንዳንዱ የመጠለያ ክፍል ቆሻሻ ማጠራቀሚ</w:t>
            </w:r>
            <w:r w:rsidR="00CC5333">
              <w:rPr>
                <w:rFonts w:ascii="Nyala" w:eastAsia="MingLiU" w:hAnsi="Nyala" w:cs="Nyala"/>
              </w:rPr>
              <w:t>ያ</w:t>
            </w:r>
            <w:r w:rsidRPr="00320F68">
              <w:rPr>
                <w:rFonts w:ascii="Nyala" w:eastAsia="MingLiU" w:hAnsi="Nyala" w:cs="Nyala"/>
              </w:rPr>
              <w:t xml:space="preserve"> </w:t>
            </w:r>
          </w:p>
        </w:tc>
      </w:tr>
      <w:tr w:rsidR="006129A5" w:rsidRPr="00320F68" w14:paraId="39D4A802" w14:textId="77777777" w:rsidTr="002B6EA9">
        <w:tc>
          <w:tcPr>
            <w:tcW w:w="1368" w:type="dxa"/>
            <w:vAlign w:val="center"/>
          </w:tcPr>
          <w:p w14:paraId="2D0895DE" w14:textId="1E07DD7F" w:rsidR="006129A5" w:rsidRPr="00320F68" w:rsidRDefault="00A833B2" w:rsidP="006129A5">
            <w:pPr>
              <w:rPr>
                <w:rFonts w:ascii="Nyala" w:eastAsia="MingLiU" w:hAnsi="Nyala" w:cs="Nyala"/>
              </w:rPr>
            </w:pPr>
            <w:r>
              <w:rPr>
                <w:rFonts w:ascii="Nyala" w:eastAsia="MingLiU" w:hAnsi="Nyala" w:cs="Nyala"/>
              </w:rPr>
              <w:t xml:space="preserve">አማራጭ 2፤ </w:t>
            </w:r>
            <w:r w:rsidR="00B85CC8">
              <w:rPr>
                <w:rFonts w:ascii="Nyala" w:eastAsia="MingLiU" w:hAnsi="Nyala" w:cs="Nyala"/>
              </w:rPr>
              <w:t xml:space="preserve">በዝቅተኛ ወጪ የሚካሄዱና አማካኝ ቦታ ላይ የሚመሰረቱ ቋሚ </w:t>
            </w:r>
            <w:r w:rsidR="00D047CD">
              <w:rPr>
                <w:rFonts w:ascii="Nyala" w:eastAsia="MingLiU" w:hAnsi="Nyala" w:cs="Nyala"/>
              </w:rPr>
              <w:t>ማዕከላት</w:t>
            </w:r>
          </w:p>
        </w:tc>
        <w:tc>
          <w:tcPr>
            <w:tcW w:w="4140" w:type="dxa"/>
            <w:vAlign w:val="center"/>
          </w:tcPr>
          <w:p w14:paraId="26F3C9D1" w14:textId="77777777" w:rsidR="00AF3BAD" w:rsidRPr="00320F68" w:rsidRDefault="00AF3BAD" w:rsidP="00A97596">
            <w:pPr>
              <w:pStyle w:val="ListParagraph"/>
              <w:numPr>
                <w:ilvl w:val="0"/>
                <w:numId w:val="77"/>
              </w:numPr>
              <w:rPr>
                <w:rFonts w:ascii="Nyala" w:eastAsia="MingLiU" w:hAnsi="Nyala" w:cs="Nyala"/>
              </w:rPr>
            </w:pPr>
            <w:r w:rsidRPr="00320F68">
              <w:rPr>
                <w:rFonts w:ascii="Nyala" w:eastAsia="MingLiU" w:hAnsi="Nyala" w:cs="Nyala"/>
              </w:rPr>
              <w:t>ለመቀመጫና መጫወቻ የሚሆን በአካባቢው የተሰራና ንፁህ ምንጣፍ</w:t>
            </w:r>
          </w:p>
          <w:p w14:paraId="71920DEC" w14:textId="77777777" w:rsidR="00AF3BAD" w:rsidRPr="00320F68" w:rsidRDefault="00AF3BAD" w:rsidP="00A97596">
            <w:pPr>
              <w:pStyle w:val="ListParagraph"/>
              <w:numPr>
                <w:ilvl w:val="0"/>
                <w:numId w:val="77"/>
              </w:numPr>
              <w:rPr>
                <w:rFonts w:ascii="Nyala" w:eastAsia="MingLiU" w:hAnsi="Nyala" w:cs="Nyala"/>
              </w:rPr>
            </w:pPr>
            <w:r w:rsidRPr="00320F68">
              <w:rPr>
                <w:rFonts w:ascii="Nyala" w:eastAsia="MingLiU" w:hAnsi="Nyala" w:cs="Nyala"/>
              </w:rPr>
              <w:t xml:space="preserve">የልጆችን ሽንት ጨርቅ ለመቀየርና ለእንቅልፍ የተመደበ በአንድ የመጠለያው ጥግ የሚነጠፍ </w:t>
            </w:r>
            <w:r>
              <w:rPr>
                <w:rFonts w:ascii="Nyala" w:eastAsia="MingLiU" w:hAnsi="Nyala" w:cs="Nyala"/>
              </w:rPr>
              <w:t>በ</w:t>
            </w:r>
            <w:r w:rsidRPr="00320F68">
              <w:rPr>
                <w:rFonts w:ascii="Nyala" w:eastAsia="MingLiU" w:hAnsi="Nyala" w:cs="Nyala"/>
              </w:rPr>
              <w:t xml:space="preserve">አካባቢው </w:t>
            </w:r>
            <w:r>
              <w:rPr>
                <w:rFonts w:ascii="Nyala" w:eastAsia="MingLiU" w:hAnsi="Nyala" w:cs="Nyala"/>
              </w:rPr>
              <w:t xml:space="preserve">የተሰራ </w:t>
            </w:r>
            <w:r w:rsidRPr="00320F68">
              <w:rPr>
                <w:rFonts w:ascii="Nyala" w:eastAsia="MingLiU" w:hAnsi="Nyala" w:cs="Nyala"/>
              </w:rPr>
              <w:t xml:space="preserve">ንፁህ ምንጣፍ </w:t>
            </w:r>
          </w:p>
          <w:p w14:paraId="57F333AE" w14:textId="51E30F05" w:rsidR="00AF3BAD" w:rsidRDefault="00AF3BAD" w:rsidP="00A97596">
            <w:pPr>
              <w:pStyle w:val="ListParagraph"/>
              <w:numPr>
                <w:ilvl w:val="0"/>
                <w:numId w:val="77"/>
              </w:numPr>
              <w:rPr>
                <w:rFonts w:ascii="Nyala" w:eastAsia="MingLiU" w:hAnsi="Nyala" w:cs="Nyala"/>
              </w:rPr>
            </w:pPr>
            <w:r w:rsidRPr="00320F68">
              <w:rPr>
                <w:rFonts w:ascii="Nyala" w:eastAsia="MingLiU" w:hAnsi="Nyala" w:cs="Nyala"/>
              </w:rPr>
              <w:t>የጤና ኤክስቴንሽን ሰራተኛ ተጠርቶ እስኪመጣ ድረስ የታመሙ ህፃናት የሚያርፉበት በሌላ የ</w:t>
            </w:r>
            <w:r w:rsidR="007B27A2">
              <w:rPr>
                <w:rFonts w:ascii="Nyala" w:eastAsia="MingLiU" w:hAnsi="Nyala" w:cs="Nyala"/>
              </w:rPr>
              <w:t>ማዕከ</w:t>
            </w:r>
            <w:r w:rsidRPr="00320F68">
              <w:rPr>
                <w:rFonts w:ascii="Nyala" w:eastAsia="MingLiU" w:hAnsi="Nyala" w:cs="Nyala"/>
              </w:rPr>
              <w:t xml:space="preserve">ሉ ጥግ የሚነጠፍ በአካባቢው የተሰራና ንፁህ ምንጣፍ </w:t>
            </w:r>
          </w:p>
          <w:p w14:paraId="063221A2" w14:textId="267B8AF0" w:rsidR="006129A5" w:rsidRPr="00320F68" w:rsidRDefault="006129A5" w:rsidP="00A97596">
            <w:pPr>
              <w:pStyle w:val="ListParagraph"/>
              <w:numPr>
                <w:ilvl w:val="0"/>
                <w:numId w:val="77"/>
              </w:numPr>
              <w:rPr>
                <w:rFonts w:ascii="Nyala" w:eastAsia="MingLiU" w:hAnsi="Nyala" w:cs="Nyala"/>
              </w:rPr>
            </w:pPr>
            <w:r w:rsidRPr="00320F68">
              <w:rPr>
                <w:rFonts w:ascii="Nyala" w:eastAsia="MingLiU" w:hAnsi="Nyala" w:cs="Nyala"/>
              </w:rPr>
              <w:t xml:space="preserve">ከአካባቢው የሚገኙ ቁሳቁስ የተሰሩና ንፁህ </w:t>
            </w:r>
            <w:r w:rsidR="00AF3BAD">
              <w:rPr>
                <w:rFonts w:ascii="Nyala" w:eastAsia="MingLiU" w:hAnsi="Nyala" w:cs="Nyala"/>
              </w:rPr>
              <w:t>መጫዎቻዎችና</w:t>
            </w:r>
            <w:r w:rsidRPr="00320F68">
              <w:rPr>
                <w:rFonts w:ascii="Nyala" w:eastAsia="MingLiU" w:hAnsi="Nyala" w:cs="Nyala"/>
              </w:rPr>
              <w:t xml:space="preserve"> ሌሎች የ</w:t>
            </w:r>
            <w:r w:rsidR="00AF3BAD">
              <w:rPr>
                <w:rFonts w:ascii="Nyala" w:eastAsia="MingLiU" w:hAnsi="Nyala" w:cs="Nyala"/>
              </w:rPr>
              <w:t>ቅድመ ትምህርት</w:t>
            </w:r>
            <w:r w:rsidRPr="00320F68">
              <w:rPr>
                <w:rFonts w:ascii="Nyala" w:eastAsia="MingLiU" w:hAnsi="Nyala" w:cs="Nyala"/>
              </w:rPr>
              <w:t xml:space="preserve"> ቁሳቁሶችን ማስቀመጫ </w:t>
            </w:r>
          </w:p>
          <w:p w14:paraId="4C40F72E" w14:textId="55718C39" w:rsidR="006129A5" w:rsidRPr="00320F68" w:rsidRDefault="006129A5" w:rsidP="00A97596">
            <w:pPr>
              <w:pStyle w:val="ListParagraph"/>
              <w:numPr>
                <w:ilvl w:val="0"/>
                <w:numId w:val="77"/>
              </w:numPr>
              <w:rPr>
                <w:rFonts w:ascii="Nyala" w:eastAsia="MingLiU" w:hAnsi="Nyala" w:cs="Nyala"/>
              </w:rPr>
            </w:pPr>
            <w:r w:rsidRPr="00320F68">
              <w:rPr>
                <w:rFonts w:ascii="Nyala" w:eastAsia="MingLiU" w:hAnsi="Nyala" w:cs="Nyala"/>
              </w:rPr>
              <w:t xml:space="preserve">ቆሻሻ ማጠራቀሚ </w:t>
            </w:r>
          </w:p>
          <w:p w14:paraId="73577A70" w14:textId="77777777" w:rsidR="006129A5" w:rsidRPr="00320F68" w:rsidRDefault="006129A5" w:rsidP="00A97596">
            <w:pPr>
              <w:pStyle w:val="ListParagraph"/>
              <w:numPr>
                <w:ilvl w:val="0"/>
                <w:numId w:val="77"/>
              </w:numPr>
              <w:rPr>
                <w:rFonts w:ascii="Nyala" w:eastAsia="MingLiU" w:hAnsi="Nyala" w:cs="Nyala"/>
              </w:rPr>
            </w:pPr>
            <w:r w:rsidRPr="00320F68">
              <w:rPr>
                <w:rFonts w:ascii="Nyala" w:eastAsia="MingLiU" w:hAnsi="Nyala" w:cs="Nyala"/>
              </w:rPr>
              <w:t>እሳት ማጥፊያ</w:t>
            </w:r>
          </w:p>
          <w:p w14:paraId="739A5067" w14:textId="78BED790" w:rsidR="006129A5" w:rsidRPr="00320F68" w:rsidRDefault="006129A5" w:rsidP="00A97596">
            <w:pPr>
              <w:pStyle w:val="ListParagraph"/>
              <w:numPr>
                <w:ilvl w:val="0"/>
                <w:numId w:val="77"/>
              </w:numPr>
              <w:rPr>
                <w:rFonts w:ascii="Nyala" w:eastAsia="MingLiU" w:hAnsi="Nyala" w:cs="MingLiU"/>
              </w:rPr>
            </w:pPr>
            <w:r w:rsidRPr="00320F68">
              <w:rPr>
                <w:rFonts w:ascii="Nyala" w:eastAsia="MingLiU" w:hAnsi="Nyala" w:cs="Nyala"/>
              </w:rPr>
              <w:t>የመጀመሪያ እርዳታ መስጫ ቁሳቁስ</w:t>
            </w:r>
            <w:r w:rsidRPr="00320F68">
              <w:rPr>
                <w:rFonts w:ascii="Nyala" w:eastAsia="MingLiU" w:hAnsi="Nyala" w:cs="MingLiU"/>
              </w:rPr>
              <w:t xml:space="preserve"> </w:t>
            </w:r>
          </w:p>
        </w:tc>
        <w:tc>
          <w:tcPr>
            <w:tcW w:w="3600" w:type="dxa"/>
            <w:vAlign w:val="center"/>
          </w:tcPr>
          <w:p w14:paraId="1CFAEDBE" w14:textId="12D134FF" w:rsidR="001C4B93" w:rsidRPr="00320F68" w:rsidRDefault="001C4B93" w:rsidP="00A97596">
            <w:pPr>
              <w:pStyle w:val="ListParagraph"/>
              <w:numPr>
                <w:ilvl w:val="0"/>
                <w:numId w:val="78"/>
              </w:numPr>
              <w:rPr>
                <w:rFonts w:ascii="Nyala" w:eastAsia="MingLiU" w:hAnsi="Nyala" w:cs="Nyala"/>
              </w:rPr>
            </w:pPr>
            <w:r w:rsidRPr="00320F68">
              <w:rPr>
                <w:rFonts w:ascii="Nyala" w:eastAsia="MingLiU" w:hAnsi="Nyala" w:cs="Nyala"/>
              </w:rPr>
              <w:t>በእያንዳንዱ የመጠለያ ክፍል እሳት ማጥፊያ</w:t>
            </w:r>
          </w:p>
          <w:p w14:paraId="5813AF29" w14:textId="77777777" w:rsidR="00D058D8" w:rsidRPr="00320F68" w:rsidRDefault="00D058D8" w:rsidP="00A97596">
            <w:pPr>
              <w:pStyle w:val="ListParagraph"/>
              <w:numPr>
                <w:ilvl w:val="0"/>
                <w:numId w:val="78"/>
              </w:numPr>
              <w:rPr>
                <w:rFonts w:ascii="Nyala" w:eastAsia="MingLiU" w:hAnsi="Nyala" w:cs="Nyala"/>
              </w:rPr>
            </w:pPr>
            <w:r>
              <w:rPr>
                <w:rFonts w:ascii="Nyala" w:eastAsia="MingLiU" w:hAnsi="Nyala" w:cs="Nyala"/>
              </w:rPr>
              <w:t>ለልጆች ማንቀላፊያ</w:t>
            </w:r>
            <w:r w:rsidRPr="00320F68">
              <w:rPr>
                <w:rFonts w:ascii="Nyala" w:eastAsia="MingLiU" w:hAnsi="Nyala" w:cs="Nyala"/>
              </w:rPr>
              <w:t xml:space="preserve"> የተመደበ በአንድ የመጠለያው ጥግ የሚነጠፍ </w:t>
            </w:r>
            <w:r>
              <w:rPr>
                <w:rFonts w:ascii="Nyala" w:eastAsia="MingLiU" w:hAnsi="Nyala" w:cs="Nyala"/>
              </w:rPr>
              <w:t>በ</w:t>
            </w:r>
            <w:r w:rsidRPr="00320F68">
              <w:rPr>
                <w:rFonts w:ascii="Nyala" w:eastAsia="MingLiU" w:hAnsi="Nyala" w:cs="Nyala"/>
              </w:rPr>
              <w:t>አካባቢው የተሰራና ንፁህ ምንጣፍ</w:t>
            </w:r>
          </w:p>
          <w:p w14:paraId="5C883F93" w14:textId="77777777" w:rsidR="001C4B93" w:rsidRPr="00320F68" w:rsidRDefault="001C4B93" w:rsidP="00A97596">
            <w:pPr>
              <w:pStyle w:val="ListParagraph"/>
              <w:numPr>
                <w:ilvl w:val="0"/>
                <w:numId w:val="78"/>
              </w:numPr>
              <w:rPr>
                <w:rFonts w:ascii="Nyala" w:eastAsia="MingLiU" w:hAnsi="Nyala" w:cs="Nyala"/>
              </w:rPr>
            </w:pPr>
            <w:r w:rsidRPr="00320F68">
              <w:rPr>
                <w:rFonts w:ascii="Nyala" w:eastAsia="MingLiU" w:hAnsi="Nyala" w:cs="Nyala"/>
              </w:rPr>
              <w:t xml:space="preserve">ለትንሽ ልጆች እድሜ ተስማሚና አደጋ የማያስከትሉ በእንጨት ወይም በበፕላስቲክ የተሰሩ ወንበሮችና ጠረጴዛዎች </w:t>
            </w:r>
          </w:p>
          <w:p w14:paraId="71FBE31C" w14:textId="77777777" w:rsidR="001C4B93" w:rsidRPr="00320F68" w:rsidRDefault="001C4B93" w:rsidP="00A97596">
            <w:pPr>
              <w:pStyle w:val="ListParagraph"/>
              <w:numPr>
                <w:ilvl w:val="0"/>
                <w:numId w:val="78"/>
              </w:numPr>
              <w:rPr>
                <w:rFonts w:ascii="Nyala" w:eastAsia="MingLiU" w:hAnsi="Nyala" w:cs="Nyala"/>
              </w:rPr>
            </w:pPr>
            <w:r w:rsidRPr="00320F68">
              <w:rPr>
                <w:rFonts w:ascii="Nyala" w:eastAsia="MingLiU" w:hAnsi="Nyala" w:cs="Nyala"/>
              </w:rPr>
              <w:t>ከእንጨት የተሰሩና በግድግዳ ላይ የተሰኩ የልጆችን ልብሶች፣ ቦርሳዎችና ውሃ ኮዳ ማንጠልጠያዎች</w:t>
            </w:r>
          </w:p>
          <w:p w14:paraId="67449AE9" w14:textId="4AFBADE9" w:rsidR="001C4B93" w:rsidRPr="00320F68" w:rsidRDefault="001C4B93" w:rsidP="00A97596">
            <w:pPr>
              <w:pStyle w:val="ListParagraph"/>
              <w:numPr>
                <w:ilvl w:val="0"/>
                <w:numId w:val="78"/>
              </w:numPr>
              <w:rPr>
                <w:rFonts w:ascii="Nyala" w:eastAsia="MingLiU" w:hAnsi="Nyala" w:cs="Nyala"/>
              </w:rPr>
            </w:pPr>
            <w:r w:rsidRPr="00320F68">
              <w:rPr>
                <w:rFonts w:ascii="Nyala" w:eastAsia="MingLiU" w:hAnsi="Nyala" w:cs="Nyala"/>
              </w:rPr>
              <w:t>ከእንጨት፣ ሸንበቆ ወይም ሌሎች በአካባቢው በሚገኙ ነገሮች የተሰሩ መጫወቻዎች</w:t>
            </w:r>
            <w:r w:rsidR="009413B4">
              <w:rPr>
                <w:rFonts w:ascii="Nyala" w:eastAsia="MingLiU" w:hAnsi="Nyala" w:cs="Nyala"/>
              </w:rPr>
              <w:t xml:space="preserve"> እ</w:t>
            </w:r>
            <w:r w:rsidRPr="00320F68">
              <w:rPr>
                <w:rFonts w:ascii="Nyala" w:eastAsia="MingLiU" w:hAnsi="Nyala" w:cs="Nyala"/>
              </w:rPr>
              <w:t xml:space="preserve">ና ሌሎች የቅድመ ትምህርት </w:t>
            </w:r>
            <w:r w:rsidR="00D058D8">
              <w:rPr>
                <w:rFonts w:ascii="Nyala" w:eastAsia="MingLiU" w:hAnsi="Nyala" w:cs="Nyala"/>
              </w:rPr>
              <w:t>ቁሳቁሶ</w:t>
            </w:r>
            <w:r w:rsidRPr="00320F68">
              <w:rPr>
                <w:rFonts w:ascii="Nyala" w:eastAsia="MingLiU" w:hAnsi="Nyala" w:cs="Nyala"/>
              </w:rPr>
              <w:t xml:space="preserve">ች የሚቀመጡበት መደርደሪያ </w:t>
            </w:r>
          </w:p>
          <w:p w14:paraId="4AF5268C" w14:textId="77777777" w:rsidR="006129A5" w:rsidRPr="00320F68" w:rsidRDefault="006129A5" w:rsidP="006129A5">
            <w:pPr>
              <w:rPr>
                <w:rFonts w:ascii="Nyala" w:eastAsia="MingLiU" w:hAnsi="Nyala" w:cs="Nyala"/>
              </w:rPr>
            </w:pPr>
          </w:p>
        </w:tc>
      </w:tr>
    </w:tbl>
    <w:p w14:paraId="645EB152" w14:textId="77777777" w:rsidR="006129A5" w:rsidRPr="00320F68" w:rsidRDefault="006129A5" w:rsidP="006129A5">
      <w:pPr>
        <w:rPr>
          <w:rFonts w:ascii="Nyala" w:hAnsi="Nyala"/>
        </w:rPr>
      </w:pPr>
    </w:p>
    <w:p w14:paraId="39C7A07F" w14:textId="5106A3E9" w:rsidR="00630402" w:rsidRPr="00320F68" w:rsidRDefault="002B11FC" w:rsidP="00A97596">
      <w:pPr>
        <w:pStyle w:val="Heading2"/>
        <w:numPr>
          <w:ilvl w:val="1"/>
          <w:numId w:val="57"/>
        </w:numPr>
        <w:spacing w:before="240" w:after="120"/>
        <w:ind w:left="450"/>
        <w:rPr>
          <w:rFonts w:ascii="Nyala" w:hAnsi="Nyala" w:cs="Nyala"/>
          <w:b/>
          <w:bCs/>
        </w:rPr>
      </w:pPr>
      <w:bookmarkStart w:id="66" w:name="_Toc52362501"/>
      <w:bookmarkStart w:id="67" w:name="_Toc53739585"/>
      <w:r w:rsidRPr="00320F68">
        <w:rPr>
          <w:rFonts w:ascii="Nyala" w:hAnsi="Nyala" w:cs="Nyala"/>
          <w:b/>
          <w:bCs/>
        </w:rPr>
        <w:t>መጫወቻ</w:t>
      </w:r>
      <w:r w:rsidR="009459F2" w:rsidRPr="00320F68">
        <w:rPr>
          <w:rFonts w:ascii="Nyala" w:hAnsi="Nyala" w:cs="Nyala"/>
          <w:b/>
          <w:bCs/>
        </w:rPr>
        <w:t>ዎች</w:t>
      </w:r>
      <w:r w:rsidR="00A6565B" w:rsidRPr="00320F68">
        <w:rPr>
          <w:rFonts w:ascii="Nyala" w:hAnsi="Nyala" w:cs="Nyala"/>
          <w:b/>
          <w:bCs/>
        </w:rPr>
        <w:t>ና ሌሎች ቅድመ መደበኛ ትምህርት ቁሳቁስ</w:t>
      </w:r>
      <w:bookmarkEnd w:id="66"/>
      <w:bookmarkEnd w:id="67"/>
    </w:p>
    <w:tbl>
      <w:tblPr>
        <w:tblStyle w:val="TableGrid"/>
        <w:tblW w:w="0" w:type="auto"/>
        <w:tblLook w:val="04A0" w:firstRow="1" w:lastRow="0" w:firstColumn="1" w:lastColumn="0" w:noHBand="0" w:noVBand="1"/>
      </w:tblPr>
      <w:tblGrid>
        <w:gridCol w:w="1458"/>
        <w:gridCol w:w="5400"/>
        <w:gridCol w:w="2250"/>
      </w:tblGrid>
      <w:tr w:rsidR="00630402" w:rsidRPr="00320F68" w14:paraId="7FDF0D38" w14:textId="77777777" w:rsidTr="00264A1A">
        <w:tc>
          <w:tcPr>
            <w:tcW w:w="1458" w:type="dxa"/>
            <w:shd w:val="clear" w:color="auto" w:fill="A6A6A6" w:themeFill="background1" w:themeFillShade="A6"/>
          </w:tcPr>
          <w:p w14:paraId="251793BE" w14:textId="33433C4A" w:rsidR="00630402" w:rsidRPr="00320F68" w:rsidRDefault="00264A1A" w:rsidP="00264A1A">
            <w:pPr>
              <w:spacing w:before="60" w:after="60"/>
              <w:jc w:val="center"/>
              <w:rPr>
                <w:rFonts w:ascii="Nyala" w:hAnsi="Nyala" w:cs="Nyala"/>
                <w:b/>
                <w:bCs/>
              </w:rPr>
            </w:pPr>
            <w:r w:rsidRPr="00320F68">
              <w:rPr>
                <w:rFonts w:ascii="Nyala" w:hAnsi="Nyala" w:cs="Nyala"/>
                <w:b/>
                <w:bCs/>
              </w:rPr>
              <w:t>የአድሜ ክልል</w:t>
            </w:r>
            <w:r w:rsidRPr="00320F68">
              <w:rPr>
                <w:rFonts w:ascii="Nyala" w:hAnsi="Nyala"/>
                <w:b/>
                <w:bCs/>
              </w:rPr>
              <w:t> </w:t>
            </w:r>
          </w:p>
        </w:tc>
        <w:tc>
          <w:tcPr>
            <w:tcW w:w="5400" w:type="dxa"/>
            <w:shd w:val="clear" w:color="auto" w:fill="A6A6A6" w:themeFill="background1" w:themeFillShade="A6"/>
          </w:tcPr>
          <w:p w14:paraId="148B9B25" w14:textId="77777777" w:rsidR="00630402" w:rsidRPr="00320F68" w:rsidRDefault="00630402" w:rsidP="002B6CD8">
            <w:pPr>
              <w:spacing w:before="60" w:after="60"/>
              <w:jc w:val="center"/>
              <w:rPr>
                <w:rFonts w:ascii="Nyala" w:hAnsi="Nyala" w:cs="Nyala"/>
                <w:b/>
                <w:bCs/>
              </w:rPr>
            </w:pPr>
            <w:r w:rsidRPr="00320F68">
              <w:rPr>
                <w:rFonts w:ascii="Nyala" w:hAnsi="Nyala" w:cs="Nyala"/>
                <w:b/>
                <w:bCs/>
              </w:rPr>
              <w:t>ዝቅተኛ መመዘኛዎች</w:t>
            </w:r>
          </w:p>
        </w:tc>
        <w:tc>
          <w:tcPr>
            <w:tcW w:w="2250" w:type="dxa"/>
            <w:shd w:val="clear" w:color="auto" w:fill="A6A6A6" w:themeFill="background1" w:themeFillShade="A6"/>
          </w:tcPr>
          <w:p w14:paraId="4ACB99FB" w14:textId="77777777" w:rsidR="00630402" w:rsidRPr="00320F68" w:rsidRDefault="00630402" w:rsidP="002B6CD8">
            <w:pPr>
              <w:spacing w:before="60" w:after="60"/>
              <w:jc w:val="center"/>
              <w:rPr>
                <w:rFonts w:ascii="Nyala" w:hAnsi="Nyala" w:cs="Nyala"/>
                <w:b/>
                <w:bCs/>
              </w:rPr>
            </w:pPr>
          </w:p>
        </w:tc>
      </w:tr>
      <w:tr w:rsidR="00630402" w:rsidRPr="00320F68" w14:paraId="4669BC6D" w14:textId="77777777" w:rsidTr="00264A1A">
        <w:tc>
          <w:tcPr>
            <w:tcW w:w="1458" w:type="dxa"/>
            <w:vAlign w:val="center"/>
          </w:tcPr>
          <w:p w14:paraId="5EE94015" w14:textId="2AA75AD0" w:rsidR="00630402" w:rsidRPr="00320F68" w:rsidRDefault="00DE6814" w:rsidP="00630402">
            <w:pPr>
              <w:spacing w:before="240" w:after="120" w:line="360" w:lineRule="auto"/>
              <w:jc w:val="both"/>
              <w:rPr>
                <w:rFonts w:ascii="Nyala" w:eastAsia="MingLiU" w:hAnsi="Nyala" w:cs="MingLiU"/>
                <w:b/>
              </w:rPr>
            </w:pPr>
            <w:bookmarkStart w:id="68" w:name="_Hlk55495197"/>
            <w:bookmarkStart w:id="69" w:name="_Hlk55494934"/>
            <w:r>
              <w:rPr>
                <w:rFonts w:ascii="Nyala" w:eastAsia="MingLiU" w:hAnsi="Nyala" w:cs="Nyala"/>
                <w:b/>
              </w:rPr>
              <w:t>የ</w:t>
            </w:r>
            <w:r w:rsidR="009413B4">
              <w:rPr>
                <w:rFonts w:ascii="Nyala" w:eastAsia="MingLiU" w:hAnsi="Nyala" w:cs="Nyala"/>
                <w:b/>
              </w:rPr>
              <w:t>ለጋ ቀዳምይ ልጅነት የ</w:t>
            </w:r>
            <w:r w:rsidR="009413B4" w:rsidRPr="009413B4">
              <w:rPr>
                <w:rFonts w:ascii="Nyala" w:eastAsia="MingLiU" w:hAnsi="Nyala" w:cs="Nyala"/>
                <w:b/>
              </w:rPr>
              <w:t>እድ</w:t>
            </w:r>
            <w:r w:rsidR="009413B4">
              <w:rPr>
                <w:rFonts w:ascii="Nyala" w:eastAsia="MingLiU" w:hAnsi="Nyala" w:cs="Nyala"/>
                <w:b/>
              </w:rPr>
              <w:t xml:space="preserve">ሜ ክልል </w:t>
            </w:r>
            <w:r w:rsidR="009413B4">
              <w:rPr>
                <w:rFonts w:ascii="Nyala" w:eastAsia="MingLiU" w:hAnsi="Nyala" w:cs="Nyala"/>
                <w:b/>
              </w:rPr>
              <w:lastRenderedPageBreak/>
              <w:t>ያሉ</w:t>
            </w:r>
            <w:r w:rsidR="006452B9">
              <w:rPr>
                <w:rFonts w:ascii="Nyala" w:eastAsia="MingLiU" w:hAnsi="Nyala" w:cs="Nyala"/>
                <w:b/>
              </w:rPr>
              <w:t xml:space="preserve"> </w:t>
            </w:r>
            <w:r w:rsidR="00630402" w:rsidRPr="00320F68">
              <w:rPr>
                <w:rFonts w:ascii="Nyala" w:eastAsia="MingLiU" w:hAnsi="Nyala" w:cs="Nyala"/>
                <w:b/>
              </w:rPr>
              <w:t>ህፃናት</w:t>
            </w:r>
            <w:r w:rsidR="00630402" w:rsidRPr="00320F68">
              <w:rPr>
                <w:rFonts w:ascii="Nyala" w:eastAsia="MingLiU" w:hAnsi="Nyala" w:cs="MingLiU"/>
                <w:b/>
              </w:rPr>
              <w:t xml:space="preserve"> </w:t>
            </w:r>
          </w:p>
          <w:bookmarkEnd w:id="68"/>
          <w:p w14:paraId="2B0B11C9" w14:textId="7C68E369" w:rsidR="00630402" w:rsidRPr="00320F68" w:rsidRDefault="00630402" w:rsidP="002B6CD8">
            <w:pPr>
              <w:rPr>
                <w:rFonts w:ascii="Nyala" w:eastAsia="MingLiU" w:hAnsi="Nyala" w:cs="MingLiU"/>
              </w:rPr>
            </w:pPr>
          </w:p>
        </w:tc>
        <w:tc>
          <w:tcPr>
            <w:tcW w:w="5400" w:type="dxa"/>
            <w:vAlign w:val="center"/>
          </w:tcPr>
          <w:p w14:paraId="3154284B" w14:textId="77777777" w:rsidR="00630402" w:rsidRPr="00320F68" w:rsidRDefault="00630402" w:rsidP="00A97596">
            <w:pPr>
              <w:pStyle w:val="ListParagraph"/>
              <w:numPr>
                <w:ilvl w:val="0"/>
                <w:numId w:val="81"/>
              </w:numPr>
              <w:rPr>
                <w:rFonts w:ascii="Nyala" w:eastAsia="MingLiU" w:hAnsi="Nyala" w:cs="Nyala"/>
              </w:rPr>
            </w:pPr>
            <w:r w:rsidRPr="00320F68">
              <w:rPr>
                <w:rFonts w:ascii="Nyala" w:eastAsia="MingLiU" w:hAnsi="Nyala" w:cs="Nyala"/>
              </w:rPr>
              <w:lastRenderedPageBreak/>
              <w:t>በቤት ውስጥ የሚሰሩ የትንሽ ልጆች መጫወቻዎች</w:t>
            </w:r>
          </w:p>
          <w:p w14:paraId="049A828B" w14:textId="77777777" w:rsidR="00630402" w:rsidRPr="00320F68" w:rsidRDefault="00630402" w:rsidP="00A97596">
            <w:pPr>
              <w:pStyle w:val="ListParagraph"/>
              <w:numPr>
                <w:ilvl w:val="0"/>
                <w:numId w:val="81"/>
              </w:numPr>
              <w:rPr>
                <w:rFonts w:ascii="Nyala" w:eastAsia="MingLiU" w:hAnsi="Nyala" w:cs="Nyala"/>
              </w:rPr>
            </w:pPr>
            <w:r w:rsidRPr="00320F68">
              <w:rPr>
                <w:rFonts w:ascii="Nyala" w:eastAsia="MingLiU" w:hAnsi="Nyala" w:cs="Nyala"/>
              </w:rPr>
              <w:t>ለ“አየሁሽ” መጫወቻ የሚሆን 60 ሳ.ሜ በ60 ሳ.ሜ የሚሆን ከአካባቢው የሚገኝ ጨርቅ</w:t>
            </w:r>
          </w:p>
          <w:p w14:paraId="368EB1F0" w14:textId="77777777" w:rsidR="00630402" w:rsidRPr="00320F68" w:rsidRDefault="00630402" w:rsidP="00A97596">
            <w:pPr>
              <w:pStyle w:val="ListParagraph"/>
              <w:numPr>
                <w:ilvl w:val="0"/>
                <w:numId w:val="81"/>
              </w:numPr>
              <w:rPr>
                <w:rFonts w:ascii="Nyala" w:eastAsia="MingLiU" w:hAnsi="Nyala" w:cs="Nyala"/>
              </w:rPr>
            </w:pPr>
            <w:r w:rsidRPr="00320F68">
              <w:rPr>
                <w:rFonts w:ascii="Nyala" w:eastAsia="MingLiU" w:hAnsi="Nyala" w:cs="Nyala"/>
              </w:rPr>
              <w:t>የተለያዩ ቀለማት ያላቸው ከፕላስቲክ የተሰሩ 10 ኩባያዎች፣ 10 ሳህኖች፣ 10 ጎድጔዳ ሳህኖች መለየትና መደራረብ (surting &amp; staking) መጫወቻ</w:t>
            </w:r>
          </w:p>
          <w:p w14:paraId="1B4D1ACF" w14:textId="77777777" w:rsidR="00630402" w:rsidRPr="00320F68" w:rsidRDefault="00630402" w:rsidP="00A97596">
            <w:pPr>
              <w:pStyle w:val="ListParagraph"/>
              <w:numPr>
                <w:ilvl w:val="0"/>
                <w:numId w:val="81"/>
              </w:numPr>
              <w:rPr>
                <w:rFonts w:ascii="Nyala" w:eastAsia="MingLiU" w:hAnsi="Nyala" w:cs="Nyala"/>
              </w:rPr>
            </w:pPr>
            <w:r w:rsidRPr="00320F68">
              <w:rPr>
                <w:rFonts w:ascii="Nyala" w:eastAsia="MingLiU" w:hAnsi="Nyala" w:cs="Nyala"/>
              </w:rPr>
              <w:lastRenderedPageBreak/>
              <w:t>10 የፕላስቲክ እና 10 ከማይዝጉ ብረት የተሰሩ ማንኪዎች</w:t>
            </w:r>
          </w:p>
          <w:p w14:paraId="780A29C6" w14:textId="77777777" w:rsidR="00630402" w:rsidRPr="00320F68" w:rsidRDefault="00630402" w:rsidP="00A97596">
            <w:pPr>
              <w:pStyle w:val="ListParagraph"/>
              <w:numPr>
                <w:ilvl w:val="0"/>
                <w:numId w:val="81"/>
              </w:numPr>
              <w:rPr>
                <w:rFonts w:ascii="Nyala" w:eastAsia="MingLiU" w:hAnsi="Nyala" w:cs="Nyala"/>
              </w:rPr>
            </w:pPr>
            <w:r w:rsidRPr="00320F68">
              <w:rPr>
                <w:rFonts w:ascii="Nyala" w:eastAsia="MingLiU" w:hAnsi="Nyala" w:cs="Nyala"/>
              </w:rPr>
              <w:t>ሁለት በወፍራም ወረቀት ላይ ለልጆች ተብለው የታተሙ መፅሀፍት</w:t>
            </w:r>
          </w:p>
          <w:p w14:paraId="38F18212" w14:textId="77777777" w:rsidR="00630402" w:rsidRPr="00320F68" w:rsidRDefault="00630402" w:rsidP="00A97596">
            <w:pPr>
              <w:pStyle w:val="ListParagraph"/>
              <w:numPr>
                <w:ilvl w:val="0"/>
                <w:numId w:val="81"/>
              </w:numPr>
              <w:rPr>
                <w:rFonts w:ascii="Nyala" w:eastAsia="MingLiU" w:hAnsi="Nyala" w:cs="Nyala"/>
              </w:rPr>
            </w:pPr>
            <w:r w:rsidRPr="00320F68">
              <w:rPr>
                <w:rFonts w:ascii="Nyala" w:eastAsia="MingLiU" w:hAnsi="Nyala" w:cs="Nyala"/>
              </w:rPr>
              <w:t xml:space="preserve">አንድ የልጆች እንቆቅልሽ መጫወቻ (board puzzle) </w:t>
            </w:r>
          </w:p>
          <w:p w14:paraId="2417D12B" w14:textId="2945C69E" w:rsidR="00630402" w:rsidRPr="00320F68" w:rsidRDefault="00630402" w:rsidP="00A97596">
            <w:pPr>
              <w:pStyle w:val="ListParagraph"/>
              <w:numPr>
                <w:ilvl w:val="0"/>
                <w:numId w:val="81"/>
              </w:numPr>
              <w:rPr>
                <w:rFonts w:ascii="Nyala" w:eastAsia="MingLiU" w:hAnsi="Nyala" w:cs="Nyala"/>
              </w:rPr>
            </w:pPr>
            <w:r w:rsidRPr="00320F68">
              <w:rPr>
                <w:rFonts w:ascii="Nyala" w:eastAsia="MingLiU" w:hAnsi="Nyala" w:cs="Nyala"/>
              </w:rPr>
              <w:t>ከእስፖንጅ የተሰሩ የተለያየ ቀለም ያላቸው አምስት ኳሶች</w:t>
            </w:r>
          </w:p>
          <w:p w14:paraId="1D9DD349" w14:textId="08160086" w:rsidR="00630402" w:rsidRPr="00320F68" w:rsidRDefault="00630402" w:rsidP="00A97596">
            <w:pPr>
              <w:pStyle w:val="ListParagraph"/>
              <w:numPr>
                <w:ilvl w:val="0"/>
                <w:numId w:val="81"/>
              </w:numPr>
              <w:rPr>
                <w:rFonts w:ascii="Nyala" w:eastAsia="MingLiU" w:hAnsi="Nyala" w:cs="Nyala"/>
              </w:rPr>
            </w:pPr>
            <w:r w:rsidRPr="00320F68">
              <w:rPr>
                <w:rFonts w:ascii="Nyala" w:eastAsia="MingLiU" w:hAnsi="Nyala" w:cs="Nyala"/>
              </w:rPr>
              <w:t>አንድ ባለ አስር ኩባያዎች ያሉት የsort and stack መጫወቻ</w:t>
            </w:r>
          </w:p>
        </w:tc>
        <w:tc>
          <w:tcPr>
            <w:tcW w:w="2250" w:type="dxa"/>
            <w:vAlign w:val="center"/>
          </w:tcPr>
          <w:p w14:paraId="72D09179" w14:textId="2C203BC3" w:rsidR="00630402" w:rsidRPr="00320F68" w:rsidRDefault="00630402" w:rsidP="000B5E55">
            <w:pPr>
              <w:rPr>
                <w:rFonts w:ascii="Nyala" w:eastAsia="MingLiU" w:hAnsi="Nyala" w:cs="Nyala"/>
              </w:rPr>
            </w:pPr>
            <w:r w:rsidRPr="00320F68">
              <w:rPr>
                <w:rFonts w:ascii="Nyala" w:eastAsia="MingLiU" w:hAnsi="Nyala" w:cs="Nyala"/>
              </w:rPr>
              <w:lastRenderedPageBreak/>
              <w:t xml:space="preserve"> </w:t>
            </w:r>
          </w:p>
        </w:tc>
      </w:tr>
      <w:tr w:rsidR="00630402" w:rsidRPr="00320F68" w14:paraId="708431FF" w14:textId="77777777" w:rsidTr="00264A1A">
        <w:tc>
          <w:tcPr>
            <w:tcW w:w="1458" w:type="dxa"/>
            <w:vAlign w:val="center"/>
          </w:tcPr>
          <w:p w14:paraId="616E89F9" w14:textId="65E6231B" w:rsidR="00630402" w:rsidRPr="00320F68" w:rsidRDefault="00EF5C80" w:rsidP="00264A1A">
            <w:pPr>
              <w:spacing w:before="240" w:after="120" w:line="360" w:lineRule="auto"/>
              <w:jc w:val="both"/>
              <w:rPr>
                <w:rFonts w:ascii="Nyala" w:eastAsia="MingLiU" w:hAnsi="Nyala" w:cs="MingLiU"/>
                <w:b/>
              </w:rPr>
            </w:pPr>
            <w:r w:rsidRPr="00EF5C80">
              <w:rPr>
                <w:rFonts w:ascii="Nyala" w:eastAsia="MingLiU" w:hAnsi="Nyala" w:cs="Nyala"/>
                <w:b/>
              </w:rPr>
              <w:lastRenderedPageBreak/>
              <w:t>የቅድመ መደበኛ ተማሪዎች</w:t>
            </w:r>
          </w:p>
        </w:tc>
        <w:tc>
          <w:tcPr>
            <w:tcW w:w="5400" w:type="dxa"/>
            <w:vAlign w:val="center"/>
          </w:tcPr>
          <w:p w14:paraId="246F3276" w14:textId="0E2CC71E" w:rsidR="00264A1A" w:rsidRPr="00320F68" w:rsidRDefault="00264A1A" w:rsidP="00264A1A">
            <w:pPr>
              <w:rPr>
                <w:rFonts w:ascii="Nyala" w:hAnsi="Nyala"/>
              </w:rPr>
            </w:pPr>
            <w:r w:rsidRPr="00320F68">
              <w:rPr>
                <w:rFonts w:ascii="Nyala" w:hAnsi="Nyala" w:cs="Nyala"/>
              </w:rPr>
              <w:t>በ</w:t>
            </w:r>
            <w:r w:rsidR="00D047CD">
              <w:rPr>
                <w:rFonts w:ascii="Nyala" w:hAnsi="Nyala" w:cs="Nyala"/>
              </w:rPr>
              <w:t>ምዕራፍ</w:t>
            </w:r>
            <w:r w:rsidR="005B06B5">
              <w:rPr>
                <w:rFonts w:ascii="Nyala" w:hAnsi="Nyala" w:cs="Nyala"/>
              </w:rPr>
              <w:t xml:space="preserve"> </w:t>
            </w:r>
            <w:r w:rsidR="006F3F70">
              <w:rPr>
                <w:rFonts w:ascii="Nyala" w:hAnsi="Nyala" w:cs="Calibri"/>
              </w:rPr>
              <w:t>7.4</w:t>
            </w:r>
            <w:r w:rsidRPr="00320F68">
              <w:rPr>
                <w:rFonts w:ascii="Nyala" w:hAnsi="Nyala" w:cs="Calibri"/>
              </w:rPr>
              <w:t xml:space="preserve"> </w:t>
            </w:r>
            <w:r w:rsidRPr="00320F68">
              <w:rPr>
                <w:rFonts w:ascii="Nyala" w:hAnsi="Nyala" w:cs="Nyala"/>
              </w:rPr>
              <w:t>ስር፣</w:t>
            </w:r>
            <w:r w:rsidRPr="00320F68">
              <w:rPr>
                <w:rFonts w:ascii="Nyala" w:hAnsi="Nyala" w:cs="Calibri"/>
              </w:rPr>
              <w:t xml:space="preserve"> </w:t>
            </w:r>
            <w:r w:rsidRPr="00320F68">
              <w:rPr>
                <w:rFonts w:ascii="Nyala" w:hAnsi="Nyala" w:cs="Nyala"/>
              </w:rPr>
              <w:t>በአራት</w:t>
            </w:r>
            <w:r w:rsidRPr="00320F68">
              <w:rPr>
                <w:rFonts w:ascii="Nyala" w:hAnsi="Nyala" w:cs="Calibri"/>
              </w:rPr>
              <w:t xml:space="preserve"> </w:t>
            </w:r>
            <w:r w:rsidRPr="00320F68">
              <w:rPr>
                <w:rFonts w:ascii="Nyala" w:hAnsi="Nyala" w:cs="Nyala"/>
              </w:rPr>
              <w:t>የቅድመ</w:t>
            </w:r>
            <w:r w:rsidRPr="00320F68">
              <w:rPr>
                <w:rFonts w:ascii="Nyala" w:hAnsi="Nyala" w:cs="Calibri"/>
              </w:rPr>
              <w:t xml:space="preserve"> </w:t>
            </w:r>
            <w:r w:rsidRPr="00320F68">
              <w:rPr>
                <w:rFonts w:ascii="Nyala" w:hAnsi="Nyala" w:cs="Nyala"/>
              </w:rPr>
              <w:t>ትምህርት</w:t>
            </w:r>
            <w:r w:rsidRPr="00320F68">
              <w:rPr>
                <w:rFonts w:ascii="Nyala" w:hAnsi="Nyala" w:cs="Calibri"/>
              </w:rPr>
              <w:t xml:space="preserve"> </w:t>
            </w:r>
            <w:r w:rsidRPr="00320F68">
              <w:rPr>
                <w:rFonts w:ascii="Nyala" w:hAnsi="Nyala" w:cs="Nyala"/>
              </w:rPr>
              <w:t>ቦታዎች</w:t>
            </w:r>
            <w:r w:rsidRPr="00320F68">
              <w:rPr>
                <w:rFonts w:ascii="Nyala" w:hAnsi="Nyala" w:cs="Calibri"/>
              </w:rPr>
              <w:t xml:space="preserve"> </w:t>
            </w:r>
            <w:r w:rsidRPr="00320F68">
              <w:rPr>
                <w:rFonts w:ascii="Nyala" w:hAnsi="Nyala" w:cs="Nyala"/>
              </w:rPr>
              <w:t>ላይ</w:t>
            </w:r>
            <w:r w:rsidRPr="00320F68">
              <w:rPr>
                <w:rFonts w:ascii="Nyala" w:hAnsi="Nyala"/>
              </w:rPr>
              <w:t> </w:t>
            </w:r>
            <w:r w:rsidRPr="00320F68">
              <w:rPr>
                <w:rFonts w:ascii="Nyala" w:hAnsi="Nyala" w:cs="Nyala"/>
              </w:rPr>
              <w:t>ከዚህ</w:t>
            </w:r>
            <w:r w:rsidRPr="00320F68">
              <w:rPr>
                <w:rFonts w:ascii="Nyala" w:hAnsi="Nyala"/>
              </w:rPr>
              <w:t xml:space="preserve"> </w:t>
            </w:r>
            <w:r w:rsidRPr="00320F68">
              <w:rPr>
                <w:rFonts w:ascii="Nyala" w:hAnsi="Nyala" w:cs="Nyala"/>
              </w:rPr>
              <w:t>በታች</w:t>
            </w:r>
            <w:r w:rsidRPr="00320F68">
              <w:rPr>
                <w:rFonts w:ascii="Nyala" w:hAnsi="Nyala"/>
              </w:rPr>
              <w:t xml:space="preserve"> </w:t>
            </w:r>
            <w:r w:rsidRPr="00320F68">
              <w:rPr>
                <w:rFonts w:ascii="Nyala" w:hAnsi="Nyala" w:cs="Nyala"/>
              </w:rPr>
              <w:t>የተሰጡትን</w:t>
            </w:r>
            <w:r w:rsidRPr="00320F68">
              <w:rPr>
                <w:rFonts w:ascii="Nyala" w:hAnsi="Nyala"/>
              </w:rPr>
              <w:t xml:space="preserve"> </w:t>
            </w:r>
            <w:r w:rsidRPr="00320F68">
              <w:rPr>
                <w:rFonts w:ascii="Nyala" w:hAnsi="Nyala" w:cs="Nyala"/>
              </w:rPr>
              <w:t>ጨምሮ</w:t>
            </w:r>
            <w:r w:rsidRPr="00320F68">
              <w:rPr>
                <w:rFonts w:ascii="Nyala" w:hAnsi="Nyala"/>
              </w:rPr>
              <w:t xml:space="preserve"> </w:t>
            </w:r>
            <w:r w:rsidRPr="00320F68">
              <w:rPr>
                <w:rFonts w:ascii="Nyala" w:hAnsi="Nyala" w:cs="Nyala"/>
              </w:rPr>
              <w:t>ስለሚገቡ</w:t>
            </w:r>
            <w:r w:rsidRPr="00320F68">
              <w:rPr>
                <w:rFonts w:ascii="Nyala" w:hAnsi="Nyala" w:cs="Calibri"/>
              </w:rPr>
              <w:t xml:space="preserve"> </w:t>
            </w:r>
            <w:r w:rsidR="006F3F70">
              <w:rPr>
                <w:rFonts w:ascii="Nyala" w:hAnsi="Nyala" w:cs="Nyala"/>
              </w:rPr>
              <w:t>መጫወቻ</w:t>
            </w:r>
            <w:r w:rsidRPr="00320F68">
              <w:rPr>
                <w:rFonts w:ascii="Nyala" w:hAnsi="Nyala" w:cs="Nyala"/>
              </w:rPr>
              <w:t>ዎች</w:t>
            </w:r>
            <w:r w:rsidRPr="00320F68">
              <w:rPr>
                <w:rFonts w:ascii="Nyala" w:hAnsi="Nyala" w:cs="Calibri"/>
              </w:rPr>
              <w:t xml:space="preserve"> </w:t>
            </w:r>
            <w:r w:rsidR="006F3F70">
              <w:rPr>
                <w:rFonts w:ascii="Nyala" w:hAnsi="Nyala" w:cs="Nyala"/>
              </w:rPr>
              <w:t>እ</w:t>
            </w:r>
            <w:r w:rsidR="00CC5333">
              <w:rPr>
                <w:rFonts w:ascii="Nyala" w:hAnsi="Nyala" w:cs="Nyala"/>
              </w:rPr>
              <w:t>ና</w:t>
            </w:r>
            <w:r w:rsidRPr="00320F68">
              <w:rPr>
                <w:rFonts w:ascii="Nyala" w:hAnsi="Nyala" w:cs="Calibri"/>
              </w:rPr>
              <w:t xml:space="preserve"> </w:t>
            </w:r>
            <w:r w:rsidRPr="00320F68">
              <w:rPr>
                <w:rFonts w:ascii="Nyala" w:hAnsi="Nyala" w:cs="Nyala"/>
              </w:rPr>
              <w:t>ሌሎች</w:t>
            </w:r>
            <w:r w:rsidRPr="00320F68">
              <w:rPr>
                <w:rFonts w:ascii="Nyala" w:hAnsi="Nyala" w:cs="Calibri"/>
              </w:rPr>
              <w:t xml:space="preserve"> </w:t>
            </w:r>
            <w:r w:rsidRPr="00320F68">
              <w:rPr>
                <w:rFonts w:ascii="Nyala" w:hAnsi="Nyala" w:cs="Nyala"/>
              </w:rPr>
              <w:t>የቅድመ</w:t>
            </w:r>
            <w:r w:rsidRPr="00320F68">
              <w:rPr>
                <w:rFonts w:ascii="Nyala" w:hAnsi="Nyala" w:cs="Calibri"/>
              </w:rPr>
              <w:t xml:space="preserve"> </w:t>
            </w:r>
            <w:r w:rsidRPr="00320F68">
              <w:rPr>
                <w:rFonts w:ascii="Nyala" w:hAnsi="Nyala" w:cs="Nyala"/>
              </w:rPr>
              <w:t>ትምህርት</w:t>
            </w:r>
            <w:r w:rsidRPr="00320F68">
              <w:rPr>
                <w:rFonts w:ascii="Nyala" w:hAnsi="Nyala" w:cs="Calibri"/>
              </w:rPr>
              <w:t xml:space="preserve"> </w:t>
            </w:r>
            <w:r w:rsidRPr="00320F68">
              <w:rPr>
                <w:rFonts w:ascii="Nyala" w:hAnsi="Nyala" w:cs="Nyala"/>
              </w:rPr>
              <w:t>ቁሳቁስ</w:t>
            </w:r>
            <w:r w:rsidRPr="00320F68">
              <w:rPr>
                <w:rFonts w:ascii="Nyala" w:hAnsi="Nyala" w:cs="Calibri"/>
              </w:rPr>
              <w:t xml:space="preserve"> </w:t>
            </w:r>
            <w:r w:rsidRPr="00320F68">
              <w:rPr>
                <w:rFonts w:ascii="Nyala" w:hAnsi="Nyala" w:cs="Nyala"/>
              </w:rPr>
              <w:t>ተዘርዝረዋል</w:t>
            </w:r>
            <w:r w:rsidRPr="00320F68">
              <w:rPr>
                <w:rFonts w:ascii="Nyala" w:hAnsi="Nyala" w:cs="Calibri"/>
              </w:rPr>
              <w:t>::</w:t>
            </w:r>
          </w:p>
          <w:p w14:paraId="19F776AE" w14:textId="4676446A" w:rsidR="00630402" w:rsidRPr="00320F68" w:rsidRDefault="006452B9" w:rsidP="00A97596">
            <w:pPr>
              <w:pStyle w:val="ListParagraph"/>
              <w:numPr>
                <w:ilvl w:val="0"/>
                <w:numId w:val="82"/>
              </w:numPr>
              <w:rPr>
                <w:rFonts w:ascii="Nyala" w:eastAsia="MingLiU" w:hAnsi="Nyala" w:cs="Nyala"/>
              </w:rPr>
            </w:pPr>
            <w:r>
              <w:rPr>
                <w:rFonts w:ascii="Nyala" w:eastAsia="MingLiU" w:hAnsi="Nyala" w:cs="Nyala"/>
              </w:rPr>
              <w:t>ለ</w:t>
            </w:r>
            <w:r w:rsidR="00EF5C80" w:rsidRPr="00384EEA">
              <w:rPr>
                <w:rFonts w:ascii="Nyala" w:eastAsia="MingLiU" w:hAnsi="Nyala" w:cs="Nyala"/>
              </w:rPr>
              <w:t xml:space="preserve">ቅድመ መደበኛ ተማሪዎች </w:t>
            </w:r>
            <w:r w:rsidR="00630402" w:rsidRPr="00320F68">
              <w:rPr>
                <w:rFonts w:ascii="Nyala" w:eastAsia="MingLiU" w:hAnsi="Nyala" w:cs="Nyala"/>
              </w:rPr>
              <w:t>የሚመጥኑ 10 የስዕል መጽሀፎች</w:t>
            </w:r>
          </w:p>
          <w:p w14:paraId="79B5C0D9" w14:textId="3628A694" w:rsidR="00264A1A" w:rsidRPr="00320F68" w:rsidRDefault="006C0CD7" w:rsidP="00A97596">
            <w:pPr>
              <w:pStyle w:val="ListParagraph"/>
              <w:numPr>
                <w:ilvl w:val="0"/>
                <w:numId w:val="82"/>
              </w:numPr>
              <w:rPr>
                <w:rFonts w:ascii="Nyala" w:hAnsi="Nyala"/>
              </w:rPr>
            </w:pPr>
            <w:r>
              <w:rPr>
                <w:rFonts w:ascii="Nyala" w:hAnsi="Nyala" w:cs="Nyala"/>
              </w:rPr>
              <w:t>ከእድሜያቸው</w:t>
            </w:r>
            <w:r w:rsidR="00264A1A" w:rsidRPr="00320F68">
              <w:rPr>
                <w:rFonts w:ascii="Nyala" w:hAnsi="Nyala"/>
              </w:rPr>
              <w:t xml:space="preserve"> </w:t>
            </w:r>
            <w:r w:rsidR="00264A1A" w:rsidRPr="00320F68">
              <w:rPr>
                <w:rFonts w:ascii="Nyala" w:hAnsi="Nyala" w:cs="Nyala"/>
              </w:rPr>
              <w:t>ጋር</w:t>
            </w:r>
            <w:r w:rsidR="00264A1A" w:rsidRPr="00320F68">
              <w:rPr>
                <w:rFonts w:ascii="Nyala" w:hAnsi="Nyala"/>
              </w:rPr>
              <w:t xml:space="preserve"> </w:t>
            </w:r>
            <w:r w:rsidR="00264A1A" w:rsidRPr="00320F68">
              <w:rPr>
                <w:rFonts w:ascii="Nyala" w:hAnsi="Nyala" w:cs="Nyala"/>
              </w:rPr>
              <w:t>ተስማሚ</w:t>
            </w:r>
            <w:r w:rsidR="00264A1A" w:rsidRPr="00320F68">
              <w:rPr>
                <w:rFonts w:ascii="Nyala" w:hAnsi="Nyala"/>
              </w:rPr>
              <w:t xml:space="preserve"> </w:t>
            </w:r>
            <w:r w:rsidR="00264A1A" w:rsidRPr="00320F68">
              <w:rPr>
                <w:rFonts w:ascii="Nyala" w:hAnsi="Nyala" w:cs="Nyala"/>
              </w:rPr>
              <w:t>የሆኑ</w:t>
            </w:r>
            <w:r w:rsidR="00264A1A" w:rsidRPr="00320F68">
              <w:rPr>
                <w:rFonts w:ascii="Nyala" w:hAnsi="Nyala"/>
              </w:rPr>
              <w:t xml:space="preserve"> 10 </w:t>
            </w:r>
            <w:r w:rsidR="00264A1A" w:rsidRPr="00320F68">
              <w:rPr>
                <w:rFonts w:ascii="Nyala" w:hAnsi="Nyala" w:cs="Nyala"/>
              </w:rPr>
              <w:t>የስዓል</w:t>
            </w:r>
            <w:r w:rsidR="00264A1A" w:rsidRPr="00320F68">
              <w:rPr>
                <w:rFonts w:ascii="Nyala" w:hAnsi="Nyala"/>
              </w:rPr>
              <w:t xml:space="preserve"> </w:t>
            </w:r>
            <w:r w:rsidR="00264A1A" w:rsidRPr="00320F68">
              <w:rPr>
                <w:rFonts w:ascii="Nyala" w:hAnsi="Nyala" w:cs="Nyala"/>
              </w:rPr>
              <w:t>መጽሐፍት</w:t>
            </w:r>
            <w:r w:rsidR="00264A1A" w:rsidRPr="00320F68">
              <w:rPr>
                <w:rFonts w:ascii="Nyala" w:hAnsi="Nyala"/>
              </w:rPr>
              <w:t>   </w:t>
            </w:r>
          </w:p>
          <w:p w14:paraId="4590BD57" w14:textId="77777777" w:rsidR="00630402" w:rsidRPr="00320F68" w:rsidRDefault="00630402" w:rsidP="00A97596">
            <w:pPr>
              <w:pStyle w:val="ListParagraph"/>
              <w:numPr>
                <w:ilvl w:val="0"/>
                <w:numId w:val="82"/>
              </w:numPr>
              <w:rPr>
                <w:rFonts w:ascii="Nyala" w:eastAsia="MingLiU" w:hAnsi="Nyala" w:cs="Nyala"/>
              </w:rPr>
            </w:pPr>
            <w:r w:rsidRPr="00320F68">
              <w:rPr>
                <w:rFonts w:ascii="Nyala" w:eastAsia="MingLiU" w:hAnsi="Nyala" w:cs="Nyala"/>
              </w:rPr>
              <w:t>ማስታወስን ለማጠናከር የሚረዱ 32 ካርዶች ያሉት 1 ፓኮ</w:t>
            </w:r>
          </w:p>
          <w:p w14:paraId="5CBC7B0F" w14:textId="2F28499E" w:rsidR="00630402" w:rsidRPr="00320F68" w:rsidRDefault="00630402" w:rsidP="00A97596">
            <w:pPr>
              <w:pStyle w:val="ListParagraph"/>
              <w:numPr>
                <w:ilvl w:val="0"/>
                <w:numId w:val="82"/>
              </w:numPr>
              <w:rPr>
                <w:rFonts w:ascii="Nyala" w:eastAsia="MingLiU" w:hAnsi="Nyala" w:cs="Nyala"/>
              </w:rPr>
            </w:pPr>
            <w:r w:rsidRPr="00320F68">
              <w:rPr>
                <w:rFonts w:ascii="Nyala" w:eastAsia="MingLiU" w:hAnsi="Nyala" w:cs="Nyala"/>
              </w:rPr>
              <w:t xml:space="preserve">32 ዶሚኖዎች </w:t>
            </w:r>
            <w:r w:rsidR="00CC5333">
              <w:rPr>
                <w:rFonts w:ascii="Nyala" w:eastAsia="MingLiU" w:hAnsi="Nyala" w:cs="Nyala"/>
              </w:rPr>
              <w:t>ያ</w:t>
            </w:r>
            <w:r w:rsidRPr="00320F68">
              <w:rPr>
                <w:rFonts w:ascii="Nyala" w:eastAsia="MingLiU" w:hAnsi="Nyala" w:cs="Nyala"/>
              </w:rPr>
              <w:t>ሉት 1 ፓኮ</w:t>
            </w:r>
          </w:p>
          <w:p w14:paraId="45C9E117" w14:textId="77777777" w:rsidR="00630402" w:rsidRPr="00320F68" w:rsidRDefault="00630402" w:rsidP="00A97596">
            <w:pPr>
              <w:pStyle w:val="ListParagraph"/>
              <w:numPr>
                <w:ilvl w:val="0"/>
                <w:numId w:val="82"/>
              </w:numPr>
              <w:rPr>
                <w:rFonts w:ascii="Nyala" w:eastAsia="MingLiU" w:hAnsi="Nyala" w:cs="Nyala"/>
              </w:rPr>
            </w:pPr>
            <w:r w:rsidRPr="00320F68">
              <w:rPr>
                <w:rFonts w:ascii="Nyala" w:eastAsia="MingLiU" w:hAnsi="Nyala" w:cs="Nyala"/>
              </w:rPr>
              <w:t>12 ኪዩቦች ያሉት አንድ የPuzzle blocks ፓኮ</w:t>
            </w:r>
          </w:p>
          <w:p w14:paraId="6CCD05BF" w14:textId="6F6CF4D2" w:rsidR="00630402" w:rsidRPr="00320F68" w:rsidRDefault="00630402" w:rsidP="00A97596">
            <w:pPr>
              <w:pStyle w:val="ListParagraph"/>
              <w:numPr>
                <w:ilvl w:val="0"/>
                <w:numId w:val="82"/>
              </w:numPr>
              <w:rPr>
                <w:rFonts w:ascii="Nyala" w:eastAsia="MingLiU" w:hAnsi="Nyala" w:cs="Nyala"/>
              </w:rPr>
            </w:pPr>
            <w:r w:rsidRPr="00320F68">
              <w:rPr>
                <w:rFonts w:ascii="Nyala" w:eastAsia="MingLiU" w:hAnsi="Nyala" w:cs="Nyala"/>
              </w:rPr>
              <w:t>20 Jigsaw puzzles ያሉት አንድ ፓ</w:t>
            </w:r>
            <w:r w:rsidR="00CC5333">
              <w:rPr>
                <w:rFonts w:ascii="Nyala" w:eastAsia="MingLiU" w:hAnsi="Nyala" w:cs="Nyala"/>
              </w:rPr>
              <w:t>ኮ</w:t>
            </w:r>
            <w:r w:rsidRPr="00320F68">
              <w:rPr>
                <w:rFonts w:ascii="Nyala" w:eastAsia="MingLiU" w:hAnsi="Nyala" w:cs="Nyala"/>
              </w:rPr>
              <w:t xml:space="preserve"> </w:t>
            </w:r>
          </w:p>
          <w:p w14:paraId="10625ACA" w14:textId="77777777" w:rsidR="00630402" w:rsidRPr="00320F68" w:rsidRDefault="00630402" w:rsidP="00A97596">
            <w:pPr>
              <w:pStyle w:val="ListParagraph"/>
              <w:numPr>
                <w:ilvl w:val="0"/>
                <w:numId w:val="82"/>
              </w:numPr>
              <w:rPr>
                <w:rFonts w:ascii="Nyala" w:eastAsia="MingLiU" w:hAnsi="Nyala" w:cs="Nyala"/>
              </w:rPr>
            </w:pPr>
            <w:r w:rsidRPr="00320F68">
              <w:rPr>
                <w:rFonts w:ascii="Nyala" w:eastAsia="MingLiU" w:hAnsi="Nyala" w:cs="Nyala"/>
              </w:rPr>
              <w:t xml:space="preserve">50 መቁጠሪያዎች እስከ ክሩ (beads and stripes) ያሉት 1 ፓኮ </w:t>
            </w:r>
          </w:p>
          <w:p w14:paraId="2841A82A" w14:textId="7A422589" w:rsidR="00630402" w:rsidRPr="00320F68" w:rsidRDefault="00630402" w:rsidP="00A97596">
            <w:pPr>
              <w:pStyle w:val="ListParagraph"/>
              <w:numPr>
                <w:ilvl w:val="0"/>
                <w:numId w:val="82"/>
              </w:numPr>
              <w:rPr>
                <w:rFonts w:ascii="Nyala" w:eastAsia="MingLiU" w:hAnsi="Nyala" w:cs="Nyala"/>
              </w:rPr>
            </w:pPr>
            <w:r w:rsidRPr="00320F68">
              <w:rPr>
                <w:rFonts w:ascii="Nyala" w:eastAsia="MingLiU" w:hAnsi="Nyala" w:cs="Nyala"/>
              </w:rPr>
              <w:t>50 የግንባታ ብሎኬት (bullding blocks) ያሉት አንድ ፓ</w:t>
            </w:r>
            <w:r w:rsidR="00CC5333">
              <w:rPr>
                <w:rFonts w:ascii="Nyala" w:eastAsia="MingLiU" w:hAnsi="Nyala" w:cs="Nyala"/>
              </w:rPr>
              <w:t>ኮ</w:t>
            </w:r>
          </w:p>
          <w:p w14:paraId="79DD103F" w14:textId="77777777" w:rsidR="00630402" w:rsidRPr="00320F68" w:rsidRDefault="00630402" w:rsidP="00A97596">
            <w:pPr>
              <w:pStyle w:val="ListParagraph"/>
              <w:numPr>
                <w:ilvl w:val="0"/>
                <w:numId w:val="82"/>
              </w:numPr>
              <w:rPr>
                <w:rFonts w:ascii="Nyala" w:eastAsia="MingLiU" w:hAnsi="Nyala" w:cs="Nyala"/>
              </w:rPr>
            </w:pPr>
            <w:r w:rsidRPr="00320F68">
              <w:rPr>
                <w:rFonts w:ascii="Nyala" w:eastAsia="MingLiU" w:hAnsi="Nyala" w:cs="Nyala"/>
              </w:rPr>
              <w:t xml:space="preserve">10 መቁጠሪያ ዘንጎች (bumber rods) ሉት አንድ ፓኮ </w:t>
            </w:r>
          </w:p>
          <w:p w14:paraId="30C53B8C" w14:textId="77777777" w:rsidR="00630402" w:rsidRPr="00320F68" w:rsidRDefault="00630402" w:rsidP="00A97596">
            <w:pPr>
              <w:pStyle w:val="ListParagraph"/>
              <w:numPr>
                <w:ilvl w:val="0"/>
                <w:numId w:val="82"/>
              </w:numPr>
              <w:rPr>
                <w:rFonts w:ascii="Nyala" w:eastAsia="MingLiU" w:hAnsi="Nyala" w:cs="Nyala"/>
              </w:rPr>
            </w:pPr>
            <w:r w:rsidRPr="00320F68">
              <w:rPr>
                <w:rFonts w:ascii="Nyala" w:eastAsia="MingLiU" w:hAnsi="Nyala" w:cs="Nyala"/>
              </w:rPr>
              <w:t xml:space="preserve">10 ለአደጋ የማያጋልጡ የህፃናት መቀሶች </w:t>
            </w:r>
          </w:p>
          <w:p w14:paraId="198A2AAD" w14:textId="10BBBFA7" w:rsidR="00630402" w:rsidRPr="00320F68" w:rsidRDefault="00630402" w:rsidP="00A97596">
            <w:pPr>
              <w:pStyle w:val="ListParagraph"/>
              <w:numPr>
                <w:ilvl w:val="0"/>
                <w:numId w:val="82"/>
              </w:numPr>
              <w:rPr>
                <w:rFonts w:ascii="Nyala" w:eastAsia="MingLiU" w:hAnsi="Nyala" w:cs="Nyala"/>
              </w:rPr>
            </w:pPr>
            <w:r w:rsidRPr="00320F68">
              <w:rPr>
                <w:rFonts w:ascii="Nyala" w:eastAsia="MingLiU" w:hAnsi="Nyala" w:cs="Nyala"/>
              </w:rPr>
              <w:t xml:space="preserve"> እያንዳንዳቸው ስምንት ቀለም አይነት ያላቸው 10 ፓኮ የጭቃ ከለሮች</w:t>
            </w:r>
            <w:r w:rsidR="006452B9">
              <w:rPr>
                <w:rFonts w:ascii="Nyala" w:eastAsia="MingLiU" w:hAnsi="Nyala" w:cs="Nyala"/>
              </w:rPr>
              <w:t xml:space="preserve"> </w:t>
            </w:r>
          </w:p>
          <w:p w14:paraId="6493E6E4" w14:textId="77777777" w:rsidR="00630402" w:rsidRPr="00320F68" w:rsidRDefault="00630402" w:rsidP="00A97596">
            <w:pPr>
              <w:pStyle w:val="ListParagraph"/>
              <w:numPr>
                <w:ilvl w:val="0"/>
                <w:numId w:val="82"/>
              </w:numPr>
              <w:rPr>
                <w:rFonts w:ascii="Nyala" w:eastAsia="MingLiU" w:hAnsi="Nyala" w:cs="Nyala"/>
              </w:rPr>
            </w:pPr>
            <w:r w:rsidRPr="00320F68">
              <w:rPr>
                <w:rFonts w:ascii="Nyala" w:eastAsia="MingLiU" w:hAnsi="Nyala" w:cs="Nyala"/>
              </w:rPr>
              <w:t xml:space="preserve"> እያንዳንዳቸው 50 ወረቀት ያላቸው 10 የባለቀለም ወረቀቶች ፓኮዎች </w:t>
            </w:r>
          </w:p>
          <w:p w14:paraId="190DB3F0" w14:textId="77777777" w:rsidR="00630402" w:rsidRPr="00320F68" w:rsidRDefault="00630402" w:rsidP="00A97596">
            <w:pPr>
              <w:pStyle w:val="ListParagraph"/>
              <w:numPr>
                <w:ilvl w:val="0"/>
                <w:numId w:val="82"/>
              </w:numPr>
              <w:rPr>
                <w:rFonts w:ascii="Nyala" w:eastAsia="MingLiU" w:hAnsi="Nyala" w:cs="Nyala"/>
              </w:rPr>
            </w:pPr>
            <w:r w:rsidRPr="00320F68">
              <w:rPr>
                <w:rFonts w:ascii="Nyala" w:eastAsia="MingLiU" w:hAnsi="Nyala" w:cs="Nyala"/>
              </w:rPr>
              <w:t xml:space="preserve"> እያንዳንዳቸው 12 ቀለም ያላቸው 10 ፓኮ ባለቀለም እርሳሶች  </w:t>
            </w:r>
          </w:p>
          <w:p w14:paraId="3DBCC25F" w14:textId="0129DB96" w:rsidR="00630402" w:rsidRPr="00320F68" w:rsidRDefault="00630402" w:rsidP="00A97596">
            <w:pPr>
              <w:pStyle w:val="ListParagraph"/>
              <w:numPr>
                <w:ilvl w:val="0"/>
                <w:numId w:val="82"/>
              </w:numPr>
              <w:rPr>
                <w:rFonts w:ascii="Nyala" w:eastAsia="MingLiU" w:hAnsi="Nyala" w:cs="Nyala"/>
              </w:rPr>
            </w:pPr>
            <w:r w:rsidRPr="00320F68">
              <w:rPr>
                <w:rFonts w:ascii="Nyala" w:eastAsia="MingLiU" w:hAnsi="Nyala" w:cs="Nyala"/>
              </w:rPr>
              <w:t xml:space="preserve"> 170 </w:t>
            </w:r>
            <w:r w:rsidR="00264A1A" w:rsidRPr="00320F68">
              <w:rPr>
                <w:rFonts w:ascii="Nyala" w:eastAsia="MingLiU" w:hAnsi="Nyala" w:cs="Nyala"/>
              </w:rPr>
              <w:t>ሚ. ሊትር</w:t>
            </w:r>
            <w:r w:rsidRPr="00320F68">
              <w:rPr>
                <w:rFonts w:ascii="Nyala" w:eastAsia="MingLiU" w:hAnsi="Nyala" w:cs="Nyala"/>
              </w:rPr>
              <w:t xml:space="preserve"> ያለው ማጣበቂ</w:t>
            </w:r>
            <w:r w:rsidR="00CC5333">
              <w:rPr>
                <w:rFonts w:ascii="Nyala" w:eastAsia="MingLiU" w:hAnsi="Nyala" w:cs="Nyala"/>
              </w:rPr>
              <w:t>ያ</w:t>
            </w:r>
          </w:p>
          <w:p w14:paraId="0D799B98" w14:textId="77777777" w:rsidR="00630402" w:rsidRPr="00320F68" w:rsidRDefault="00630402" w:rsidP="00A97596">
            <w:pPr>
              <w:pStyle w:val="ListParagraph"/>
              <w:numPr>
                <w:ilvl w:val="0"/>
                <w:numId w:val="82"/>
              </w:numPr>
              <w:rPr>
                <w:rFonts w:ascii="Nyala" w:eastAsia="MingLiU" w:hAnsi="Nyala" w:cs="Nyala"/>
              </w:rPr>
            </w:pPr>
            <w:r w:rsidRPr="00320F68">
              <w:rPr>
                <w:rFonts w:ascii="Nyala" w:eastAsia="MingLiU" w:hAnsi="Nyala" w:cs="Nyala"/>
              </w:rPr>
              <w:t xml:space="preserve"> እያንዳንዳቸው 12 እርሳሶች ያሏቸው 10 የእርሳስ ፓኮዎች</w:t>
            </w:r>
          </w:p>
          <w:p w14:paraId="0D52CAF9" w14:textId="2BE76068" w:rsidR="00630402" w:rsidRPr="00320F68" w:rsidRDefault="00630402" w:rsidP="00A97596">
            <w:pPr>
              <w:pStyle w:val="ListParagraph"/>
              <w:numPr>
                <w:ilvl w:val="0"/>
                <w:numId w:val="82"/>
              </w:numPr>
              <w:rPr>
                <w:rFonts w:ascii="Nyala" w:eastAsia="MingLiU" w:hAnsi="Nyala" w:cs="Nyala"/>
              </w:rPr>
            </w:pPr>
            <w:r w:rsidRPr="00320F68">
              <w:rPr>
                <w:rFonts w:ascii="Nyala" w:eastAsia="MingLiU" w:hAnsi="Nyala" w:cs="Nyala"/>
              </w:rPr>
              <w:t xml:space="preserve"> እያንዳንዳቸው 20 </w:t>
            </w:r>
            <w:r w:rsidR="00CC5333">
              <w:rPr>
                <w:rFonts w:ascii="Nyala" w:eastAsia="MingLiU" w:hAnsi="Nyala" w:cs="Nyala"/>
              </w:rPr>
              <w:t>ላጲ</w:t>
            </w:r>
            <w:r w:rsidRPr="00320F68">
              <w:rPr>
                <w:rFonts w:ascii="Nyala" w:eastAsia="MingLiU" w:hAnsi="Nyala" w:cs="Nyala"/>
              </w:rPr>
              <w:t xml:space="preserve">ሶች ያሏቸው 10 የላጲስ ፓኮዎች </w:t>
            </w:r>
          </w:p>
          <w:p w14:paraId="79F8E8AC" w14:textId="56FEC7BE" w:rsidR="00630402" w:rsidRPr="00320F68" w:rsidRDefault="00630402" w:rsidP="00A97596">
            <w:pPr>
              <w:pStyle w:val="ListParagraph"/>
              <w:numPr>
                <w:ilvl w:val="0"/>
                <w:numId w:val="82"/>
              </w:numPr>
              <w:rPr>
                <w:rFonts w:ascii="Nyala" w:eastAsia="MingLiU" w:hAnsi="Nyala" w:cs="MingLiU"/>
              </w:rPr>
            </w:pPr>
            <w:r w:rsidRPr="00320F68">
              <w:rPr>
                <w:rFonts w:ascii="Nyala" w:eastAsia="MingLiU" w:hAnsi="Nyala" w:cs="Nyala"/>
              </w:rPr>
              <w:t xml:space="preserve"> እያንዳንዳቸው 20 መቅረጫዎች ያሏቸው 10 የመቅረጫ ፓኮዎች</w:t>
            </w:r>
          </w:p>
        </w:tc>
        <w:tc>
          <w:tcPr>
            <w:tcW w:w="2250" w:type="dxa"/>
            <w:vAlign w:val="center"/>
          </w:tcPr>
          <w:p w14:paraId="702C3D73" w14:textId="37E31FB1" w:rsidR="00264A1A" w:rsidRPr="00320F68" w:rsidRDefault="00264A1A" w:rsidP="00A97596">
            <w:pPr>
              <w:pStyle w:val="ListParagraph"/>
              <w:numPr>
                <w:ilvl w:val="0"/>
                <w:numId w:val="83"/>
              </w:numPr>
              <w:rPr>
                <w:rFonts w:ascii="Nyala" w:eastAsia="MingLiU" w:hAnsi="Nyala" w:cs="Nyala"/>
              </w:rPr>
            </w:pPr>
            <w:r w:rsidRPr="00320F68">
              <w:rPr>
                <w:rFonts w:ascii="Nyala" w:eastAsia="MingLiU" w:hAnsi="Nyala" w:cs="Nyala"/>
              </w:rPr>
              <w:t>በ</w:t>
            </w:r>
            <w:r w:rsidR="007B27A2">
              <w:rPr>
                <w:rFonts w:ascii="Nyala" w:eastAsia="MingLiU" w:hAnsi="Nyala" w:cs="Nyala"/>
              </w:rPr>
              <w:t>ማዕከ</w:t>
            </w:r>
            <w:r w:rsidR="006C0CD7">
              <w:rPr>
                <w:rFonts w:ascii="Nyala" w:eastAsia="MingLiU" w:hAnsi="Nyala" w:cs="Nyala"/>
              </w:rPr>
              <w:t>ሉ የ</w:t>
            </w:r>
            <w:r w:rsidR="000B5E55" w:rsidRPr="00320F68">
              <w:rPr>
                <w:rFonts w:ascii="Nyala" w:hAnsi="Nyala" w:cs="Nyala"/>
              </w:rPr>
              <w:t>ህፃናት</w:t>
            </w:r>
            <w:r w:rsidR="000B5E55" w:rsidRPr="00320F68">
              <w:rPr>
                <w:rFonts w:ascii="Nyala" w:hAnsi="Nyala"/>
              </w:rPr>
              <w:t xml:space="preserve"> </w:t>
            </w:r>
            <w:r w:rsidR="000B5E55" w:rsidRPr="00320F68">
              <w:rPr>
                <w:rFonts w:ascii="Nyala" w:hAnsi="Nyala" w:cs="Nyala"/>
              </w:rPr>
              <w:t>ክብካቤ</w:t>
            </w:r>
            <w:r w:rsidR="000B5E55" w:rsidRPr="00320F68">
              <w:rPr>
                <w:rFonts w:ascii="Nyala" w:hAnsi="Nyala"/>
              </w:rPr>
              <w:t xml:space="preserve"> </w:t>
            </w:r>
            <w:r w:rsidR="000B5E55" w:rsidRPr="00320F68">
              <w:rPr>
                <w:rFonts w:ascii="Nyala" w:hAnsi="Nyala" w:cs="Nyala"/>
              </w:rPr>
              <w:t>ሰራተኞ</w:t>
            </w:r>
            <w:r w:rsidRPr="00320F68">
              <w:rPr>
                <w:rFonts w:ascii="Nyala" w:eastAsia="MingLiU" w:hAnsi="Nyala" w:cs="Nyala"/>
              </w:rPr>
              <w:t>ች እርዳታ ልጆቹ የሰሯቸውን ስዕሎች የያዘ በ</w:t>
            </w:r>
            <w:r w:rsidR="007B27A2">
              <w:rPr>
                <w:rFonts w:ascii="Nyala" w:eastAsia="MingLiU" w:hAnsi="Nyala" w:cs="Nyala"/>
              </w:rPr>
              <w:t>ማዕከ</w:t>
            </w:r>
            <w:r w:rsidRPr="00320F68">
              <w:rPr>
                <w:rFonts w:ascii="Nyala" w:eastAsia="MingLiU" w:hAnsi="Nyala" w:cs="Nyala"/>
              </w:rPr>
              <w:t xml:space="preserve">ሉ የተጠረዘ የስእል መጽሀፍት </w:t>
            </w:r>
          </w:p>
          <w:p w14:paraId="6C3E5E75" w14:textId="58D9B874" w:rsidR="00264A1A" w:rsidRPr="00320F68" w:rsidRDefault="00983478" w:rsidP="00A97596">
            <w:pPr>
              <w:pStyle w:val="ListParagraph"/>
              <w:numPr>
                <w:ilvl w:val="0"/>
                <w:numId w:val="83"/>
              </w:numPr>
              <w:rPr>
                <w:rFonts w:ascii="Nyala" w:eastAsia="MingLiU" w:hAnsi="Nyala" w:cs="Nyala"/>
              </w:rPr>
            </w:pPr>
            <w:r w:rsidRPr="00320F68">
              <w:rPr>
                <w:rFonts w:ascii="Nyala" w:hAnsi="Nyala" w:cs="Nyala"/>
              </w:rPr>
              <w:t xml:space="preserve">ያለፈባቸው </w:t>
            </w:r>
            <w:r w:rsidR="00264A1A" w:rsidRPr="00320F68">
              <w:rPr>
                <w:rFonts w:ascii="Nyala" w:eastAsia="MingLiU" w:hAnsi="Nyala" w:cs="Nyala"/>
              </w:rPr>
              <w:t>ቀን መቁጠሪያዎች፣ መጽሐፍቶች፣ ጋዜጦች እንዲሁም ሌሎች የህትመት ውጤቶች</w:t>
            </w:r>
          </w:p>
          <w:p w14:paraId="24A8885E" w14:textId="77777777" w:rsidR="00630402" w:rsidRPr="00320F68" w:rsidRDefault="00630402" w:rsidP="002B6CD8">
            <w:pPr>
              <w:rPr>
                <w:rFonts w:ascii="Nyala" w:eastAsia="MingLiU" w:hAnsi="Nyala" w:cs="Nyala"/>
              </w:rPr>
            </w:pPr>
          </w:p>
        </w:tc>
      </w:tr>
      <w:bookmarkEnd w:id="69"/>
    </w:tbl>
    <w:p w14:paraId="4F770C16" w14:textId="77777777" w:rsidR="00630402" w:rsidRPr="00320F68" w:rsidRDefault="00630402" w:rsidP="00630402">
      <w:pPr>
        <w:rPr>
          <w:rFonts w:ascii="Nyala" w:hAnsi="Nyala"/>
        </w:rPr>
      </w:pPr>
    </w:p>
    <w:p w14:paraId="632B92FC" w14:textId="77777777" w:rsidR="00264A1A" w:rsidRPr="00320F68" w:rsidRDefault="00264A1A">
      <w:pPr>
        <w:spacing w:after="200" w:line="276" w:lineRule="auto"/>
        <w:rPr>
          <w:rFonts w:ascii="Nyala" w:eastAsiaTheme="minorEastAsia" w:hAnsi="Nyala" w:cs="Nyala"/>
          <w:b/>
          <w:bCs/>
          <w:kern w:val="32"/>
          <w:sz w:val="28"/>
          <w:szCs w:val="28"/>
          <w:lang w:val="en-CA" w:eastAsia="en-CA"/>
        </w:rPr>
      </w:pPr>
      <w:bookmarkStart w:id="70" w:name="_Toc52361605"/>
      <w:bookmarkStart w:id="71" w:name="_Toc52362502"/>
      <w:r w:rsidRPr="00320F68">
        <w:rPr>
          <w:rFonts w:ascii="Nyala" w:eastAsiaTheme="minorEastAsia" w:hAnsi="Nyala" w:cs="Nyala"/>
          <w:sz w:val="28"/>
          <w:szCs w:val="28"/>
        </w:rPr>
        <w:br w:type="page"/>
      </w:r>
    </w:p>
    <w:p w14:paraId="782ADA55" w14:textId="68098E7E" w:rsidR="00237359" w:rsidRPr="00320F68" w:rsidRDefault="00237359" w:rsidP="00237359">
      <w:pPr>
        <w:pStyle w:val="Heading1"/>
        <w:spacing w:before="0" w:after="240"/>
        <w:jc w:val="center"/>
        <w:rPr>
          <w:rFonts w:ascii="Nyala" w:eastAsiaTheme="minorEastAsia" w:hAnsi="Nyala" w:cs="Nyala"/>
          <w:sz w:val="28"/>
          <w:szCs w:val="28"/>
        </w:rPr>
      </w:pPr>
      <w:bookmarkStart w:id="72" w:name="_Toc53739586"/>
      <w:bookmarkEnd w:id="70"/>
      <w:bookmarkEnd w:id="71"/>
      <w:r w:rsidRPr="00320F68">
        <w:rPr>
          <w:rFonts w:ascii="Nyala" w:eastAsiaTheme="minorEastAsia" w:hAnsi="Nyala" w:cs="Nyala"/>
          <w:sz w:val="28"/>
          <w:szCs w:val="28"/>
        </w:rPr>
        <w:lastRenderedPageBreak/>
        <w:t>አባሪዎች</w:t>
      </w:r>
      <w:bookmarkEnd w:id="72"/>
    </w:p>
    <w:p w14:paraId="6193BEEA" w14:textId="71A5E27D" w:rsidR="005C3992" w:rsidRPr="00320F68" w:rsidRDefault="005C3992" w:rsidP="003969EA">
      <w:pPr>
        <w:pStyle w:val="Heading2"/>
        <w:numPr>
          <w:ilvl w:val="0"/>
          <w:numId w:val="19"/>
        </w:numPr>
        <w:spacing w:before="240" w:after="120"/>
        <w:rPr>
          <w:rFonts w:ascii="Nyala" w:hAnsi="Nyala" w:cs="Nyala"/>
          <w:b/>
          <w:bCs/>
        </w:rPr>
      </w:pPr>
      <w:bookmarkStart w:id="73" w:name="_Toc53739587"/>
      <w:r w:rsidRPr="00320F68">
        <w:rPr>
          <w:rFonts w:ascii="Nyala" w:hAnsi="Nyala" w:cs="Nyala"/>
          <w:b/>
          <w:bCs/>
        </w:rPr>
        <w:t xml:space="preserve">የሁለቱ አማራጭ ክብካቤ </w:t>
      </w:r>
      <w:r w:rsidR="00D047CD">
        <w:rPr>
          <w:rFonts w:ascii="Nyala" w:hAnsi="Nyala" w:cs="Nyala"/>
          <w:b/>
          <w:bCs/>
        </w:rPr>
        <w:t>ማዕከላት</w:t>
      </w:r>
      <w:r w:rsidRPr="00320F68">
        <w:rPr>
          <w:rFonts w:ascii="Nyala" w:hAnsi="Nyala" w:cs="Nyala"/>
          <w:b/>
          <w:bCs/>
        </w:rPr>
        <w:t xml:space="preserve"> ባህሪያት</w:t>
      </w:r>
      <w:bookmarkEnd w:id="73"/>
    </w:p>
    <w:tbl>
      <w:tblPr>
        <w:tblStyle w:val="TableGrid"/>
        <w:tblW w:w="0" w:type="auto"/>
        <w:tblInd w:w="108" w:type="dxa"/>
        <w:tblLook w:val="04A0" w:firstRow="1" w:lastRow="0" w:firstColumn="1" w:lastColumn="0" w:noHBand="0" w:noVBand="1"/>
      </w:tblPr>
      <w:tblGrid>
        <w:gridCol w:w="4230"/>
        <w:gridCol w:w="5238"/>
      </w:tblGrid>
      <w:tr w:rsidR="005C3992" w:rsidRPr="00320F68" w14:paraId="66492C9F" w14:textId="77777777" w:rsidTr="005E50CB">
        <w:tc>
          <w:tcPr>
            <w:tcW w:w="4230" w:type="dxa"/>
            <w:shd w:val="clear" w:color="auto" w:fill="A6A6A6" w:themeFill="background1" w:themeFillShade="A6"/>
          </w:tcPr>
          <w:p w14:paraId="7C0FEF45" w14:textId="01B0E3ED" w:rsidR="005C3992" w:rsidRPr="00320F68" w:rsidRDefault="00A833B2" w:rsidP="005E50CB">
            <w:pPr>
              <w:spacing w:before="60" w:after="60"/>
              <w:jc w:val="both"/>
              <w:rPr>
                <w:rFonts w:ascii="Nyala" w:hAnsi="Nyala"/>
                <w:b/>
              </w:rPr>
            </w:pPr>
            <w:r>
              <w:rPr>
                <w:rFonts w:ascii="Nyala" w:hAnsi="Nyala"/>
                <w:b/>
              </w:rPr>
              <w:t xml:space="preserve">አማራጭ 1፤ </w:t>
            </w:r>
            <w:r w:rsidR="005C3992" w:rsidRPr="00320F68">
              <w:rPr>
                <w:rFonts w:ascii="Nyala" w:hAnsi="Nyala"/>
                <w:b/>
              </w:rPr>
              <w:t xml:space="preserve">በማህበረሰብ ስራ ቦታዎች የሚመሰረት ተንቀሳቃሽ </w:t>
            </w:r>
            <w:r w:rsidR="007B27A2">
              <w:rPr>
                <w:rFonts w:ascii="Nyala" w:hAnsi="Nyala"/>
                <w:b/>
              </w:rPr>
              <w:t>ማዕከ</w:t>
            </w:r>
            <w:r w:rsidR="005C3992" w:rsidRPr="00320F68">
              <w:rPr>
                <w:rFonts w:ascii="Nyala" w:hAnsi="Nyala"/>
                <w:b/>
              </w:rPr>
              <w:t xml:space="preserve">ል </w:t>
            </w:r>
          </w:p>
        </w:tc>
        <w:tc>
          <w:tcPr>
            <w:tcW w:w="5238" w:type="dxa"/>
            <w:shd w:val="clear" w:color="auto" w:fill="A6A6A6" w:themeFill="background1" w:themeFillShade="A6"/>
          </w:tcPr>
          <w:p w14:paraId="0A5B2939" w14:textId="6B475AB7" w:rsidR="005C3992" w:rsidRPr="00320F68" w:rsidRDefault="00A833B2" w:rsidP="005E50CB">
            <w:pPr>
              <w:spacing w:before="60" w:after="60"/>
              <w:jc w:val="both"/>
              <w:rPr>
                <w:rFonts w:ascii="Nyala" w:hAnsi="Nyala"/>
                <w:b/>
              </w:rPr>
            </w:pPr>
            <w:r>
              <w:rPr>
                <w:rFonts w:ascii="Nyala" w:hAnsi="Nyala"/>
                <w:b/>
              </w:rPr>
              <w:t xml:space="preserve">አማራጭ 2፤ </w:t>
            </w:r>
            <w:r w:rsidR="00B85CC8">
              <w:rPr>
                <w:rFonts w:ascii="Nyala" w:hAnsi="Nyala"/>
                <w:b/>
              </w:rPr>
              <w:t xml:space="preserve">በዝቅተኛ ወጪ የሚካሄዱና አማካኝ ቦታ ላይ የሚመሰረቱ ቋሚ </w:t>
            </w:r>
            <w:r w:rsidR="00D047CD">
              <w:rPr>
                <w:rFonts w:ascii="Nyala" w:hAnsi="Nyala"/>
                <w:b/>
              </w:rPr>
              <w:t>ማዕከላት</w:t>
            </w:r>
            <w:r w:rsidR="005C3992" w:rsidRPr="00320F68">
              <w:rPr>
                <w:rFonts w:ascii="Nyala" w:hAnsi="Nyala"/>
                <w:b/>
              </w:rPr>
              <w:t xml:space="preserve"> የከተማ ል/ሴ/ኔት ተጠቃሚዎች በሚገኙበት ቀጠና አማካኝ ቦታ ላይ የሚመሰረት ቋሚ </w:t>
            </w:r>
            <w:r w:rsidR="007B27A2">
              <w:rPr>
                <w:rFonts w:ascii="Nyala" w:hAnsi="Nyala"/>
                <w:b/>
              </w:rPr>
              <w:t>ማዕከ</w:t>
            </w:r>
            <w:r w:rsidR="005C3992" w:rsidRPr="00320F68">
              <w:rPr>
                <w:rFonts w:ascii="Nyala" w:hAnsi="Nyala"/>
                <w:b/>
              </w:rPr>
              <w:t xml:space="preserve">ል </w:t>
            </w:r>
          </w:p>
        </w:tc>
      </w:tr>
      <w:tr w:rsidR="005C3992" w:rsidRPr="003D70B3" w14:paraId="19E2CBF6" w14:textId="77777777" w:rsidTr="005E50CB">
        <w:tc>
          <w:tcPr>
            <w:tcW w:w="4230" w:type="dxa"/>
          </w:tcPr>
          <w:p w14:paraId="2041C374" w14:textId="77777777" w:rsidR="005C3992" w:rsidRPr="00320F68" w:rsidRDefault="005C3992" w:rsidP="003D70B3">
            <w:pPr>
              <w:pStyle w:val="ListParagraph"/>
              <w:numPr>
                <w:ilvl w:val="0"/>
                <w:numId w:val="11"/>
              </w:numPr>
              <w:spacing w:before="60" w:after="60"/>
              <w:contextualSpacing w:val="0"/>
              <w:jc w:val="both"/>
              <w:rPr>
                <w:rFonts w:ascii="Nyala" w:hAnsi="Nyala"/>
              </w:rPr>
            </w:pPr>
            <w:r w:rsidRPr="00320F68">
              <w:rPr>
                <w:rFonts w:ascii="Nyala" w:hAnsi="Nyala"/>
              </w:rPr>
              <w:t xml:space="preserve">ልጆችን ከፀሀይና ቅዝቃዜ የሚከልል ድንኳን </w:t>
            </w:r>
          </w:p>
          <w:p w14:paraId="15F3FE01" w14:textId="70DD8AB5" w:rsidR="005C3992" w:rsidRPr="00320F68" w:rsidRDefault="005C3992" w:rsidP="003D70B3">
            <w:pPr>
              <w:pStyle w:val="ListParagraph"/>
              <w:numPr>
                <w:ilvl w:val="0"/>
                <w:numId w:val="11"/>
              </w:numPr>
              <w:spacing w:before="60" w:after="60"/>
              <w:contextualSpacing w:val="0"/>
              <w:rPr>
                <w:rFonts w:ascii="Nyala" w:hAnsi="Nyala"/>
              </w:rPr>
            </w:pPr>
            <w:r w:rsidRPr="00320F68">
              <w:rPr>
                <w:rFonts w:ascii="Nyala" w:hAnsi="Nyala"/>
              </w:rPr>
              <w:t>በሰለጠኑ የማህበረሰብ ስራ ተሳታፊዎች ወይንም ማበረታቻ በሚሰጣቸው በጎ ፈቃደኞች የ</w:t>
            </w:r>
            <w:r w:rsidR="007B27A2">
              <w:rPr>
                <w:rFonts w:ascii="Nyala" w:hAnsi="Nyala"/>
              </w:rPr>
              <w:t>ማዕከ</w:t>
            </w:r>
            <w:r w:rsidRPr="00320F68">
              <w:rPr>
                <w:rFonts w:ascii="Nyala" w:hAnsi="Nyala"/>
              </w:rPr>
              <w:t xml:space="preserve">ሉ </w:t>
            </w:r>
            <w:r w:rsidR="00DC7DD6">
              <w:rPr>
                <w:rFonts w:ascii="Nyala" w:hAnsi="Nyala"/>
              </w:rPr>
              <w:t>ኃላፊ</w:t>
            </w:r>
            <w:r w:rsidRPr="00320F68">
              <w:rPr>
                <w:rFonts w:ascii="Nyala" w:hAnsi="Nyala"/>
              </w:rPr>
              <w:t xml:space="preserve"> ሆኖ በቋሚነት ያገለግላሉ፡፡ የማህበራዊ ስራ ተሳታፊዎች ከሆኑ በፕሮጀክቱ እስከሚመረቁ ድረስ አገልግሎቱን ይቀጥላሉ፡፡</w:t>
            </w:r>
          </w:p>
          <w:p w14:paraId="4C641D11" w14:textId="47FA4974" w:rsidR="005C3992" w:rsidRPr="00320F68" w:rsidRDefault="0081132B" w:rsidP="003D70B3">
            <w:pPr>
              <w:pStyle w:val="ListParagraph"/>
              <w:numPr>
                <w:ilvl w:val="0"/>
                <w:numId w:val="11"/>
              </w:numPr>
              <w:spacing w:before="60" w:after="60"/>
              <w:contextualSpacing w:val="0"/>
              <w:rPr>
                <w:rFonts w:ascii="Nyala" w:hAnsi="Nyala"/>
              </w:rPr>
            </w:pPr>
            <w:r w:rsidRPr="00320F68">
              <w:rPr>
                <w:rFonts w:ascii="Nyala" w:hAnsi="Nyala"/>
              </w:rPr>
              <w:t>የ</w:t>
            </w:r>
            <w:r w:rsidR="007B27A2">
              <w:rPr>
                <w:rFonts w:ascii="Nyala" w:hAnsi="Nyala"/>
              </w:rPr>
              <w:t>ማዕከ</w:t>
            </w:r>
            <w:r w:rsidRPr="00320F68">
              <w:rPr>
                <w:rFonts w:ascii="Nyala" w:hAnsi="Nyala"/>
              </w:rPr>
              <w:t xml:space="preserve">ሉ የህጻናት ክብካቤ ሰራተኞች </w:t>
            </w:r>
            <w:r w:rsidR="005C3992" w:rsidRPr="00320F68">
              <w:rPr>
                <w:rFonts w:ascii="Nyala" w:hAnsi="Nyala"/>
              </w:rPr>
              <w:t xml:space="preserve"> የማህበረሰብ ስራ ተሳታፊዎች ወይንም ማበረታቻ የሚሰጣቸው የአካባቢው በጎ ፈቃደኞች ናቸው፡፡</w:t>
            </w:r>
          </w:p>
          <w:p w14:paraId="37BBF190" w14:textId="77777777" w:rsidR="005C3992" w:rsidRPr="00320F68" w:rsidRDefault="005C3992" w:rsidP="003D70B3">
            <w:pPr>
              <w:pStyle w:val="ListParagraph"/>
              <w:numPr>
                <w:ilvl w:val="0"/>
                <w:numId w:val="11"/>
              </w:numPr>
              <w:spacing w:before="60" w:after="60"/>
              <w:contextualSpacing w:val="0"/>
              <w:rPr>
                <w:rFonts w:ascii="Nyala" w:hAnsi="Nyala"/>
              </w:rPr>
            </w:pPr>
            <w:r w:rsidRPr="00320F68">
              <w:rPr>
                <w:rFonts w:ascii="Nyala" w:hAnsi="Nyala"/>
              </w:rPr>
              <w:t xml:space="preserve">በአካባቢው ከሚገኙ ቁሳቁሶች የተሰሩ የልጆች መጫዎቻዎች ያሏቸው </w:t>
            </w:r>
          </w:p>
          <w:p w14:paraId="402EF9BA" w14:textId="065B0E81" w:rsidR="005C3992" w:rsidRPr="00320F68" w:rsidRDefault="005C3992" w:rsidP="003D70B3">
            <w:pPr>
              <w:pStyle w:val="ListParagraph"/>
              <w:numPr>
                <w:ilvl w:val="0"/>
                <w:numId w:val="11"/>
              </w:numPr>
              <w:spacing w:before="60" w:after="60"/>
              <w:contextualSpacing w:val="0"/>
              <w:rPr>
                <w:rFonts w:ascii="Nyala" w:hAnsi="Nyala"/>
              </w:rPr>
            </w:pPr>
            <w:r w:rsidRPr="00320F68">
              <w:rPr>
                <w:rFonts w:ascii="Nyala" w:hAnsi="Nyala"/>
              </w:rPr>
              <w:t>ተንከባካቢዎች በፅናት ሊከተሏቸው የሚገቡ የ</w:t>
            </w:r>
            <w:r w:rsidR="00CC5333">
              <w:rPr>
                <w:rFonts w:ascii="Nyala" w:hAnsi="Nyala"/>
              </w:rPr>
              <w:t>ዕለት</w:t>
            </w:r>
            <w:r w:rsidRPr="00320F68">
              <w:rPr>
                <w:rFonts w:ascii="Nyala" w:hAnsi="Nyala"/>
              </w:rPr>
              <w:t xml:space="preserve"> </w:t>
            </w:r>
            <w:r w:rsidR="00DE6814">
              <w:rPr>
                <w:rFonts w:ascii="Nyala" w:hAnsi="Nyala"/>
              </w:rPr>
              <w:t>ተ</w:t>
            </w:r>
            <w:r w:rsidR="00CC5333">
              <w:rPr>
                <w:rFonts w:ascii="Nyala" w:hAnsi="Nyala"/>
              </w:rPr>
              <w:t>ዕለት</w:t>
            </w:r>
            <w:r w:rsidR="00DE6814">
              <w:rPr>
                <w:rFonts w:ascii="Nyala" w:hAnsi="Nyala"/>
              </w:rPr>
              <w:t xml:space="preserve"> </w:t>
            </w:r>
            <w:r w:rsidRPr="00320F68">
              <w:rPr>
                <w:rFonts w:ascii="Nyala" w:hAnsi="Nyala"/>
              </w:rPr>
              <w:t>የእንቅስቃሴ ሰሌዳዎች</w:t>
            </w:r>
          </w:p>
          <w:p w14:paraId="652F3B4C" w14:textId="77777777" w:rsidR="005C3992" w:rsidRPr="00320F68" w:rsidRDefault="005C3992" w:rsidP="003D70B3">
            <w:pPr>
              <w:pStyle w:val="ListParagraph"/>
              <w:numPr>
                <w:ilvl w:val="0"/>
                <w:numId w:val="11"/>
              </w:numPr>
              <w:spacing w:before="60" w:after="60"/>
              <w:contextualSpacing w:val="0"/>
              <w:rPr>
                <w:rFonts w:ascii="Nyala" w:hAnsi="Nyala"/>
              </w:rPr>
            </w:pPr>
            <w:r w:rsidRPr="00320F68">
              <w:rPr>
                <w:rFonts w:ascii="Nyala" w:hAnsi="Nyala"/>
              </w:rPr>
              <w:t>በአስፈጻሚ ጽ/ቤቶች በተለይም በጤና በትምህርት፣ በሴቶችና ህፃናት፣ በሰራተኛና ማህበራዊ ጽ/ቤት ባለሙያዎች በቋሚነት የሚደረጉ እገዛዎች</w:t>
            </w:r>
          </w:p>
          <w:p w14:paraId="6002AD92" w14:textId="0CB99548" w:rsidR="005C3992" w:rsidRPr="00320F68" w:rsidRDefault="005C3992" w:rsidP="003D70B3">
            <w:pPr>
              <w:pStyle w:val="ListParagraph"/>
              <w:numPr>
                <w:ilvl w:val="0"/>
                <w:numId w:val="11"/>
              </w:numPr>
              <w:spacing w:before="60" w:after="60"/>
              <w:contextualSpacing w:val="0"/>
              <w:rPr>
                <w:rFonts w:ascii="Nyala" w:hAnsi="Nyala"/>
              </w:rPr>
            </w:pPr>
            <w:r w:rsidRPr="00320F68">
              <w:rPr>
                <w:rFonts w:ascii="Nyala" w:hAnsi="Nyala"/>
              </w:rPr>
              <w:t>በቋሚ በማህበረሰብ ስራ ቦታዎች የሚተከሉ የውሃ ታንከሮች ወይንም ቤተሰቦች ለልጆቻቸው ይዘው የሚመጡ ውሃ</w:t>
            </w:r>
          </w:p>
          <w:p w14:paraId="61C9A782" w14:textId="77777777" w:rsidR="005C3992" w:rsidRPr="00320F68" w:rsidRDefault="005C3992" w:rsidP="003D70B3">
            <w:pPr>
              <w:pStyle w:val="ListParagraph"/>
              <w:numPr>
                <w:ilvl w:val="0"/>
                <w:numId w:val="11"/>
              </w:numPr>
              <w:spacing w:before="60" w:after="60"/>
              <w:contextualSpacing w:val="0"/>
              <w:rPr>
                <w:rFonts w:ascii="Nyala" w:hAnsi="Nyala"/>
              </w:rPr>
            </w:pPr>
            <w:r w:rsidRPr="00320F68">
              <w:rPr>
                <w:rFonts w:ascii="Nyala" w:hAnsi="Nyala"/>
              </w:rPr>
              <w:t xml:space="preserve">ተንቀሳቃሽ መፀዳጃ ቤት </w:t>
            </w:r>
          </w:p>
        </w:tc>
        <w:tc>
          <w:tcPr>
            <w:tcW w:w="5238" w:type="dxa"/>
          </w:tcPr>
          <w:p w14:paraId="102C0E88" w14:textId="361E5A6C" w:rsidR="005C3992" w:rsidRPr="00320F68" w:rsidRDefault="005C3992" w:rsidP="00A97596">
            <w:pPr>
              <w:pStyle w:val="ListParagraph"/>
              <w:numPr>
                <w:ilvl w:val="0"/>
                <w:numId w:val="101"/>
              </w:numPr>
              <w:spacing w:before="60" w:after="60"/>
              <w:contextualSpacing w:val="0"/>
              <w:jc w:val="both"/>
              <w:rPr>
                <w:rFonts w:ascii="Nyala" w:hAnsi="Nyala"/>
              </w:rPr>
            </w:pPr>
            <w:r w:rsidRPr="00320F68">
              <w:rPr>
                <w:rFonts w:ascii="Nyala" w:hAnsi="Nyala"/>
              </w:rPr>
              <w:t xml:space="preserve">በቂ ክፍሎችና የመጫወቻ ቦታዎች ያሉት በአነስተኛ ወጪ የሚገነባ ወይንም የሚከራይ ወይንም የሚሰጥ ቋሚ </w:t>
            </w:r>
            <w:r w:rsidR="007B27A2">
              <w:rPr>
                <w:rFonts w:ascii="Nyala" w:hAnsi="Nyala"/>
              </w:rPr>
              <w:t>ማዕከ</w:t>
            </w:r>
            <w:r w:rsidRPr="00320F68">
              <w:rPr>
                <w:rFonts w:ascii="Nyala" w:hAnsi="Nyala"/>
              </w:rPr>
              <w:t>ል</w:t>
            </w:r>
          </w:p>
          <w:p w14:paraId="053624E4" w14:textId="77777777" w:rsidR="005C3992" w:rsidRPr="00320F68" w:rsidRDefault="005C3992" w:rsidP="00A97596">
            <w:pPr>
              <w:pStyle w:val="ListParagraph"/>
              <w:numPr>
                <w:ilvl w:val="0"/>
                <w:numId w:val="101"/>
              </w:numPr>
              <w:spacing w:before="60" w:after="60"/>
              <w:contextualSpacing w:val="0"/>
              <w:jc w:val="both"/>
              <w:rPr>
                <w:rFonts w:ascii="Nyala" w:hAnsi="Nyala"/>
              </w:rPr>
            </w:pPr>
            <w:r w:rsidRPr="00320F68">
              <w:rPr>
                <w:rFonts w:ascii="Nyala" w:hAnsi="Nyala"/>
              </w:rPr>
              <w:t>የከተማ ል/ሴ/ኔት ተጠቃሚዎች ቤተሰቦች ሁሉ ውስጥ ያሉ ህፃናት ተጠቃሚዎች ናቸው</w:t>
            </w:r>
          </w:p>
          <w:p w14:paraId="0931FC20" w14:textId="77777777" w:rsidR="005C3992" w:rsidRPr="00320F68" w:rsidRDefault="005C3992" w:rsidP="00A97596">
            <w:pPr>
              <w:pStyle w:val="ListParagraph"/>
              <w:numPr>
                <w:ilvl w:val="0"/>
                <w:numId w:val="101"/>
              </w:numPr>
              <w:spacing w:before="60" w:after="60"/>
              <w:contextualSpacing w:val="0"/>
              <w:jc w:val="both"/>
              <w:rPr>
                <w:rFonts w:ascii="Nyala" w:hAnsi="Nyala"/>
              </w:rPr>
            </w:pPr>
            <w:r w:rsidRPr="00320F68">
              <w:rPr>
                <w:rFonts w:ascii="Nyala" w:hAnsi="Nyala"/>
              </w:rPr>
              <w:t>የሚመራው በፌደራል የቅድመ ትምህርት መመሪያዎች ነው፡፡</w:t>
            </w:r>
          </w:p>
          <w:p w14:paraId="5DA1FB11" w14:textId="286B2F35" w:rsidR="005C3992" w:rsidRPr="00320F68" w:rsidRDefault="00CC5333" w:rsidP="00A97596">
            <w:pPr>
              <w:pStyle w:val="ListParagraph"/>
              <w:numPr>
                <w:ilvl w:val="0"/>
                <w:numId w:val="101"/>
              </w:numPr>
              <w:spacing w:before="60" w:after="60"/>
              <w:contextualSpacing w:val="0"/>
              <w:jc w:val="both"/>
              <w:rPr>
                <w:rFonts w:ascii="Nyala" w:hAnsi="Nyala"/>
              </w:rPr>
            </w:pPr>
            <w:r>
              <w:rPr>
                <w:rFonts w:ascii="Nyala" w:hAnsi="Nyala"/>
              </w:rPr>
              <w:t>ለህፃናት</w:t>
            </w:r>
            <w:r w:rsidR="005C3992" w:rsidRPr="00320F68">
              <w:rPr>
                <w:rFonts w:ascii="Nyala" w:hAnsi="Nyala"/>
              </w:rPr>
              <w:t xml:space="preserve"> ተስማሚ ተደርገው የተሰሩ የውሃ ቧንቧዎች አሏቸው፡፡</w:t>
            </w:r>
          </w:p>
          <w:p w14:paraId="2A2991CB" w14:textId="77777777" w:rsidR="005C3992" w:rsidRPr="00320F68" w:rsidRDefault="005C3992" w:rsidP="00A97596">
            <w:pPr>
              <w:pStyle w:val="ListParagraph"/>
              <w:numPr>
                <w:ilvl w:val="0"/>
                <w:numId w:val="101"/>
              </w:numPr>
              <w:spacing w:before="60" w:after="60"/>
              <w:contextualSpacing w:val="0"/>
              <w:jc w:val="both"/>
              <w:rPr>
                <w:rFonts w:ascii="Nyala" w:hAnsi="Nyala"/>
              </w:rPr>
            </w:pPr>
            <w:r w:rsidRPr="00320F68">
              <w:rPr>
                <w:rFonts w:ascii="Nyala" w:hAnsi="Nyala"/>
              </w:rPr>
              <w:t>ለህፃናት ተስማሚ ተደርገው የተሰሩ ቋሚ የመፀዳጃ ቤቶች</w:t>
            </w:r>
          </w:p>
          <w:p w14:paraId="17CAF1B0" w14:textId="40F0793E" w:rsidR="005C3992" w:rsidRPr="00320F68" w:rsidRDefault="0081132B" w:rsidP="00A97596">
            <w:pPr>
              <w:pStyle w:val="ListParagraph"/>
              <w:numPr>
                <w:ilvl w:val="0"/>
                <w:numId w:val="101"/>
              </w:numPr>
              <w:spacing w:before="60" w:after="60"/>
              <w:contextualSpacing w:val="0"/>
              <w:jc w:val="both"/>
              <w:rPr>
                <w:rFonts w:ascii="Nyala" w:hAnsi="Nyala"/>
              </w:rPr>
            </w:pPr>
            <w:r w:rsidRPr="00320F68">
              <w:rPr>
                <w:rFonts w:ascii="Nyala" w:hAnsi="Nyala"/>
              </w:rPr>
              <w:t>የ</w:t>
            </w:r>
            <w:r w:rsidR="007B27A2">
              <w:rPr>
                <w:rFonts w:ascii="Nyala" w:hAnsi="Nyala"/>
              </w:rPr>
              <w:t>ማዕከ</w:t>
            </w:r>
            <w:r w:rsidRPr="00320F68">
              <w:rPr>
                <w:rFonts w:ascii="Nyala" w:hAnsi="Nyala"/>
              </w:rPr>
              <w:t xml:space="preserve">ሉ የህጻናት ክብካቤ ሰራተኞች </w:t>
            </w:r>
            <w:r w:rsidR="005C3992" w:rsidRPr="00320F68">
              <w:rPr>
                <w:rFonts w:ascii="Nyala" w:hAnsi="Nyala"/>
              </w:rPr>
              <w:t xml:space="preserve"> በፅናት ሊከተሏቸው የሚገቡ የ</w:t>
            </w:r>
            <w:r w:rsidR="00CC5333">
              <w:rPr>
                <w:rFonts w:ascii="Nyala" w:hAnsi="Nyala"/>
              </w:rPr>
              <w:t>ዕለት</w:t>
            </w:r>
            <w:r w:rsidR="005C3992" w:rsidRPr="00320F68">
              <w:rPr>
                <w:rFonts w:ascii="Nyala" w:hAnsi="Nyala"/>
              </w:rPr>
              <w:t xml:space="preserve"> ተ</w:t>
            </w:r>
            <w:r w:rsidR="00CC5333">
              <w:rPr>
                <w:rFonts w:ascii="Nyala" w:hAnsi="Nyala"/>
              </w:rPr>
              <w:t>ዕለት</w:t>
            </w:r>
            <w:r w:rsidR="005C3992" w:rsidRPr="00320F68">
              <w:rPr>
                <w:rFonts w:ascii="Nyala" w:hAnsi="Nyala"/>
              </w:rPr>
              <w:t xml:space="preserve"> እንቅስቃሴ ሰሌዳ</w:t>
            </w:r>
          </w:p>
          <w:p w14:paraId="5FA6B7B7" w14:textId="2ADE3C98" w:rsidR="005C3992" w:rsidRPr="00320F68" w:rsidRDefault="005C3992" w:rsidP="00A97596">
            <w:pPr>
              <w:pStyle w:val="ListParagraph"/>
              <w:numPr>
                <w:ilvl w:val="0"/>
                <w:numId w:val="101"/>
              </w:numPr>
              <w:spacing w:before="60" w:after="60"/>
              <w:contextualSpacing w:val="0"/>
              <w:jc w:val="both"/>
              <w:rPr>
                <w:rFonts w:ascii="Nyala" w:hAnsi="Nyala"/>
              </w:rPr>
            </w:pPr>
            <w:r w:rsidRPr="00320F68">
              <w:rPr>
                <w:rFonts w:ascii="Nyala" w:hAnsi="Nyala"/>
              </w:rPr>
              <w:t xml:space="preserve">አጥቢ ለሆኑ </w:t>
            </w:r>
            <w:r w:rsidR="004304DC">
              <w:rPr>
                <w:rFonts w:ascii="Nyala" w:hAnsi="Nyala"/>
              </w:rPr>
              <w:t xml:space="preserve">እናቶች </w:t>
            </w:r>
            <w:r w:rsidRPr="00320F68">
              <w:rPr>
                <w:rFonts w:ascii="Nyala" w:hAnsi="Nyala"/>
              </w:rPr>
              <w:t>የማህበረሰብ ስራ ተሳታፊዎች ተስማሚ የሆነ በ</w:t>
            </w:r>
            <w:r w:rsidR="007B27A2">
              <w:rPr>
                <w:rFonts w:ascii="Nyala" w:hAnsi="Nyala"/>
              </w:rPr>
              <w:t>ማዕከ</w:t>
            </w:r>
            <w:r w:rsidRPr="00320F68">
              <w:rPr>
                <w:rFonts w:ascii="Nyala" w:hAnsi="Nyala"/>
              </w:rPr>
              <w:t xml:space="preserve">ሉ ውስጥ ወይም አቅራቢያ የሚሰጥ </w:t>
            </w:r>
            <w:r w:rsidR="004304DC">
              <w:rPr>
                <w:rFonts w:ascii="Nyala" w:hAnsi="Nyala"/>
              </w:rPr>
              <w:t xml:space="preserve">ቀለል ያለ </w:t>
            </w:r>
            <w:r w:rsidRPr="00320F68">
              <w:rPr>
                <w:rFonts w:ascii="Nyala" w:hAnsi="Nyala"/>
              </w:rPr>
              <w:t xml:space="preserve">የማህበረሰብ ስራ </w:t>
            </w:r>
          </w:p>
        </w:tc>
      </w:tr>
    </w:tbl>
    <w:p w14:paraId="156D7C0E" w14:textId="77777777" w:rsidR="00EF7F84" w:rsidRDefault="00EF7F84">
      <w:pPr>
        <w:spacing w:after="200" w:line="276" w:lineRule="auto"/>
        <w:rPr>
          <w:rFonts w:ascii="Nyala" w:eastAsiaTheme="majorEastAsia" w:hAnsi="Nyala" w:cs="Nyala"/>
          <w:b/>
          <w:bCs/>
          <w:color w:val="365F91" w:themeColor="accent1" w:themeShade="BF"/>
          <w:sz w:val="26"/>
          <w:szCs w:val="26"/>
        </w:rPr>
      </w:pPr>
      <w:r>
        <w:rPr>
          <w:rFonts w:ascii="Nyala" w:hAnsi="Nyala" w:cs="Nyala"/>
          <w:b/>
          <w:bCs/>
        </w:rPr>
        <w:br w:type="page"/>
      </w:r>
    </w:p>
    <w:p w14:paraId="1E6F0D90" w14:textId="241D2BF7" w:rsidR="005C3992" w:rsidRPr="00320F68" w:rsidRDefault="00D047CD" w:rsidP="003969EA">
      <w:pPr>
        <w:pStyle w:val="Heading2"/>
        <w:numPr>
          <w:ilvl w:val="0"/>
          <w:numId w:val="19"/>
        </w:numPr>
        <w:spacing w:before="240" w:after="120"/>
        <w:rPr>
          <w:rFonts w:ascii="Nyala" w:hAnsi="Nyala" w:cs="Nyala"/>
          <w:b/>
          <w:bCs/>
        </w:rPr>
      </w:pPr>
      <w:bookmarkStart w:id="74" w:name="_Toc53739588"/>
      <w:r>
        <w:rPr>
          <w:rFonts w:ascii="Nyala" w:hAnsi="Nyala" w:cs="Nyala"/>
          <w:b/>
          <w:bCs/>
        </w:rPr>
        <w:lastRenderedPageBreak/>
        <w:t>ማዕከላት</w:t>
      </w:r>
      <w:r w:rsidR="005C3992" w:rsidRPr="00320F68">
        <w:rPr>
          <w:rFonts w:ascii="Nyala" w:hAnsi="Nyala" w:cs="Nyala"/>
          <w:b/>
          <w:bCs/>
        </w:rPr>
        <w:t xml:space="preserve"> ሊኖራቸው የሚችሉ ጠቀሜታዎች</w:t>
      </w:r>
      <w:r w:rsidR="00101E66">
        <w:rPr>
          <w:rFonts w:ascii="Nyala" w:hAnsi="Nyala" w:cs="Nyala"/>
          <w:b/>
          <w:bCs/>
        </w:rPr>
        <w:t>ን</w:t>
      </w:r>
      <w:r w:rsidR="00F36703">
        <w:rPr>
          <w:rFonts w:ascii="Nyala" w:hAnsi="Nyala" w:cs="Nyala"/>
          <w:b/>
          <w:bCs/>
        </w:rPr>
        <w:t xml:space="preserve"> እ</w:t>
      </w:r>
      <w:r w:rsidR="005C3992" w:rsidRPr="00320F68">
        <w:rPr>
          <w:rFonts w:ascii="Nyala" w:hAnsi="Nyala" w:cs="Nyala"/>
          <w:b/>
          <w:bCs/>
        </w:rPr>
        <w:t>ና ተግዳሮቶች</w:t>
      </w:r>
      <w:r w:rsidR="00101E66">
        <w:rPr>
          <w:rFonts w:ascii="Nyala" w:hAnsi="Nyala" w:cs="Nyala"/>
          <w:b/>
          <w:bCs/>
        </w:rPr>
        <w:t>ን</w:t>
      </w:r>
      <w:r w:rsidR="005C3992" w:rsidRPr="00320F68">
        <w:rPr>
          <w:rFonts w:ascii="Nyala" w:hAnsi="Nyala" w:cs="Nyala"/>
          <w:b/>
          <w:bCs/>
        </w:rPr>
        <w:t xml:space="preserve"> መገምገሚያ መመዘኛዎች</w:t>
      </w:r>
      <w:bookmarkEnd w:id="74"/>
      <w:r w:rsidR="005C3992" w:rsidRPr="00320F68">
        <w:rPr>
          <w:rFonts w:ascii="Nyala" w:hAnsi="Nyala" w:cs="Nyala"/>
          <w:b/>
          <w:bCs/>
        </w:rPr>
        <w:t xml:space="preserve"> </w:t>
      </w:r>
    </w:p>
    <w:p w14:paraId="12D49CBC" w14:textId="56305E35" w:rsidR="005C3992" w:rsidRPr="00320F68" w:rsidRDefault="005C3992" w:rsidP="005C3992">
      <w:pPr>
        <w:spacing w:after="120" w:line="360" w:lineRule="auto"/>
        <w:rPr>
          <w:rFonts w:ascii="Nyala" w:hAnsi="Nyala"/>
        </w:rPr>
      </w:pPr>
      <w:r w:rsidRPr="00320F68">
        <w:rPr>
          <w:rFonts w:ascii="Nyala" w:hAnsi="Nyala"/>
        </w:rPr>
        <w:t xml:space="preserve">ከዚህ በታች ባለው ሰንጠረዥ ውስጥ የተዘረዘሩት የህፃናት አማራጭ ማቆያ </w:t>
      </w:r>
      <w:r w:rsidR="00D047CD">
        <w:rPr>
          <w:rFonts w:ascii="Nyala" w:hAnsi="Nyala"/>
        </w:rPr>
        <w:t>ማዕከላት</w:t>
      </w:r>
      <w:r w:rsidRPr="00320F68">
        <w:rPr>
          <w:rFonts w:ascii="Nyala" w:hAnsi="Nyala"/>
        </w:rPr>
        <w:t xml:space="preserve"> ሊኖራቸው የሚችሉ ጠቀሜታዎችና ተግዳሮቶች መገምገሚያ መመዘኛዎች ናቸው፡፡ በምክር ቤቱ የሚሰየመው ግብረ ሀይል እነዚህንም ሆነ ሌሎች የሚጨምርባቸውን መመዘኛዎች ለከተማው ተጨባጭ ሁኔታ ተስማሚነት ወስኖ መምረጥ ይችላል፡፡</w:t>
      </w:r>
    </w:p>
    <w:p w14:paraId="018D8F00" w14:textId="0F55E6E6" w:rsidR="005C3992" w:rsidRPr="00320F68" w:rsidRDefault="005C3992" w:rsidP="005C3992">
      <w:pPr>
        <w:spacing w:after="120" w:line="360" w:lineRule="auto"/>
        <w:rPr>
          <w:rFonts w:ascii="Nyala" w:hAnsi="Nyala"/>
          <w:b/>
        </w:rPr>
      </w:pPr>
      <w:r w:rsidRPr="00320F68">
        <w:rPr>
          <w:rFonts w:ascii="Nyala" w:hAnsi="Nyala"/>
          <w:b/>
        </w:rPr>
        <w:t xml:space="preserve">አማራጭ የህፃናት ማቆያ </w:t>
      </w:r>
      <w:r w:rsidR="00D047CD">
        <w:rPr>
          <w:rFonts w:ascii="Nyala" w:hAnsi="Nyala"/>
          <w:b/>
        </w:rPr>
        <w:t>ማዕከላት</w:t>
      </w:r>
      <w:r w:rsidRPr="00320F68">
        <w:rPr>
          <w:rFonts w:ascii="Nyala" w:hAnsi="Nyala"/>
          <w:b/>
        </w:rPr>
        <w:t xml:space="preserve">ን ጠቀሜታ መመዘኛዎች </w:t>
      </w:r>
    </w:p>
    <w:tbl>
      <w:tblPr>
        <w:tblStyle w:val="TableGrid"/>
        <w:tblW w:w="9558" w:type="dxa"/>
        <w:tblLayout w:type="fixed"/>
        <w:tblLook w:val="04A0" w:firstRow="1" w:lastRow="0" w:firstColumn="1" w:lastColumn="0" w:noHBand="0" w:noVBand="1"/>
      </w:tblPr>
      <w:tblGrid>
        <w:gridCol w:w="2448"/>
        <w:gridCol w:w="7110"/>
      </w:tblGrid>
      <w:tr w:rsidR="005C3992" w:rsidRPr="00320F68" w14:paraId="7D272AAF" w14:textId="77777777" w:rsidTr="005E50CB">
        <w:tc>
          <w:tcPr>
            <w:tcW w:w="2448" w:type="dxa"/>
            <w:shd w:val="clear" w:color="auto" w:fill="A6A6A6" w:themeFill="background1" w:themeFillShade="A6"/>
            <w:vAlign w:val="center"/>
          </w:tcPr>
          <w:p w14:paraId="2EB3970B" w14:textId="77777777" w:rsidR="005C3992" w:rsidRPr="00320F68" w:rsidRDefault="005C3992" w:rsidP="005E50CB">
            <w:pPr>
              <w:spacing w:before="60" w:after="60"/>
              <w:jc w:val="center"/>
              <w:rPr>
                <w:rFonts w:ascii="Nyala" w:hAnsi="Nyala"/>
                <w:b/>
                <w:bCs/>
              </w:rPr>
            </w:pPr>
            <w:r w:rsidRPr="00320F68">
              <w:rPr>
                <w:rFonts w:ascii="Nyala" w:hAnsi="Nyala"/>
                <w:b/>
                <w:bCs/>
              </w:rPr>
              <w:t>ጠቀሜታዎች</w:t>
            </w:r>
          </w:p>
        </w:tc>
        <w:tc>
          <w:tcPr>
            <w:tcW w:w="7110" w:type="dxa"/>
            <w:shd w:val="clear" w:color="auto" w:fill="A6A6A6" w:themeFill="background1" w:themeFillShade="A6"/>
            <w:vAlign w:val="center"/>
          </w:tcPr>
          <w:p w14:paraId="3AB642A3" w14:textId="77777777" w:rsidR="005C3992" w:rsidRPr="00320F68" w:rsidRDefault="005C3992" w:rsidP="005E50CB">
            <w:pPr>
              <w:spacing w:before="60" w:after="60"/>
              <w:jc w:val="center"/>
              <w:rPr>
                <w:rFonts w:ascii="Nyala" w:hAnsi="Nyala"/>
                <w:b/>
                <w:bCs/>
              </w:rPr>
            </w:pPr>
            <w:r w:rsidRPr="00320F68">
              <w:rPr>
                <w:rFonts w:ascii="Nyala" w:hAnsi="Nyala"/>
                <w:b/>
                <w:bCs/>
              </w:rPr>
              <w:t>ማብራሪያ</w:t>
            </w:r>
          </w:p>
        </w:tc>
      </w:tr>
      <w:tr w:rsidR="005C3992" w:rsidRPr="00320F68" w14:paraId="57F6214B" w14:textId="77777777" w:rsidTr="005E50CB">
        <w:tc>
          <w:tcPr>
            <w:tcW w:w="2448" w:type="dxa"/>
          </w:tcPr>
          <w:p w14:paraId="629D7E66" w14:textId="77777777" w:rsidR="005C3992" w:rsidRPr="00320F68" w:rsidRDefault="005C3992" w:rsidP="00A97596">
            <w:pPr>
              <w:pStyle w:val="ListParagraph"/>
              <w:numPr>
                <w:ilvl w:val="0"/>
                <w:numId w:val="103"/>
              </w:numPr>
              <w:spacing w:before="60" w:after="60"/>
              <w:contextualSpacing w:val="0"/>
              <w:rPr>
                <w:rFonts w:ascii="Nyala" w:hAnsi="Nyala"/>
              </w:rPr>
            </w:pPr>
            <w:r w:rsidRPr="00320F68">
              <w:rPr>
                <w:rFonts w:ascii="Nyala" w:hAnsi="Nyala"/>
              </w:rPr>
              <w:t>የአገልግሎት ሰዓት ርዝመት</w:t>
            </w:r>
          </w:p>
        </w:tc>
        <w:tc>
          <w:tcPr>
            <w:tcW w:w="7110" w:type="dxa"/>
          </w:tcPr>
          <w:p w14:paraId="4F06EE70" w14:textId="08386F07" w:rsidR="005C3992" w:rsidRPr="00320F68" w:rsidRDefault="005C3992" w:rsidP="00A97596">
            <w:pPr>
              <w:pStyle w:val="ListParagraph"/>
              <w:numPr>
                <w:ilvl w:val="0"/>
                <w:numId w:val="102"/>
              </w:numPr>
              <w:spacing w:before="60" w:after="60"/>
              <w:contextualSpacing w:val="0"/>
              <w:rPr>
                <w:rFonts w:ascii="Nyala" w:hAnsi="Nyala"/>
              </w:rPr>
            </w:pPr>
            <w:r w:rsidRPr="00320F68">
              <w:rPr>
                <w:rFonts w:ascii="Nyala" w:hAnsi="Nyala"/>
              </w:rPr>
              <w:t xml:space="preserve">አማራጭ </w:t>
            </w:r>
            <w:r w:rsidR="007536F0">
              <w:rPr>
                <w:rFonts w:ascii="Nyala" w:hAnsi="Nyala"/>
              </w:rPr>
              <w:t>‘’</w:t>
            </w:r>
            <w:r w:rsidRPr="00320F68">
              <w:rPr>
                <w:rFonts w:ascii="Nyala" w:hAnsi="Nyala"/>
              </w:rPr>
              <w:t>ለ</w:t>
            </w:r>
            <w:r w:rsidR="007536F0">
              <w:rPr>
                <w:rFonts w:ascii="Nyala" w:hAnsi="Nyala"/>
              </w:rPr>
              <w:t>’’</w:t>
            </w:r>
            <w:r w:rsidRPr="00320F68">
              <w:rPr>
                <w:rFonts w:ascii="Nyala" w:hAnsi="Nyala"/>
              </w:rPr>
              <w:t xml:space="preserve"> አማራጭ </w:t>
            </w:r>
            <w:r w:rsidR="007536F0">
              <w:rPr>
                <w:rFonts w:ascii="Nyala" w:hAnsi="Nyala"/>
              </w:rPr>
              <w:t>‘’</w:t>
            </w:r>
            <w:r w:rsidRPr="00320F68">
              <w:rPr>
                <w:rFonts w:ascii="Nyala" w:hAnsi="Nyala"/>
              </w:rPr>
              <w:t>ሀ</w:t>
            </w:r>
            <w:r w:rsidR="007536F0">
              <w:rPr>
                <w:rFonts w:ascii="Nyala" w:hAnsi="Nyala"/>
              </w:rPr>
              <w:t>’’</w:t>
            </w:r>
            <w:r w:rsidRPr="00320F68">
              <w:rPr>
                <w:rFonts w:ascii="Nyala" w:hAnsi="Nyala"/>
              </w:rPr>
              <w:t xml:space="preserve"> ይልቅ ረዘም ላለ ጊዜ አገልግሎትና </w:t>
            </w:r>
            <w:r w:rsidR="007536F0">
              <w:rPr>
                <w:rFonts w:ascii="Nyala" w:hAnsi="Nyala"/>
              </w:rPr>
              <w:t>የ</w:t>
            </w:r>
            <w:r w:rsidRPr="00320F68">
              <w:rPr>
                <w:rFonts w:ascii="Nyala" w:hAnsi="Nyala"/>
              </w:rPr>
              <w:t>ቅድመ መደበኛ ትምህርት ማነቃቂያ እንቅስቃሴዎች እድል ይሰጣል፡፡</w:t>
            </w:r>
          </w:p>
        </w:tc>
      </w:tr>
      <w:tr w:rsidR="005C3992" w:rsidRPr="00320F68" w14:paraId="5E4AD5F6" w14:textId="77777777" w:rsidTr="005E50CB">
        <w:tc>
          <w:tcPr>
            <w:tcW w:w="2448" w:type="dxa"/>
          </w:tcPr>
          <w:p w14:paraId="18681596" w14:textId="77777777" w:rsidR="005C3992" w:rsidRPr="00320F68" w:rsidRDefault="005C3992" w:rsidP="00A97596">
            <w:pPr>
              <w:pStyle w:val="ListParagraph"/>
              <w:numPr>
                <w:ilvl w:val="0"/>
                <w:numId w:val="103"/>
              </w:numPr>
              <w:spacing w:before="60" w:after="60"/>
              <w:contextualSpacing w:val="0"/>
              <w:rPr>
                <w:rFonts w:ascii="Nyala" w:hAnsi="Nyala"/>
              </w:rPr>
            </w:pPr>
            <w:r w:rsidRPr="00320F68">
              <w:rPr>
                <w:rFonts w:ascii="Nyala" w:hAnsi="Nyala"/>
              </w:rPr>
              <w:t>የህናፃትን ሁኔታ/ፍላጎት ያገናዘበ</w:t>
            </w:r>
          </w:p>
        </w:tc>
        <w:tc>
          <w:tcPr>
            <w:tcW w:w="7110" w:type="dxa"/>
          </w:tcPr>
          <w:p w14:paraId="6C10DF13" w14:textId="3F1A30D9" w:rsidR="005C3992" w:rsidRPr="00320F68" w:rsidRDefault="005C3992" w:rsidP="00A97596">
            <w:pPr>
              <w:pStyle w:val="ListParagraph"/>
              <w:numPr>
                <w:ilvl w:val="0"/>
                <w:numId w:val="102"/>
              </w:numPr>
              <w:spacing w:before="60" w:after="60"/>
              <w:contextualSpacing w:val="0"/>
              <w:rPr>
                <w:rFonts w:ascii="Nyala" w:hAnsi="Nyala"/>
              </w:rPr>
            </w:pPr>
            <w:r w:rsidRPr="00320F68">
              <w:rPr>
                <w:rFonts w:ascii="Nyala" w:hAnsi="Nyala"/>
              </w:rPr>
              <w:t>አማራጭ ቋሚና አማካኝ ቦታ ላይ የሚመሰረት በመሆኑ በተሻለ የህፃናት ፍላጎት የማሟላት እድል ያለው</w:t>
            </w:r>
            <w:r w:rsidR="00DE6814">
              <w:rPr>
                <w:rFonts w:ascii="Nyala" w:hAnsi="Nyala"/>
              </w:rPr>
              <w:t xml:space="preserve"> አ</w:t>
            </w:r>
            <w:r w:rsidRPr="00320F68">
              <w:rPr>
                <w:rFonts w:ascii="Nyala" w:hAnsi="Nyala"/>
              </w:rPr>
              <w:t xml:space="preserve">ና ህፃናትንም ወደ </w:t>
            </w:r>
            <w:r w:rsidR="007B27A2">
              <w:rPr>
                <w:rFonts w:ascii="Nyala" w:hAnsi="Nyala"/>
              </w:rPr>
              <w:t>ማዕከ</w:t>
            </w:r>
            <w:r w:rsidRPr="00320F68">
              <w:rPr>
                <w:rFonts w:ascii="Nyala" w:hAnsi="Nyala"/>
              </w:rPr>
              <w:t>ሉ ለመምጣት ረዥም የእግር ጉዞ እንዳይሄዱ ያስችላል፡፡</w:t>
            </w:r>
          </w:p>
        </w:tc>
      </w:tr>
      <w:tr w:rsidR="005C3992" w:rsidRPr="00320F68" w14:paraId="37AE5964" w14:textId="77777777" w:rsidTr="005E50CB">
        <w:tc>
          <w:tcPr>
            <w:tcW w:w="2448" w:type="dxa"/>
          </w:tcPr>
          <w:p w14:paraId="77FF1428" w14:textId="77777777" w:rsidR="005C3992" w:rsidRPr="00320F68" w:rsidRDefault="005C3992" w:rsidP="00A97596">
            <w:pPr>
              <w:pStyle w:val="ListParagraph"/>
              <w:numPr>
                <w:ilvl w:val="0"/>
                <w:numId w:val="103"/>
              </w:numPr>
              <w:spacing w:before="60" w:after="60"/>
              <w:contextualSpacing w:val="0"/>
              <w:rPr>
                <w:rFonts w:ascii="Nyala" w:hAnsi="Nyala"/>
              </w:rPr>
            </w:pPr>
            <w:r w:rsidRPr="00320F68">
              <w:rPr>
                <w:rFonts w:ascii="Nyala" w:hAnsi="Nyala"/>
              </w:rPr>
              <w:t>ሴቶችን ሁኔታ/ፍላጎት ያገናዘበ</w:t>
            </w:r>
          </w:p>
        </w:tc>
        <w:tc>
          <w:tcPr>
            <w:tcW w:w="7110" w:type="dxa"/>
          </w:tcPr>
          <w:p w14:paraId="0FB541EA" w14:textId="3735ED04" w:rsidR="005C3992" w:rsidRPr="00320F68" w:rsidRDefault="005C3992" w:rsidP="00A97596">
            <w:pPr>
              <w:pStyle w:val="ListParagraph"/>
              <w:numPr>
                <w:ilvl w:val="0"/>
                <w:numId w:val="102"/>
              </w:numPr>
              <w:spacing w:before="60" w:after="60"/>
              <w:contextualSpacing w:val="0"/>
              <w:rPr>
                <w:rFonts w:ascii="Nyala" w:hAnsi="Nyala"/>
              </w:rPr>
            </w:pPr>
            <w:r w:rsidRPr="00320F68">
              <w:rPr>
                <w:rFonts w:ascii="Nyala" w:hAnsi="Nyala"/>
              </w:rPr>
              <w:t xml:space="preserve">አማራጭ </w:t>
            </w:r>
            <w:r w:rsidR="007536F0">
              <w:rPr>
                <w:rFonts w:ascii="Nyala" w:hAnsi="Nyala"/>
              </w:rPr>
              <w:t>‘’</w:t>
            </w:r>
            <w:r w:rsidRPr="00320F68">
              <w:rPr>
                <w:rFonts w:ascii="Nyala" w:hAnsi="Nyala"/>
              </w:rPr>
              <w:t>ለ</w:t>
            </w:r>
            <w:r w:rsidR="007536F0">
              <w:rPr>
                <w:rFonts w:ascii="Nyala" w:hAnsi="Nyala"/>
              </w:rPr>
              <w:t>’’</w:t>
            </w:r>
            <w:r w:rsidRPr="00320F68">
              <w:rPr>
                <w:rFonts w:ascii="Nyala" w:hAnsi="Nyala"/>
              </w:rPr>
              <w:t xml:space="preserve"> ለአጥቢ እናቶች ተስማሚ የሆነ የማህበረሰብ ስራ አማራጭን ስለሚደነግግና የቀጥተኛ የ</w:t>
            </w:r>
            <w:r w:rsidR="007536F0">
              <w:rPr>
                <w:rFonts w:ascii="Nyala" w:hAnsi="Nyala"/>
              </w:rPr>
              <w:t>ኑሮ ማሻሻያ (</w:t>
            </w:r>
            <w:r w:rsidRPr="00320F68">
              <w:rPr>
                <w:rFonts w:ascii="Nyala" w:hAnsi="Nyala"/>
              </w:rPr>
              <w:t>Livelihood</w:t>
            </w:r>
            <w:r w:rsidR="007536F0">
              <w:rPr>
                <w:rFonts w:ascii="Nyala" w:hAnsi="Nyala"/>
              </w:rPr>
              <w:t>)</w:t>
            </w:r>
            <w:r w:rsidRPr="00320F68">
              <w:rPr>
                <w:rFonts w:ascii="Nyala" w:hAnsi="Nyala"/>
              </w:rPr>
              <w:t xml:space="preserve"> ተጠቃሚ እናቶችን ልጆችም ስለሚያገለግል ለሴቶች ሁኔታ/ፍላጎት ተስማሚ ነው፡፡</w:t>
            </w:r>
          </w:p>
        </w:tc>
      </w:tr>
    </w:tbl>
    <w:p w14:paraId="36A831B0" w14:textId="77777777" w:rsidR="005C3992" w:rsidRPr="00320F68" w:rsidRDefault="005C3992" w:rsidP="005C3992">
      <w:pPr>
        <w:spacing w:after="120" w:line="360" w:lineRule="auto"/>
        <w:jc w:val="both"/>
        <w:rPr>
          <w:rFonts w:ascii="Nyala" w:hAnsi="Nyala"/>
        </w:rPr>
      </w:pPr>
    </w:p>
    <w:p w14:paraId="6D86F70A" w14:textId="09202D1C" w:rsidR="005C3992" w:rsidRPr="00320F68" w:rsidRDefault="005C3992" w:rsidP="005C3992">
      <w:pPr>
        <w:tabs>
          <w:tab w:val="left" w:pos="90"/>
        </w:tabs>
        <w:spacing w:after="120" w:line="360" w:lineRule="auto"/>
        <w:ind w:left="1440" w:hanging="1440"/>
        <w:jc w:val="both"/>
        <w:rPr>
          <w:rFonts w:ascii="Nyala" w:hAnsi="Nyala"/>
          <w:b/>
        </w:rPr>
      </w:pPr>
      <w:r w:rsidRPr="00320F68">
        <w:rPr>
          <w:rFonts w:ascii="Nyala" w:hAnsi="Nyala"/>
          <w:b/>
        </w:rPr>
        <w:t xml:space="preserve">አማራጭ፡- የህፃናት ማቆያ </w:t>
      </w:r>
      <w:r w:rsidR="00D047CD">
        <w:rPr>
          <w:rFonts w:ascii="Nyala" w:hAnsi="Nyala"/>
          <w:b/>
        </w:rPr>
        <w:t>ማዕከላት</w:t>
      </w:r>
      <w:r w:rsidRPr="00320F68">
        <w:rPr>
          <w:rFonts w:ascii="Nyala" w:hAnsi="Nyala"/>
          <w:b/>
        </w:rPr>
        <w:t xml:space="preserve"> የሚኖራቸውን ተግዳሮቶች መገምገሚያ መመዘኛዎች </w:t>
      </w:r>
    </w:p>
    <w:tbl>
      <w:tblPr>
        <w:tblStyle w:val="TableGrid"/>
        <w:tblW w:w="0" w:type="auto"/>
        <w:tblLook w:val="04A0" w:firstRow="1" w:lastRow="0" w:firstColumn="1" w:lastColumn="0" w:noHBand="0" w:noVBand="1"/>
      </w:tblPr>
      <w:tblGrid>
        <w:gridCol w:w="2358"/>
        <w:gridCol w:w="7218"/>
      </w:tblGrid>
      <w:tr w:rsidR="005C3992" w:rsidRPr="00320F68" w14:paraId="2C870AFB" w14:textId="77777777" w:rsidTr="005E50CB">
        <w:tc>
          <w:tcPr>
            <w:tcW w:w="2358" w:type="dxa"/>
            <w:vAlign w:val="center"/>
          </w:tcPr>
          <w:p w14:paraId="6DC02D1F" w14:textId="77777777" w:rsidR="005C3992" w:rsidRPr="00320F68" w:rsidRDefault="005C3992" w:rsidP="00A97596">
            <w:pPr>
              <w:pStyle w:val="ListParagraph"/>
              <w:numPr>
                <w:ilvl w:val="0"/>
                <w:numId w:val="104"/>
              </w:numPr>
              <w:spacing w:before="60" w:after="60"/>
              <w:contextualSpacing w:val="0"/>
              <w:rPr>
                <w:rFonts w:ascii="Nyala" w:hAnsi="Nyala"/>
              </w:rPr>
            </w:pPr>
            <w:r w:rsidRPr="00320F68">
              <w:rPr>
                <w:rFonts w:ascii="Nyala" w:hAnsi="Nyala"/>
              </w:rPr>
              <w:t>የማህበረሰብ ባለቤትነት</w:t>
            </w:r>
          </w:p>
        </w:tc>
        <w:tc>
          <w:tcPr>
            <w:tcW w:w="7218" w:type="dxa"/>
          </w:tcPr>
          <w:p w14:paraId="008FED16" w14:textId="6522CA59" w:rsidR="005C3992" w:rsidRPr="00320F68" w:rsidRDefault="007B27A2" w:rsidP="00A97596">
            <w:pPr>
              <w:pStyle w:val="ListParagraph"/>
              <w:numPr>
                <w:ilvl w:val="0"/>
                <w:numId w:val="102"/>
              </w:numPr>
              <w:spacing w:before="60" w:after="60"/>
              <w:contextualSpacing w:val="0"/>
              <w:rPr>
                <w:rFonts w:ascii="Nyala" w:hAnsi="Nyala"/>
              </w:rPr>
            </w:pPr>
            <w:r>
              <w:rPr>
                <w:rFonts w:ascii="Nyala" w:hAnsi="Nyala"/>
              </w:rPr>
              <w:t>ማዕከ</w:t>
            </w:r>
            <w:r w:rsidR="005C3992" w:rsidRPr="00320F68">
              <w:rPr>
                <w:rFonts w:ascii="Nyala" w:hAnsi="Nyala"/>
              </w:rPr>
              <w:t>ሎቹ ውጤታማ</w:t>
            </w:r>
            <w:r w:rsidR="00DE6814">
              <w:rPr>
                <w:rFonts w:ascii="Nyala" w:hAnsi="Nyala"/>
              </w:rPr>
              <w:t xml:space="preserve"> እ</w:t>
            </w:r>
            <w:r w:rsidR="005C3992" w:rsidRPr="00320F68">
              <w:rPr>
                <w:rFonts w:ascii="Nyala" w:hAnsi="Nyala"/>
              </w:rPr>
              <w:t>ና ቀጣይነት እንዲኖራቸው ከአማራጭ ሀ ይልቅ አማራጭ ለ ጠንካራ የማህበረሰብ ባለቤትነት ሊኖር ይገባል፡፡</w:t>
            </w:r>
          </w:p>
        </w:tc>
      </w:tr>
      <w:tr w:rsidR="005C3992" w:rsidRPr="00320F68" w14:paraId="3AE74DA2" w14:textId="77777777" w:rsidTr="005E50CB">
        <w:tc>
          <w:tcPr>
            <w:tcW w:w="2358" w:type="dxa"/>
            <w:vAlign w:val="center"/>
          </w:tcPr>
          <w:p w14:paraId="53BD1C8B" w14:textId="77777777" w:rsidR="005C3992" w:rsidRPr="00320F68" w:rsidRDefault="005C3992" w:rsidP="00A97596">
            <w:pPr>
              <w:pStyle w:val="ListParagraph"/>
              <w:numPr>
                <w:ilvl w:val="0"/>
                <w:numId w:val="104"/>
              </w:numPr>
              <w:spacing w:before="60" w:after="60"/>
              <w:contextualSpacing w:val="0"/>
              <w:rPr>
                <w:rFonts w:ascii="Nyala" w:hAnsi="Nyala"/>
              </w:rPr>
            </w:pPr>
            <w:r w:rsidRPr="00320F68">
              <w:rPr>
                <w:rFonts w:ascii="Nyala" w:hAnsi="Nyala"/>
              </w:rPr>
              <w:t>የማስተባበር ውስብስብነት</w:t>
            </w:r>
          </w:p>
        </w:tc>
        <w:tc>
          <w:tcPr>
            <w:tcW w:w="7218" w:type="dxa"/>
            <w:vAlign w:val="center"/>
          </w:tcPr>
          <w:p w14:paraId="18FCF247" w14:textId="5BAC9669" w:rsidR="005C3992" w:rsidRPr="00320F68" w:rsidRDefault="005C3992" w:rsidP="00A97596">
            <w:pPr>
              <w:pStyle w:val="ListParagraph"/>
              <w:numPr>
                <w:ilvl w:val="0"/>
                <w:numId w:val="102"/>
              </w:numPr>
              <w:spacing w:before="60" w:after="60"/>
              <w:contextualSpacing w:val="0"/>
              <w:rPr>
                <w:rFonts w:ascii="Nyala" w:hAnsi="Nyala"/>
              </w:rPr>
            </w:pPr>
            <w:r w:rsidRPr="00320F68">
              <w:rPr>
                <w:rFonts w:ascii="Nyala" w:hAnsi="Nyala"/>
              </w:rPr>
              <w:t xml:space="preserve">አማራጭ </w:t>
            </w:r>
            <w:r w:rsidR="00B96D1E">
              <w:rPr>
                <w:rFonts w:ascii="Nyala" w:hAnsi="Nyala"/>
              </w:rPr>
              <w:t>‘’</w:t>
            </w:r>
            <w:r w:rsidRPr="00320F68">
              <w:rPr>
                <w:rFonts w:ascii="Nyala" w:hAnsi="Nyala"/>
              </w:rPr>
              <w:t>ሀ</w:t>
            </w:r>
            <w:r w:rsidR="00B96D1E">
              <w:rPr>
                <w:rFonts w:ascii="Nyala" w:hAnsi="Nyala"/>
              </w:rPr>
              <w:t>’’</w:t>
            </w:r>
            <w:r w:rsidRPr="00320F68">
              <w:rPr>
                <w:rFonts w:ascii="Nyala" w:hAnsi="Nyala"/>
              </w:rPr>
              <w:t xml:space="preserve"> ከአማራጭ </w:t>
            </w:r>
            <w:r w:rsidR="00B96D1E">
              <w:rPr>
                <w:rFonts w:ascii="Nyala" w:hAnsi="Nyala"/>
              </w:rPr>
              <w:t>‘’</w:t>
            </w:r>
            <w:r w:rsidRPr="00320F68">
              <w:rPr>
                <w:rFonts w:ascii="Nyala" w:hAnsi="Nyala"/>
              </w:rPr>
              <w:t>ለ</w:t>
            </w:r>
            <w:r w:rsidR="00B96D1E">
              <w:rPr>
                <w:rFonts w:ascii="Nyala" w:hAnsi="Nyala"/>
              </w:rPr>
              <w:t>’’</w:t>
            </w:r>
            <w:r w:rsidRPr="00320F68">
              <w:rPr>
                <w:rFonts w:ascii="Nyala" w:hAnsi="Nyala"/>
              </w:rPr>
              <w:t xml:space="preserve"> ያነሰ የባለድርሻ አካላት ተሳትፎ ይጠይቃል፡፡</w:t>
            </w:r>
          </w:p>
        </w:tc>
      </w:tr>
      <w:tr w:rsidR="005C3992" w:rsidRPr="00320F68" w14:paraId="4FBE1B67" w14:textId="77777777" w:rsidTr="005E50CB">
        <w:tc>
          <w:tcPr>
            <w:tcW w:w="2358" w:type="dxa"/>
            <w:vAlign w:val="center"/>
          </w:tcPr>
          <w:p w14:paraId="569A1066" w14:textId="77777777" w:rsidR="005C3992" w:rsidRPr="00320F68" w:rsidRDefault="005C3992" w:rsidP="00A97596">
            <w:pPr>
              <w:pStyle w:val="ListParagraph"/>
              <w:numPr>
                <w:ilvl w:val="0"/>
                <w:numId w:val="104"/>
              </w:numPr>
              <w:spacing w:before="60" w:after="60"/>
              <w:contextualSpacing w:val="0"/>
              <w:rPr>
                <w:rFonts w:ascii="Nyala" w:hAnsi="Nyala"/>
              </w:rPr>
            </w:pPr>
            <w:r w:rsidRPr="00320F68">
              <w:rPr>
                <w:rFonts w:ascii="Nyala" w:hAnsi="Nyala"/>
              </w:rPr>
              <w:t>የተጠቃሚዎች ብዛት</w:t>
            </w:r>
          </w:p>
        </w:tc>
        <w:tc>
          <w:tcPr>
            <w:tcW w:w="7218" w:type="dxa"/>
            <w:vAlign w:val="center"/>
          </w:tcPr>
          <w:p w14:paraId="6F73FD02" w14:textId="276BE7FE" w:rsidR="005C3992" w:rsidRPr="00320F68" w:rsidRDefault="005C3992" w:rsidP="00A97596">
            <w:pPr>
              <w:pStyle w:val="ListParagraph"/>
              <w:numPr>
                <w:ilvl w:val="0"/>
                <w:numId w:val="102"/>
              </w:numPr>
              <w:spacing w:before="60" w:after="60"/>
              <w:contextualSpacing w:val="0"/>
              <w:rPr>
                <w:rFonts w:ascii="Nyala" w:hAnsi="Nyala"/>
              </w:rPr>
            </w:pPr>
            <w:r w:rsidRPr="00320F68">
              <w:rPr>
                <w:rFonts w:ascii="Nyala" w:hAnsi="Nyala"/>
              </w:rPr>
              <w:t xml:space="preserve">አማራጭ </w:t>
            </w:r>
            <w:r w:rsidR="00B96D1E">
              <w:rPr>
                <w:rFonts w:ascii="Nyala" w:hAnsi="Nyala"/>
              </w:rPr>
              <w:t>‘’</w:t>
            </w:r>
            <w:r w:rsidRPr="00320F68">
              <w:rPr>
                <w:rFonts w:ascii="Nyala" w:hAnsi="Nyala"/>
              </w:rPr>
              <w:t>ለ</w:t>
            </w:r>
            <w:r w:rsidR="00B96D1E">
              <w:rPr>
                <w:rFonts w:ascii="Nyala" w:hAnsi="Nyala"/>
              </w:rPr>
              <w:t>’’</w:t>
            </w:r>
            <w:r w:rsidRPr="00320F68">
              <w:rPr>
                <w:rFonts w:ascii="Nyala" w:hAnsi="Nyala"/>
              </w:rPr>
              <w:t xml:space="preserve"> በሁሉም የ</w:t>
            </w:r>
            <w:r w:rsidR="003B5500">
              <w:rPr>
                <w:rFonts w:ascii="Nyala" w:hAnsi="Nyala"/>
              </w:rPr>
              <w:t xml:space="preserve">ከ/ል/ሴ/ኔ/ፕ </w:t>
            </w:r>
            <w:r w:rsidRPr="00320F68">
              <w:rPr>
                <w:rFonts w:ascii="Nyala" w:hAnsi="Nyala"/>
              </w:rPr>
              <w:t xml:space="preserve">ተጠቃሚ ቤተሰቦች ውስጥ የሚገኙ ልጆችን ሲያካትት አማራጭ </w:t>
            </w:r>
            <w:r w:rsidR="00B96D1E">
              <w:rPr>
                <w:rFonts w:ascii="Nyala" w:hAnsi="Nyala"/>
              </w:rPr>
              <w:t>‘’</w:t>
            </w:r>
            <w:r w:rsidRPr="00320F68">
              <w:rPr>
                <w:rFonts w:ascii="Nyala" w:hAnsi="Nyala"/>
              </w:rPr>
              <w:t>ሀ</w:t>
            </w:r>
            <w:r w:rsidR="00B96D1E">
              <w:rPr>
                <w:rFonts w:ascii="Nyala" w:hAnsi="Nyala"/>
              </w:rPr>
              <w:t>’’</w:t>
            </w:r>
            <w:r w:rsidRPr="00320F68">
              <w:rPr>
                <w:rFonts w:ascii="Nyala" w:hAnsi="Nyala"/>
              </w:rPr>
              <w:t xml:space="preserve"> ግን የማህበረሰብ ስራ ተጠቃሚዎች ቤተሰቦች ውስጥ ላሉ ልጆች ብቻ የተወሰነ</w:t>
            </w:r>
            <w:r w:rsidR="00DE6814">
              <w:rPr>
                <w:rFonts w:ascii="Nyala" w:hAnsi="Nyala"/>
              </w:rPr>
              <w:t xml:space="preserve"> </w:t>
            </w:r>
            <w:r w:rsidRPr="00320F68">
              <w:rPr>
                <w:rFonts w:ascii="Nyala" w:hAnsi="Nyala"/>
              </w:rPr>
              <w:t>ነው፡፡</w:t>
            </w:r>
          </w:p>
        </w:tc>
      </w:tr>
      <w:tr w:rsidR="005C3992" w:rsidRPr="00320F68" w14:paraId="78EFBB5B" w14:textId="77777777" w:rsidTr="005E50CB">
        <w:tc>
          <w:tcPr>
            <w:tcW w:w="2358" w:type="dxa"/>
            <w:vAlign w:val="center"/>
          </w:tcPr>
          <w:p w14:paraId="4B2E2AFD" w14:textId="77777777" w:rsidR="005C3992" w:rsidRPr="00320F68" w:rsidRDefault="005C3992" w:rsidP="00A97596">
            <w:pPr>
              <w:pStyle w:val="ListParagraph"/>
              <w:numPr>
                <w:ilvl w:val="0"/>
                <w:numId w:val="104"/>
              </w:numPr>
              <w:spacing w:before="60" w:after="60"/>
              <w:contextualSpacing w:val="0"/>
              <w:rPr>
                <w:rFonts w:ascii="Nyala" w:hAnsi="Nyala"/>
              </w:rPr>
            </w:pPr>
            <w:r w:rsidRPr="00320F68">
              <w:rPr>
                <w:rFonts w:ascii="Nyala" w:hAnsi="Nyala"/>
              </w:rPr>
              <w:t>ባጀት</w:t>
            </w:r>
          </w:p>
        </w:tc>
        <w:tc>
          <w:tcPr>
            <w:tcW w:w="7218" w:type="dxa"/>
            <w:vAlign w:val="center"/>
          </w:tcPr>
          <w:p w14:paraId="45340D51" w14:textId="267F58C2" w:rsidR="005C3992" w:rsidRPr="00320F68" w:rsidRDefault="005C3992" w:rsidP="00A97596">
            <w:pPr>
              <w:pStyle w:val="ListParagraph"/>
              <w:numPr>
                <w:ilvl w:val="0"/>
                <w:numId w:val="102"/>
              </w:numPr>
              <w:spacing w:before="60" w:after="60"/>
              <w:contextualSpacing w:val="0"/>
              <w:rPr>
                <w:rFonts w:ascii="Nyala" w:hAnsi="Nyala"/>
              </w:rPr>
            </w:pPr>
            <w:r w:rsidRPr="00320F68">
              <w:rPr>
                <w:rFonts w:ascii="Nyala" w:hAnsi="Nyala"/>
              </w:rPr>
              <w:t xml:space="preserve">አማራጭ </w:t>
            </w:r>
            <w:r w:rsidR="00B96D1E">
              <w:rPr>
                <w:rFonts w:ascii="Nyala" w:hAnsi="Nyala"/>
              </w:rPr>
              <w:t>‘’</w:t>
            </w:r>
            <w:r w:rsidRPr="00320F68">
              <w:rPr>
                <w:rFonts w:ascii="Nyala" w:hAnsi="Nyala"/>
              </w:rPr>
              <w:t>ለ</w:t>
            </w:r>
            <w:r w:rsidR="00B96D1E">
              <w:rPr>
                <w:rFonts w:ascii="Nyala" w:hAnsi="Nyala"/>
              </w:rPr>
              <w:t>’’</w:t>
            </w:r>
            <w:r w:rsidRPr="00320F68">
              <w:rPr>
                <w:rFonts w:ascii="Nyala" w:hAnsi="Nyala"/>
              </w:rPr>
              <w:t xml:space="preserve"> ለ</w:t>
            </w:r>
            <w:r w:rsidR="007B27A2">
              <w:rPr>
                <w:rFonts w:ascii="Nyala" w:hAnsi="Nyala"/>
              </w:rPr>
              <w:t>ማዕከ</w:t>
            </w:r>
            <w:r w:rsidRPr="00320F68">
              <w:rPr>
                <w:rFonts w:ascii="Nyala" w:hAnsi="Nyala"/>
              </w:rPr>
              <w:t xml:space="preserve">ሉ ግንባታ/ጥገናና ቋሚ እቃዎች መግዣ የሚያስፈልግ የካፒታል በጀት ሲጠይቅ አማራጭ </w:t>
            </w:r>
            <w:r w:rsidR="00B96D1E">
              <w:rPr>
                <w:rFonts w:ascii="Nyala" w:hAnsi="Nyala"/>
              </w:rPr>
              <w:t>‘’</w:t>
            </w:r>
            <w:r w:rsidRPr="00320F68">
              <w:rPr>
                <w:rFonts w:ascii="Nyala" w:hAnsi="Nyala"/>
              </w:rPr>
              <w:t>ሀ</w:t>
            </w:r>
            <w:r w:rsidR="00B96D1E">
              <w:rPr>
                <w:rFonts w:ascii="Nyala" w:hAnsi="Nyala"/>
              </w:rPr>
              <w:t>’’</w:t>
            </w:r>
            <w:r w:rsidRPr="00320F68">
              <w:rPr>
                <w:rFonts w:ascii="Nyala" w:hAnsi="Nyala"/>
              </w:rPr>
              <w:t xml:space="preserve"> የሚያስፈልገው ግን የመጠለያ ድንኳን ብቻ ነው፡፡</w:t>
            </w:r>
          </w:p>
        </w:tc>
      </w:tr>
      <w:tr w:rsidR="005C3992" w:rsidRPr="00320F68" w14:paraId="439238B7" w14:textId="77777777" w:rsidTr="005E50CB">
        <w:tc>
          <w:tcPr>
            <w:tcW w:w="2358" w:type="dxa"/>
            <w:vAlign w:val="center"/>
          </w:tcPr>
          <w:p w14:paraId="1FF39795" w14:textId="77777777" w:rsidR="005C3992" w:rsidRPr="00320F68" w:rsidRDefault="005C3992" w:rsidP="00A97596">
            <w:pPr>
              <w:pStyle w:val="ListParagraph"/>
              <w:numPr>
                <w:ilvl w:val="0"/>
                <w:numId w:val="104"/>
              </w:numPr>
              <w:spacing w:before="60" w:after="60"/>
              <w:contextualSpacing w:val="0"/>
              <w:rPr>
                <w:rFonts w:ascii="Nyala" w:hAnsi="Nyala"/>
              </w:rPr>
            </w:pPr>
            <w:r w:rsidRPr="00320F68">
              <w:rPr>
                <w:rFonts w:ascii="Nyala" w:hAnsi="Nyala"/>
              </w:rPr>
              <w:t>ስራ ማስኬጃ</w:t>
            </w:r>
          </w:p>
        </w:tc>
        <w:tc>
          <w:tcPr>
            <w:tcW w:w="7218" w:type="dxa"/>
            <w:vAlign w:val="center"/>
          </w:tcPr>
          <w:p w14:paraId="5F0AFCD4" w14:textId="41F2D095" w:rsidR="005C3992" w:rsidRPr="00320F68" w:rsidRDefault="005C3992" w:rsidP="00A97596">
            <w:pPr>
              <w:pStyle w:val="ListParagraph"/>
              <w:numPr>
                <w:ilvl w:val="0"/>
                <w:numId w:val="102"/>
              </w:numPr>
              <w:spacing w:before="60" w:after="60"/>
              <w:contextualSpacing w:val="0"/>
              <w:rPr>
                <w:rFonts w:ascii="Nyala" w:hAnsi="Nyala"/>
              </w:rPr>
            </w:pPr>
            <w:r w:rsidRPr="00320F68">
              <w:rPr>
                <w:rFonts w:ascii="Nyala" w:hAnsi="Nyala"/>
              </w:rPr>
              <w:t xml:space="preserve">አማራጭ </w:t>
            </w:r>
            <w:r w:rsidR="00B96D1E">
              <w:rPr>
                <w:rFonts w:ascii="Nyala" w:hAnsi="Nyala"/>
              </w:rPr>
              <w:t>‘’</w:t>
            </w:r>
            <w:r w:rsidRPr="00320F68">
              <w:rPr>
                <w:rFonts w:ascii="Nyala" w:hAnsi="Nyala"/>
              </w:rPr>
              <w:t>ለ</w:t>
            </w:r>
            <w:r w:rsidR="00B96D1E">
              <w:rPr>
                <w:rFonts w:ascii="Nyala" w:hAnsi="Nyala"/>
              </w:rPr>
              <w:t>’’</w:t>
            </w:r>
            <w:r w:rsidRPr="00320F68">
              <w:rPr>
                <w:rFonts w:ascii="Nyala" w:hAnsi="Nyala"/>
              </w:rPr>
              <w:t xml:space="preserve"> እንደ </w:t>
            </w:r>
            <w:r w:rsidR="0081132B" w:rsidRPr="00320F68">
              <w:rPr>
                <w:rFonts w:ascii="Nyala" w:hAnsi="Nyala"/>
              </w:rPr>
              <w:t>የ</w:t>
            </w:r>
            <w:r w:rsidR="007B27A2">
              <w:rPr>
                <w:rFonts w:ascii="Nyala" w:hAnsi="Nyala"/>
              </w:rPr>
              <w:t>ማዕከ</w:t>
            </w:r>
            <w:r w:rsidR="0081132B" w:rsidRPr="00320F68">
              <w:rPr>
                <w:rFonts w:ascii="Nyala" w:hAnsi="Nyala"/>
              </w:rPr>
              <w:t xml:space="preserve">ሉ የህጻናት ክብካቤ ሰራተኞች </w:t>
            </w:r>
            <w:r w:rsidRPr="00320F68">
              <w:rPr>
                <w:rFonts w:ascii="Nyala" w:hAnsi="Nyala"/>
              </w:rPr>
              <w:t xml:space="preserve"> ማበረታቻ የውሃ፣ መብራት ወዘተ የመሳሰሉ ወርሃዊ ወጪዎችን ሲጠይቅ አማራጭ ሀ የሚያስፈልገው ግን ለተንከባካቢዎች ማበረታቻ ብቻ ነው፡፡ ያውም ከማህበረሰብ ስራ ተሳታፊዎች መካከል </w:t>
            </w:r>
            <w:r w:rsidR="007B27A2">
              <w:rPr>
                <w:rFonts w:ascii="Nyala" w:hAnsi="Nyala"/>
              </w:rPr>
              <w:t>ማዕከ</w:t>
            </w:r>
            <w:r w:rsidRPr="00320F68">
              <w:rPr>
                <w:rFonts w:ascii="Nyala" w:hAnsi="Nyala"/>
              </w:rPr>
              <w:t>ሉን ለማገልገል መስፈርቶቹን የሚያሟሉ ከጠፉ</w:t>
            </w:r>
          </w:p>
        </w:tc>
      </w:tr>
    </w:tbl>
    <w:p w14:paraId="7297C446" w14:textId="77777777" w:rsidR="00EF7F84" w:rsidRDefault="00EF7F84" w:rsidP="00EF7F84">
      <w:pPr>
        <w:pStyle w:val="Heading2"/>
        <w:spacing w:before="240" w:after="120"/>
        <w:rPr>
          <w:rFonts w:ascii="Nyala" w:hAnsi="Nyala" w:cs="Nyala"/>
          <w:b/>
          <w:bCs/>
        </w:rPr>
      </w:pPr>
    </w:p>
    <w:p w14:paraId="3038041A" w14:textId="77777777" w:rsidR="00EF7F84" w:rsidRDefault="00EF7F84">
      <w:pPr>
        <w:spacing w:after="200" w:line="276" w:lineRule="auto"/>
        <w:rPr>
          <w:rFonts w:ascii="Nyala" w:eastAsiaTheme="majorEastAsia" w:hAnsi="Nyala" w:cs="Nyala"/>
          <w:b/>
          <w:bCs/>
          <w:color w:val="365F91" w:themeColor="accent1" w:themeShade="BF"/>
          <w:sz w:val="26"/>
          <w:szCs w:val="26"/>
        </w:rPr>
      </w:pPr>
      <w:r>
        <w:rPr>
          <w:rFonts w:ascii="Nyala" w:hAnsi="Nyala" w:cs="Nyala"/>
          <w:b/>
          <w:bCs/>
        </w:rPr>
        <w:br w:type="page"/>
      </w:r>
    </w:p>
    <w:p w14:paraId="1F06F3BB" w14:textId="71F9AA02" w:rsidR="00237359" w:rsidRPr="00320F68" w:rsidRDefault="00237359" w:rsidP="003969EA">
      <w:pPr>
        <w:pStyle w:val="Heading2"/>
        <w:numPr>
          <w:ilvl w:val="0"/>
          <w:numId w:val="19"/>
        </w:numPr>
        <w:spacing w:before="240" w:after="120"/>
        <w:rPr>
          <w:rFonts w:ascii="Nyala" w:hAnsi="Nyala" w:cs="Nyala"/>
          <w:b/>
          <w:bCs/>
        </w:rPr>
      </w:pPr>
      <w:bookmarkStart w:id="75" w:name="_Toc53739589"/>
      <w:r w:rsidRPr="00320F68">
        <w:rPr>
          <w:rFonts w:ascii="Nyala" w:hAnsi="Nyala" w:cs="Nyala"/>
          <w:b/>
          <w:bCs/>
        </w:rPr>
        <w:lastRenderedPageBreak/>
        <w:t>የ</w:t>
      </w:r>
      <w:r w:rsidR="00D047CD">
        <w:rPr>
          <w:rFonts w:ascii="Nyala" w:hAnsi="Nyala" w:cs="Nyala"/>
          <w:b/>
          <w:bCs/>
        </w:rPr>
        <w:t>ማዕከላት</w:t>
      </w:r>
      <w:r w:rsidRPr="00320F68">
        <w:rPr>
          <w:rFonts w:ascii="Nyala" w:hAnsi="Nyala" w:cs="Nyala"/>
          <w:b/>
          <w:bCs/>
        </w:rPr>
        <w:t xml:space="preserve"> ሰራተኞች የስራ ዝርዝር አና መምረጫ መመዘኛ</w:t>
      </w:r>
      <w:bookmarkEnd w:id="75"/>
      <w:r w:rsidRPr="00320F68">
        <w:rPr>
          <w:rFonts w:ascii="Nyala" w:hAnsi="Nyala" w:cs="Nyala"/>
          <w:b/>
          <w:bCs/>
        </w:rPr>
        <w:t xml:space="preserve"> </w:t>
      </w:r>
    </w:p>
    <w:p w14:paraId="68C1025B" w14:textId="0A4EFAD2" w:rsidR="00237359" w:rsidRPr="00320F68" w:rsidRDefault="00237359" w:rsidP="00237359">
      <w:pPr>
        <w:spacing w:after="120" w:line="360" w:lineRule="auto"/>
        <w:rPr>
          <w:rFonts w:ascii="Nyala" w:hAnsi="Nyala"/>
          <w:b/>
        </w:rPr>
      </w:pPr>
      <w:r w:rsidRPr="00320F68">
        <w:rPr>
          <w:rFonts w:ascii="Nyala" w:hAnsi="Nyala" w:cs="Nyala"/>
          <w:b/>
        </w:rPr>
        <w:t xml:space="preserve">ሀ. </w:t>
      </w:r>
      <w:r w:rsidR="000718B6">
        <w:rPr>
          <w:rFonts w:ascii="Nyala" w:hAnsi="Nyala" w:cs="Nyala"/>
          <w:b/>
        </w:rPr>
        <w:t>የወረዳ/ቀበሌ</w:t>
      </w:r>
      <w:r w:rsidRPr="00320F68">
        <w:rPr>
          <w:rFonts w:ascii="Nyala" w:hAnsi="Nyala"/>
          <w:b/>
        </w:rPr>
        <w:t xml:space="preserve"> </w:t>
      </w:r>
      <w:r w:rsidR="00D047CD">
        <w:rPr>
          <w:rFonts w:ascii="Nyala" w:hAnsi="Nyala"/>
          <w:b/>
        </w:rPr>
        <w:t>ማዕከላት</w:t>
      </w:r>
      <w:r w:rsidRPr="00320F68">
        <w:rPr>
          <w:rFonts w:ascii="Nyala" w:hAnsi="Nyala"/>
          <w:b/>
        </w:rPr>
        <w:t xml:space="preserve"> አስተባባሪ </w:t>
      </w:r>
    </w:p>
    <w:p w14:paraId="0458DCD4" w14:textId="62D193F0" w:rsidR="00946430" w:rsidRPr="00320F68" w:rsidRDefault="00237359" w:rsidP="00A97596">
      <w:pPr>
        <w:pStyle w:val="ListParagraph"/>
        <w:numPr>
          <w:ilvl w:val="0"/>
          <w:numId w:val="51"/>
        </w:numPr>
        <w:spacing w:before="120" w:after="120" w:line="360" w:lineRule="auto"/>
        <w:ind w:left="395" w:hangingChars="164" w:hanging="395"/>
        <w:contextualSpacing w:val="0"/>
        <w:rPr>
          <w:rFonts w:ascii="Nyala" w:hAnsi="Nyala"/>
          <w:b/>
        </w:rPr>
      </w:pPr>
      <w:r w:rsidRPr="00320F68">
        <w:rPr>
          <w:rFonts w:ascii="Nyala" w:hAnsi="Nyala"/>
          <w:b/>
        </w:rPr>
        <w:t xml:space="preserve">የስራ ዝርዝር </w:t>
      </w:r>
    </w:p>
    <w:p w14:paraId="2129257A" w14:textId="0C74F0BF" w:rsidR="00237359" w:rsidRPr="00320F68" w:rsidRDefault="000718B6" w:rsidP="00237359">
      <w:pPr>
        <w:spacing w:after="120" w:line="360" w:lineRule="auto"/>
        <w:rPr>
          <w:rFonts w:ascii="Nyala" w:hAnsi="Nyala"/>
        </w:rPr>
      </w:pPr>
      <w:r>
        <w:rPr>
          <w:rFonts w:ascii="Nyala" w:hAnsi="Nyala"/>
        </w:rPr>
        <w:t>የወረዳ/ቀበሌ</w:t>
      </w:r>
      <w:r w:rsidR="00237359" w:rsidRPr="00320F68">
        <w:rPr>
          <w:rFonts w:ascii="Nyala" w:hAnsi="Nyala"/>
        </w:rPr>
        <w:t xml:space="preserve"> </w:t>
      </w:r>
      <w:r w:rsidR="00D047CD">
        <w:rPr>
          <w:rFonts w:ascii="Nyala" w:hAnsi="Nyala"/>
        </w:rPr>
        <w:t>ማዕከላት</w:t>
      </w:r>
      <w:r w:rsidR="00237359" w:rsidRPr="00320F68">
        <w:rPr>
          <w:rFonts w:ascii="Nyala" w:hAnsi="Nyala"/>
        </w:rPr>
        <w:t xml:space="preserve"> አስተባባሪ ተጠሪነቱ </w:t>
      </w:r>
      <w:r w:rsidR="00AB7B85">
        <w:rPr>
          <w:rFonts w:ascii="Nyala" w:hAnsi="Nyala"/>
        </w:rPr>
        <w:t xml:space="preserve">ለወረዳው/ለቀበሌው </w:t>
      </w:r>
      <w:r w:rsidR="00237359" w:rsidRPr="00320F68">
        <w:rPr>
          <w:rFonts w:ascii="Nyala" w:hAnsi="Nyala"/>
        </w:rPr>
        <w:t xml:space="preserve">የከተማ ልማታዊ ሴፍቲ ኔት ፕሮግራም አስተባባሪ ሆኖ አጠቃላይ </w:t>
      </w:r>
      <w:r w:rsidR="00DC7DD6">
        <w:rPr>
          <w:rFonts w:ascii="Nyala" w:hAnsi="Nyala"/>
        </w:rPr>
        <w:t>ኃላፊ</w:t>
      </w:r>
      <w:r w:rsidR="00237359" w:rsidRPr="00320F68">
        <w:rPr>
          <w:rFonts w:ascii="Nyala" w:hAnsi="Nyala"/>
        </w:rPr>
        <w:t>ነቱም እንደየ</w:t>
      </w:r>
      <w:r w:rsidR="00B96D1E">
        <w:rPr>
          <w:rFonts w:ascii="Nyala" w:hAnsi="Nyala"/>
        </w:rPr>
        <w:t xml:space="preserve"> </w:t>
      </w:r>
      <w:r w:rsidR="00D047CD">
        <w:rPr>
          <w:rFonts w:ascii="Nyala" w:hAnsi="Nyala"/>
        </w:rPr>
        <w:t>ማዕከላት</w:t>
      </w:r>
      <w:r w:rsidR="00237359" w:rsidRPr="00320F68">
        <w:rPr>
          <w:rFonts w:ascii="Nyala" w:hAnsi="Nyala"/>
        </w:rPr>
        <w:t xml:space="preserve"> አተገባበር መመሪያ፣ የ</w:t>
      </w:r>
      <w:r w:rsidR="00D047CD">
        <w:rPr>
          <w:rFonts w:ascii="Nyala" w:hAnsi="Nyala"/>
        </w:rPr>
        <w:t>ማዕከላት</w:t>
      </w:r>
      <w:r w:rsidR="00237359" w:rsidRPr="00320F68">
        <w:rPr>
          <w:rFonts w:ascii="Nyala" w:hAnsi="Nyala"/>
        </w:rPr>
        <w:t xml:space="preserve"> ስርዓተ ትምህርት፣ የኮሚኒኬሽን እስትራቴጂ፣ የመረጃ ቋት የመሳሰሉ የ</w:t>
      </w:r>
      <w:r w:rsidR="006D2CB0">
        <w:rPr>
          <w:rFonts w:ascii="Nyala" w:hAnsi="Nyala"/>
        </w:rPr>
        <w:t>ማዕከላ</w:t>
      </w:r>
      <w:r w:rsidR="00237359" w:rsidRPr="00320F68">
        <w:rPr>
          <w:rFonts w:ascii="Nyala" w:hAnsi="Nyala"/>
        </w:rPr>
        <w:t>ቱ መመሪያዎች በወረዳው በትክክል መተግበራቸውን ማረጋገጥ ነው፡፡</w:t>
      </w:r>
    </w:p>
    <w:p w14:paraId="428F6AEC" w14:textId="75C49A1C" w:rsidR="00237359" w:rsidRPr="00320F68" w:rsidRDefault="00237359" w:rsidP="00237359">
      <w:pPr>
        <w:spacing w:after="120" w:line="360" w:lineRule="auto"/>
        <w:rPr>
          <w:rFonts w:ascii="Nyala" w:hAnsi="Nyala"/>
        </w:rPr>
      </w:pPr>
      <w:r w:rsidRPr="00320F68">
        <w:rPr>
          <w:rFonts w:ascii="Nyala" w:hAnsi="Nyala"/>
        </w:rPr>
        <w:t xml:space="preserve">አስተባባሪው ከዚህ የሚከተሉት ዝርዝር </w:t>
      </w:r>
      <w:r w:rsidR="00271450" w:rsidRPr="00320F68">
        <w:rPr>
          <w:rFonts w:ascii="Nyala" w:hAnsi="Nyala"/>
        </w:rPr>
        <w:t>ኃላፊነቶችና የስራዎች ድርሻ</w:t>
      </w:r>
      <w:r w:rsidRPr="00320F68">
        <w:rPr>
          <w:rFonts w:ascii="Nyala" w:hAnsi="Nyala"/>
        </w:rPr>
        <w:t xml:space="preserve"> ይኖሩታል፡፡</w:t>
      </w:r>
    </w:p>
    <w:p w14:paraId="1305C304" w14:textId="054D3157" w:rsidR="00237359" w:rsidRPr="00320F68" w:rsidRDefault="006D3379" w:rsidP="003969EA">
      <w:pPr>
        <w:pStyle w:val="ListParagraph"/>
        <w:numPr>
          <w:ilvl w:val="0"/>
          <w:numId w:val="20"/>
        </w:numPr>
        <w:spacing w:after="120" w:line="360" w:lineRule="auto"/>
        <w:rPr>
          <w:rFonts w:ascii="Nyala" w:hAnsi="Nyala"/>
        </w:rPr>
      </w:pPr>
      <w:r w:rsidRPr="00320F68">
        <w:rPr>
          <w:rFonts w:ascii="Nyala" w:hAnsi="Nyala"/>
        </w:rPr>
        <w:t>በወረዳው ለሚገኙ የ</w:t>
      </w:r>
      <w:r w:rsidR="00D047CD">
        <w:rPr>
          <w:rFonts w:ascii="Nyala" w:hAnsi="Nyala"/>
        </w:rPr>
        <w:t>ማዕከላት</w:t>
      </w:r>
      <w:r w:rsidRPr="00320F68">
        <w:rPr>
          <w:rFonts w:ascii="Nyala" w:hAnsi="Nyala"/>
        </w:rPr>
        <w:t xml:space="preserve"> ኃላፊዎች</w:t>
      </w:r>
      <w:r w:rsidR="00B96D1E">
        <w:rPr>
          <w:rFonts w:ascii="Nyala" w:hAnsi="Nyala"/>
        </w:rPr>
        <w:t xml:space="preserve"> እ</w:t>
      </w:r>
      <w:r w:rsidRPr="00320F68">
        <w:rPr>
          <w:rFonts w:ascii="Nyala" w:hAnsi="Nyala"/>
        </w:rPr>
        <w:t>ና የ</w:t>
      </w:r>
      <w:r w:rsidR="00D047CD">
        <w:rPr>
          <w:rFonts w:ascii="Nyala" w:hAnsi="Nyala"/>
        </w:rPr>
        <w:t>ማዕከላት</w:t>
      </w:r>
      <w:r w:rsidR="00271450" w:rsidRPr="00320F68">
        <w:rPr>
          <w:rFonts w:ascii="Nyala" w:hAnsi="Nyala"/>
        </w:rPr>
        <w:t xml:space="preserve"> ሰራተኞች</w:t>
      </w:r>
      <w:r w:rsidRPr="00320F68">
        <w:rPr>
          <w:rFonts w:ascii="Nyala" w:hAnsi="Nyala"/>
        </w:rPr>
        <w:t>ን</w:t>
      </w:r>
      <w:r w:rsidR="00237359" w:rsidRPr="00320F68">
        <w:rPr>
          <w:rFonts w:ascii="Nyala" w:hAnsi="Nyala"/>
        </w:rPr>
        <w:t xml:space="preserve"> </w:t>
      </w:r>
      <w:r w:rsidRPr="00320F68">
        <w:rPr>
          <w:rFonts w:ascii="Nyala" w:hAnsi="Nyala"/>
        </w:rPr>
        <w:t>የመነሻ (pre-service) ስልጠና መስጠት፣</w:t>
      </w:r>
    </w:p>
    <w:p w14:paraId="5F173DC7" w14:textId="1BEA18CA" w:rsidR="00237359" w:rsidRPr="00320F68" w:rsidRDefault="006D3379" w:rsidP="003969EA">
      <w:pPr>
        <w:pStyle w:val="ListParagraph"/>
        <w:numPr>
          <w:ilvl w:val="0"/>
          <w:numId w:val="20"/>
        </w:numPr>
        <w:spacing w:after="120" w:line="360" w:lineRule="auto"/>
        <w:rPr>
          <w:rFonts w:ascii="Nyala" w:hAnsi="Nyala"/>
        </w:rPr>
      </w:pPr>
      <w:r w:rsidRPr="00320F68">
        <w:rPr>
          <w:rFonts w:ascii="Nyala" w:hAnsi="Nyala"/>
        </w:rPr>
        <w:t>ለ</w:t>
      </w:r>
      <w:r w:rsidR="006D2CB0">
        <w:rPr>
          <w:rFonts w:ascii="Nyala" w:hAnsi="Nyala"/>
        </w:rPr>
        <w:t>ማዕከላ</w:t>
      </w:r>
      <w:r w:rsidRPr="00320F68">
        <w:rPr>
          <w:rFonts w:ascii="Nyala" w:hAnsi="Nyala"/>
        </w:rPr>
        <w:t>ቱ ኃላፊዎችና የ</w:t>
      </w:r>
      <w:r w:rsidR="00D047CD">
        <w:rPr>
          <w:rFonts w:ascii="Nyala" w:hAnsi="Nyala"/>
        </w:rPr>
        <w:t>ማዕከላት</w:t>
      </w:r>
      <w:r w:rsidRPr="00320F68">
        <w:rPr>
          <w:rFonts w:ascii="Nyala" w:hAnsi="Nyala"/>
        </w:rPr>
        <w:t xml:space="preserve"> ሰራተኞ</w:t>
      </w:r>
      <w:r w:rsidR="00237359" w:rsidRPr="00320F68">
        <w:rPr>
          <w:rFonts w:ascii="Nyala" w:hAnsi="Nyala"/>
        </w:rPr>
        <w:t xml:space="preserve"> </w:t>
      </w:r>
      <w:r w:rsidRPr="00320F68">
        <w:rPr>
          <w:rFonts w:ascii="Nyala" w:hAnsi="Nyala"/>
        </w:rPr>
        <w:t>የ</w:t>
      </w:r>
      <w:r w:rsidR="00237359" w:rsidRPr="00320F68">
        <w:rPr>
          <w:rFonts w:ascii="Nyala" w:hAnsi="Nyala"/>
        </w:rPr>
        <w:t>ስራ ላይ</w:t>
      </w:r>
      <w:r w:rsidRPr="00320F68">
        <w:rPr>
          <w:rFonts w:ascii="Nyala" w:hAnsi="Nyala"/>
        </w:rPr>
        <w:t xml:space="preserve"> (in-service)</w:t>
      </w:r>
      <w:r w:rsidR="00237359" w:rsidRPr="00320F68">
        <w:rPr>
          <w:rFonts w:ascii="Nyala" w:hAnsi="Nyala"/>
        </w:rPr>
        <w:t xml:space="preserve"> ስልጠና መስጠት</w:t>
      </w:r>
      <w:r w:rsidRPr="00320F68">
        <w:rPr>
          <w:rFonts w:ascii="Nyala" w:hAnsi="Nyala"/>
        </w:rPr>
        <w:t>፣</w:t>
      </w:r>
    </w:p>
    <w:p w14:paraId="19A9E685" w14:textId="54800428" w:rsidR="00237359" w:rsidRPr="00320F68" w:rsidRDefault="00CC5333" w:rsidP="003969EA">
      <w:pPr>
        <w:pStyle w:val="ListParagraph"/>
        <w:numPr>
          <w:ilvl w:val="0"/>
          <w:numId w:val="20"/>
        </w:numPr>
        <w:spacing w:after="120" w:line="360" w:lineRule="auto"/>
        <w:rPr>
          <w:rFonts w:ascii="Nyala" w:hAnsi="Nyala"/>
        </w:rPr>
      </w:pPr>
      <w:r>
        <w:rPr>
          <w:rFonts w:ascii="Nyala" w:hAnsi="Nyala"/>
        </w:rPr>
        <w:t xml:space="preserve">ቀጣይነት ያለው </w:t>
      </w:r>
      <w:r w:rsidR="00237359" w:rsidRPr="00320F68">
        <w:rPr>
          <w:rFonts w:ascii="Nyala" w:hAnsi="Nyala"/>
        </w:rPr>
        <w:t xml:space="preserve">ድጋፍ ክትትል </w:t>
      </w:r>
      <w:r w:rsidR="00B96D1E">
        <w:rPr>
          <w:rFonts w:ascii="Nyala" w:hAnsi="Nyala"/>
        </w:rPr>
        <w:t>ለ</w:t>
      </w:r>
      <w:r w:rsidR="00D047CD">
        <w:rPr>
          <w:rFonts w:ascii="Nyala" w:hAnsi="Nyala"/>
        </w:rPr>
        <w:t>ማዕከላት</w:t>
      </w:r>
      <w:r w:rsidR="006D3379" w:rsidRPr="00320F68">
        <w:rPr>
          <w:rFonts w:ascii="Nyala" w:hAnsi="Nyala"/>
        </w:rPr>
        <w:t xml:space="preserve"> ኃላፊዎችና</w:t>
      </w:r>
      <w:r>
        <w:rPr>
          <w:rFonts w:ascii="Nyala" w:hAnsi="Nyala"/>
        </w:rPr>
        <w:t xml:space="preserve"> </w:t>
      </w:r>
      <w:r w:rsidRPr="00320F68">
        <w:rPr>
          <w:rFonts w:ascii="Nyala" w:hAnsi="Nyala"/>
        </w:rPr>
        <w:t>የ</w:t>
      </w:r>
      <w:r>
        <w:rPr>
          <w:rFonts w:ascii="Nyala" w:hAnsi="Nyala"/>
        </w:rPr>
        <w:t>ማዕከላት</w:t>
      </w:r>
      <w:r w:rsidRPr="00320F68">
        <w:rPr>
          <w:rFonts w:ascii="Nyala" w:hAnsi="Nyala"/>
        </w:rPr>
        <w:t xml:space="preserve"> ሰራተኞ</w:t>
      </w:r>
      <w:r>
        <w:rPr>
          <w:rFonts w:ascii="Nyala" w:hAnsi="Nyala"/>
        </w:rPr>
        <w:t xml:space="preserve"> </w:t>
      </w:r>
      <w:r w:rsidR="006D3379" w:rsidRPr="00320F68">
        <w:rPr>
          <w:rFonts w:ascii="Nyala" w:hAnsi="Nyala"/>
        </w:rPr>
        <w:t xml:space="preserve"> </w:t>
      </w:r>
      <w:r w:rsidR="00237359" w:rsidRPr="00320F68">
        <w:rPr>
          <w:rFonts w:ascii="Nyala" w:hAnsi="Nyala"/>
        </w:rPr>
        <w:t>መስጠት</w:t>
      </w:r>
      <w:r w:rsidR="006D3379" w:rsidRPr="00320F68">
        <w:rPr>
          <w:rFonts w:ascii="Nyala" w:hAnsi="Nyala"/>
        </w:rPr>
        <w:t>፣</w:t>
      </w:r>
    </w:p>
    <w:p w14:paraId="25FD2D06" w14:textId="24C9D04A" w:rsidR="00237359" w:rsidRPr="00320F68" w:rsidRDefault="00237359" w:rsidP="003969EA">
      <w:pPr>
        <w:pStyle w:val="ListParagraph"/>
        <w:numPr>
          <w:ilvl w:val="0"/>
          <w:numId w:val="20"/>
        </w:numPr>
        <w:spacing w:after="120" w:line="360" w:lineRule="auto"/>
        <w:rPr>
          <w:rFonts w:ascii="Nyala" w:hAnsi="Nyala"/>
        </w:rPr>
      </w:pPr>
      <w:r w:rsidRPr="00320F68">
        <w:rPr>
          <w:rFonts w:ascii="Nyala" w:hAnsi="Nyala"/>
        </w:rPr>
        <w:t>በወረዳ ደረጃ የሚገኙ ባለድርሻ አካላት ለ</w:t>
      </w:r>
      <w:r w:rsidR="006D2CB0">
        <w:rPr>
          <w:rFonts w:ascii="Nyala" w:hAnsi="Nyala"/>
        </w:rPr>
        <w:t>ማዕከላ</w:t>
      </w:r>
      <w:r w:rsidRPr="00320F68">
        <w:rPr>
          <w:rFonts w:ascii="Nyala" w:hAnsi="Nyala"/>
        </w:rPr>
        <w:t>ቱ ድጋፍ እንዲ</w:t>
      </w:r>
      <w:r w:rsidR="00CC5333">
        <w:rPr>
          <w:rFonts w:ascii="Nyala" w:hAnsi="Nyala"/>
        </w:rPr>
        <w:t>ያ</w:t>
      </w:r>
      <w:r w:rsidRPr="00320F68">
        <w:rPr>
          <w:rFonts w:ascii="Nyala" w:hAnsi="Nyala"/>
        </w:rPr>
        <w:t>ደርጉ ቀጣይ የሆነ ንቅናቄን መምራት</w:t>
      </w:r>
      <w:r w:rsidR="006D3379" w:rsidRPr="00320F68">
        <w:rPr>
          <w:rFonts w:ascii="Nyala" w:hAnsi="Nyala"/>
        </w:rPr>
        <w:t>፣</w:t>
      </w:r>
    </w:p>
    <w:p w14:paraId="7CB4F533" w14:textId="637A60E4" w:rsidR="00237359" w:rsidRPr="00320F68" w:rsidRDefault="000718B6" w:rsidP="003969EA">
      <w:pPr>
        <w:pStyle w:val="ListParagraph"/>
        <w:numPr>
          <w:ilvl w:val="0"/>
          <w:numId w:val="20"/>
        </w:numPr>
        <w:spacing w:after="120" w:line="360" w:lineRule="auto"/>
        <w:rPr>
          <w:rFonts w:ascii="Nyala" w:hAnsi="Nyala"/>
        </w:rPr>
      </w:pPr>
      <w:r>
        <w:rPr>
          <w:rFonts w:ascii="Nyala" w:hAnsi="Nyala"/>
        </w:rPr>
        <w:t xml:space="preserve">የወረዳው/የቀበሌው </w:t>
      </w:r>
      <w:r w:rsidR="00237359" w:rsidRPr="00320F68">
        <w:rPr>
          <w:rFonts w:ascii="Nyala" w:hAnsi="Nyala"/>
        </w:rPr>
        <w:t>አስፈጻሚ ጽ/ቤቶች በተለይም የትምህርት፣ የጤና፣ የሴቶችና ህፃናት እንዲሁም የሰራተኛና ማህበራዊ ጉዳይ ጽ/ቤቶች ለ</w:t>
      </w:r>
      <w:r w:rsidR="006D2CB0">
        <w:rPr>
          <w:rFonts w:ascii="Nyala" w:hAnsi="Nyala"/>
        </w:rPr>
        <w:t>ማዕከላ</w:t>
      </w:r>
      <w:r w:rsidR="00B96D1E">
        <w:rPr>
          <w:rFonts w:ascii="Nyala" w:hAnsi="Nyala"/>
        </w:rPr>
        <w:t>ቶች</w:t>
      </w:r>
      <w:r w:rsidR="00237359" w:rsidRPr="00320F68">
        <w:rPr>
          <w:rFonts w:ascii="Nyala" w:hAnsi="Nyala"/>
        </w:rPr>
        <w:t xml:space="preserve"> ቀጣይነት ያለውና የተቀናጀ ድጋፍ </w:t>
      </w:r>
      <w:r w:rsidR="006D3379" w:rsidRPr="00320F68">
        <w:rPr>
          <w:rFonts w:ascii="Nyala" w:hAnsi="Nyala"/>
        </w:rPr>
        <w:t>እንዲሰጡ</w:t>
      </w:r>
      <w:r w:rsidR="00237359" w:rsidRPr="00320F68">
        <w:rPr>
          <w:rFonts w:ascii="Nyala" w:hAnsi="Nyala"/>
        </w:rPr>
        <w:t xml:space="preserve"> </w:t>
      </w:r>
      <w:r w:rsidR="006D3379" w:rsidRPr="00320F68">
        <w:rPr>
          <w:rFonts w:ascii="Nyala" w:hAnsi="Nyala"/>
        </w:rPr>
        <w:t>ማስተባበር፣</w:t>
      </w:r>
      <w:r w:rsidR="00237359" w:rsidRPr="00320F68">
        <w:rPr>
          <w:rFonts w:ascii="Nyala" w:hAnsi="Nyala"/>
        </w:rPr>
        <w:t xml:space="preserve"> </w:t>
      </w:r>
    </w:p>
    <w:p w14:paraId="452FA44E" w14:textId="5FF0B806" w:rsidR="00237359" w:rsidRPr="00320F68" w:rsidRDefault="00CC5333" w:rsidP="003969EA">
      <w:pPr>
        <w:pStyle w:val="ListParagraph"/>
        <w:numPr>
          <w:ilvl w:val="0"/>
          <w:numId w:val="20"/>
        </w:numPr>
        <w:spacing w:after="120" w:line="360" w:lineRule="auto"/>
        <w:rPr>
          <w:rFonts w:ascii="Nyala" w:hAnsi="Nyala"/>
        </w:rPr>
      </w:pPr>
      <w:r>
        <w:rPr>
          <w:rFonts w:ascii="Nyala" w:hAnsi="Nyala"/>
        </w:rPr>
        <w:t>ማዕከላት</w:t>
      </w:r>
      <w:r w:rsidR="00237359" w:rsidRPr="00320F68">
        <w:rPr>
          <w:rFonts w:ascii="Nyala" w:hAnsi="Nyala"/>
        </w:rPr>
        <w:t xml:space="preserve"> በሚገኙባቸው አካባቢዎች </w:t>
      </w:r>
      <w:r w:rsidR="006D3379" w:rsidRPr="00320F68">
        <w:rPr>
          <w:rFonts w:ascii="Nyala" w:hAnsi="Nyala"/>
        </w:rPr>
        <w:t>ሊገኝ የሚችል</w:t>
      </w:r>
      <w:r w:rsidR="00237359" w:rsidRPr="00320F68">
        <w:rPr>
          <w:rFonts w:ascii="Nyala" w:hAnsi="Nyala"/>
        </w:rPr>
        <w:t xml:space="preserve"> ድጋፍ ለመሰብሰብ እንዲችሉ መርዳት</w:t>
      </w:r>
      <w:r w:rsidR="006D3379" w:rsidRPr="00320F68">
        <w:rPr>
          <w:rFonts w:ascii="Nyala" w:hAnsi="Nyala"/>
        </w:rPr>
        <w:t>፣</w:t>
      </w:r>
    </w:p>
    <w:p w14:paraId="4453C6F9" w14:textId="356E2E90" w:rsidR="00995E9E" w:rsidRDefault="00995E9E" w:rsidP="00995E9E">
      <w:pPr>
        <w:pStyle w:val="ListParagraph"/>
        <w:numPr>
          <w:ilvl w:val="0"/>
          <w:numId w:val="20"/>
        </w:numPr>
        <w:spacing w:after="120" w:line="360" w:lineRule="auto"/>
        <w:rPr>
          <w:rFonts w:ascii="Nyala" w:hAnsi="Nyala"/>
        </w:rPr>
      </w:pPr>
      <w:r>
        <w:rPr>
          <w:rFonts w:ascii="Nyala" w:hAnsi="Nyala"/>
        </w:rPr>
        <w:t xml:space="preserve">በፊዴራል ደረጃ የተዘጋጀውን ህጻናት ተኮር አገልግሎት ሰጪ ድርጅቶች ትስስር </w:t>
      </w:r>
      <w:r>
        <w:rPr>
          <w:rFonts w:eastAsia="Arial"/>
        </w:rPr>
        <w:t xml:space="preserve">(referral network) </w:t>
      </w:r>
      <w:r>
        <w:rPr>
          <w:rFonts w:ascii="Nyala" w:hAnsi="Nyala"/>
        </w:rPr>
        <w:t>መመስረቻና ማስተዳደሪያ መመሪያ በወረዳው አተገባበር ማስተባበር፣</w:t>
      </w:r>
    </w:p>
    <w:p w14:paraId="4FBF2B10" w14:textId="0A5B5A96" w:rsidR="00237359" w:rsidRPr="00320F68" w:rsidRDefault="000718B6" w:rsidP="003969EA">
      <w:pPr>
        <w:pStyle w:val="ListParagraph"/>
        <w:numPr>
          <w:ilvl w:val="0"/>
          <w:numId w:val="20"/>
        </w:numPr>
        <w:spacing w:after="120" w:line="360" w:lineRule="auto"/>
        <w:rPr>
          <w:rFonts w:ascii="Nyala" w:hAnsi="Nyala"/>
        </w:rPr>
      </w:pPr>
      <w:r>
        <w:rPr>
          <w:rFonts w:ascii="Nyala" w:hAnsi="Nyala"/>
        </w:rPr>
        <w:t xml:space="preserve">የወረዳው/የቀበሌው </w:t>
      </w:r>
      <w:r w:rsidR="00237359" w:rsidRPr="00320F68">
        <w:rPr>
          <w:rFonts w:ascii="Nyala" w:hAnsi="Nyala"/>
        </w:rPr>
        <w:t>የ</w:t>
      </w:r>
      <w:r w:rsidR="00D047CD">
        <w:rPr>
          <w:rFonts w:ascii="Nyala" w:hAnsi="Nyala"/>
        </w:rPr>
        <w:t>ማዕከላት</w:t>
      </w:r>
      <w:r w:rsidR="00237359" w:rsidRPr="00320F68">
        <w:rPr>
          <w:rFonts w:ascii="Nyala" w:hAnsi="Nyala"/>
        </w:rPr>
        <w:t xml:space="preserve"> መረጃ ቋት</w:t>
      </w:r>
      <w:r w:rsidR="006D3379" w:rsidRPr="00320F68">
        <w:rPr>
          <w:rFonts w:ascii="Nyala" w:hAnsi="Nyala"/>
        </w:rPr>
        <w:t>ን በቋሚነት</w:t>
      </w:r>
      <w:r w:rsidR="00237359" w:rsidRPr="00320F68">
        <w:rPr>
          <w:rFonts w:ascii="Nyala" w:hAnsi="Nyala"/>
        </w:rPr>
        <w:t xml:space="preserve"> </w:t>
      </w:r>
      <w:r w:rsidR="00B96D1E">
        <w:rPr>
          <w:rFonts w:ascii="Nyala" w:hAnsi="Nyala"/>
        </w:rPr>
        <w:t>ማሻሻል (</w:t>
      </w:r>
      <w:r w:rsidR="00237359" w:rsidRPr="00320F68">
        <w:rPr>
          <w:rFonts w:ascii="Nyala" w:hAnsi="Nyala"/>
        </w:rPr>
        <w:t>update</w:t>
      </w:r>
      <w:r w:rsidR="00B96D1E">
        <w:rPr>
          <w:rFonts w:ascii="Nyala" w:hAnsi="Nyala"/>
        </w:rPr>
        <w:t>)</w:t>
      </w:r>
      <w:r w:rsidR="00237359" w:rsidRPr="00320F68">
        <w:rPr>
          <w:rFonts w:ascii="Nyala" w:hAnsi="Nyala"/>
        </w:rPr>
        <w:t xml:space="preserve"> ማድረግ</w:t>
      </w:r>
      <w:r w:rsidR="00995E9E">
        <w:rPr>
          <w:rFonts w:ascii="Nyala" w:hAnsi="Nyala"/>
        </w:rPr>
        <w:t>፣</w:t>
      </w:r>
      <w:r w:rsidR="00237359" w:rsidRPr="00320F68">
        <w:rPr>
          <w:rFonts w:ascii="Nyala" w:hAnsi="Nyala"/>
        </w:rPr>
        <w:t xml:space="preserve"> </w:t>
      </w:r>
    </w:p>
    <w:p w14:paraId="73E3DFC6" w14:textId="6AABD97D" w:rsidR="00237359" w:rsidRPr="00320F68" w:rsidRDefault="00237359" w:rsidP="003969EA">
      <w:pPr>
        <w:pStyle w:val="ListParagraph"/>
        <w:numPr>
          <w:ilvl w:val="0"/>
          <w:numId w:val="20"/>
        </w:numPr>
        <w:spacing w:after="120" w:line="360" w:lineRule="auto"/>
        <w:rPr>
          <w:rFonts w:ascii="Nyala" w:hAnsi="Nyala"/>
        </w:rPr>
      </w:pPr>
      <w:r w:rsidRPr="00320F68">
        <w:rPr>
          <w:rFonts w:ascii="Nyala" w:hAnsi="Nyala"/>
        </w:rPr>
        <w:t xml:space="preserve">በወረዳው የሚገኙ </w:t>
      </w:r>
      <w:r w:rsidR="00D047CD">
        <w:rPr>
          <w:rFonts w:ascii="Nyala" w:hAnsi="Nyala"/>
        </w:rPr>
        <w:t>ማዕከላት</w:t>
      </w:r>
      <w:r w:rsidRPr="00320F68">
        <w:rPr>
          <w:rFonts w:ascii="Nyala" w:hAnsi="Nyala"/>
        </w:rPr>
        <w:t xml:space="preserve"> ውጤታማነት</w:t>
      </w:r>
      <w:r w:rsidR="006D3379" w:rsidRPr="00320F68">
        <w:rPr>
          <w:rFonts w:ascii="Nyala" w:hAnsi="Nyala"/>
        </w:rPr>
        <w:t>ን</w:t>
      </w:r>
      <w:r w:rsidRPr="00320F68">
        <w:rPr>
          <w:rFonts w:ascii="Nyala" w:hAnsi="Nyala"/>
        </w:rPr>
        <w:t>ና አሰራር ግምገማ መምራት</w:t>
      </w:r>
      <w:r w:rsidR="00692630">
        <w:rPr>
          <w:rFonts w:ascii="Nyala" w:hAnsi="Nyala"/>
        </w:rPr>
        <w:t>፡፡</w:t>
      </w:r>
    </w:p>
    <w:p w14:paraId="080C9C67" w14:textId="0E62D0C6" w:rsidR="00237359" w:rsidRPr="00320F68" w:rsidRDefault="006D2CB0" w:rsidP="003969EA">
      <w:pPr>
        <w:pStyle w:val="ListParagraph"/>
        <w:numPr>
          <w:ilvl w:val="0"/>
          <w:numId w:val="20"/>
        </w:numPr>
        <w:spacing w:after="120" w:line="360" w:lineRule="auto"/>
        <w:ind w:left="394" w:hangingChars="164" w:hanging="394"/>
        <w:contextualSpacing w:val="0"/>
        <w:rPr>
          <w:rFonts w:ascii="Nyala" w:hAnsi="Nyala"/>
        </w:rPr>
      </w:pPr>
      <w:r>
        <w:rPr>
          <w:rFonts w:ascii="Nyala" w:hAnsi="Nyala"/>
        </w:rPr>
        <w:t>ማዕከላ</w:t>
      </w:r>
      <w:r w:rsidR="00237359" w:rsidRPr="00320F68">
        <w:rPr>
          <w:rFonts w:ascii="Nyala" w:hAnsi="Nyala"/>
        </w:rPr>
        <w:t xml:space="preserve">ቱን በወረዳው በሚገኙ የተለያዩ አካባቢዎች በመመስረቱና የተለያዩ መመሪያዎችን በመተግበሩ ሂደት የሚገኙ ትምህርቶችን በመቀመር </w:t>
      </w:r>
      <w:r w:rsidR="000718B6">
        <w:rPr>
          <w:rFonts w:ascii="Nyala" w:hAnsi="Nyala"/>
        </w:rPr>
        <w:t xml:space="preserve">የወረዳው/የቀበሌው </w:t>
      </w:r>
      <w:r w:rsidR="00237359" w:rsidRPr="00320F68">
        <w:rPr>
          <w:rFonts w:ascii="Nyala" w:hAnsi="Nyala"/>
        </w:rPr>
        <w:t xml:space="preserve">የከተማ ልማ/ሴ/ኔት ምክር ቤት ለሚያደርገው ውይይት የመረጃ ግብዓት </w:t>
      </w:r>
      <w:r w:rsidR="001E7FB0" w:rsidRPr="00320F68">
        <w:rPr>
          <w:rFonts w:ascii="Nyala" w:hAnsi="Nyala"/>
        </w:rPr>
        <w:t>ማደራጀት፡</w:t>
      </w:r>
    </w:p>
    <w:p w14:paraId="58492DD1" w14:textId="2A82E8EC" w:rsidR="00873D5D" w:rsidRPr="00320F68" w:rsidRDefault="000718B6" w:rsidP="003969EA">
      <w:pPr>
        <w:pStyle w:val="ListParagraph"/>
        <w:numPr>
          <w:ilvl w:val="0"/>
          <w:numId w:val="20"/>
        </w:numPr>
        <w:spacing w:after="120" w:line="360" w:lineRule="auto"/>
        <w:ind w:left="394" w:hangingChars="164" w:hanging="394"/>
        <w:contextualSpacing w:val="0"/>
        <w:rPr>
          <w:rFonts w:ascii="Nyala" w:hAnsi="Nyala"/>
        </w:rPr>
      </w:pPr>
      <w:r>
        <w:rPr>
          <w:rFonts w:ascii="Nyala" w:hAnsi="Nyala"/>
        </w:rPr>
        <w:t xml:space="preserve">የወረዳው/የቀበሌው </w:t>
      </w:r>
      <w:r w:rsidR="00873D5D" w:rsidRPr="00320F68">
        <w:rPr>
          <w:rFonts w:ascii="Nyala" w:hAnsi="Nyala"/>
        </w:rPr>
        <w:t>የቴክኒክ ኮሚቴ የሚያስፈልገውን ማናቸውንም ድጋፍ መስጠት፡፡</w:t>
      </w:r>
    </w:p>
    <w:p w14:paraId="66D8DD6E" w14:textId="1D2559F9" w:rsidR="00237359" w:rsidRPr="00320F68" w:rsidRDefault="00237359" w:rsidP="00A97596">
      <w:pPr>
        <w:pStyle w:val="ListParagraph"/>
        <w:numPr>
          <w:ilvl w:val="0"/>
          <w:numId w:val="51"/>
        </w:numPr>
        <w:spacing w:before="120" w:after="120" w:line="360" w:lineRule="auto"/>
        <w:ind w:left="395" w:hangingChars="164" w:hanging="395"/>
        <w:contextualSpacing w:val="0"/>
        <w:rPr>
          <w:rFonts w:ascii="Nyala" w:hAnsi="Nyala"/>
          <w:b/>
        </w:rPr>
      </w:pPr>
      <w:r w:rsidRPr="00320F68">
        <w:rPr>
          <w:rFonts w:ascii="Nyala" w:hAnsi="Nyala"/>
          <w:b/>
        </w:rPr>
        <w:lastRenderedPageBreak/>
        <w:t xml:space="preserve">የመምረጫ መስፈርቶች </w:t>
      </w:r>
    </w:p>
    <w:p w14:paraId="6DBB2C8E" w14:textId="77777777" w:rsidR="00175796" w:rsidRPr="00320F68" w:rsidRDefault="00175796" w:rsidP="003969EA">
      <w:pPr>
        <w:pStyle w:val="ListParagraph"/>
        <w:numPr>
          <w:ilvl w:val="0"/>
          <w:numId w:val="21"/>
        </w:numPr>
        <w:spacing w:after="120" w:line="360" w:lineRule="auto"/>
        <w:rPr>
          <w:rFonts w:ascii="Nyala" w:hAnsi="Nyala"/>
        </w:rPr>
      </w:pPr>
      <w:r w:rsidRPr="00320F68">
        <w:rPr>
          <w:rFonts w:ascii="Nyala" w:hAnsi="Nyala"/>
        </w:rPr>
        <w:t>ምንም አይነት ወንጀል ታሪክ የሌለው/የሌላት</w:t>
      </w:r>
    </w:p>
    <w:p w14:paraId="28B39FC7" w14:textId="40A939AC" w:rsidR="00237359" w:rsidRPr="00320F68" w:rsidRDefault="00237359" w:rsidP="003969EA">
      <w:pPr>
        <w:pStyle w:val="ListParagraph"/>
        <w:numPr>
          <w:ilvl w:val="0"/>
          <w:numId w:val="21"/>
        </w:numPr>
        <w:spacing w:after="120" w:line="360" w:lineRule="auto"/>
        <w:rPr>
          <w:rFonts w:ascii="Nyala" w:hAnsi="Nyala"/>
        </w:rPr>
      </w:pPr>
      <w:r w:rsidRPr="00320F68">
        <w:rPr>
          <w:rFonts w:ascii="Nyala" w:hAnsi="Nyala"/>
        </w:rPr>
        <w:t>በሳይኮሎጂ</w:t>
      </w:r>
      <w:r w:rsidR="00175796" w:rsidRPr="00320F68">
        <w:rPr>
          <w:rFonts w:ascii="Nyala" w:hAnsi="Nyala"/>
        </w:rPr>
        <w:t>፣</w:t>
      </w:r>
      <w:r w:rsidRPr="00320F68">
        <w:rPr>
          <w:rFonts w:ascii="Nyala" w:hAnsi="Nyala"/>
        </w:rPr>
        <w:t xml:space="preserve"> ማህበራዊ ስራ</w:t>
      </w:r>
      <w:r w:rsidR="00175796" w:rsidRPr="00320F68">
        <w:rPr>
          <w:rFonts w:ascii="Nyala" w:hAnsi="Nyala"/>
        </w:rPr>
        <w:t xml:space="preserve"> ወይም</w:t>
      </w:r>
      <w:r w:rsidRPr="00320F68">
        <w:rPr>
          <w:rFonts w:ascii="Nyala" w:hAnsi="Nyala"/>
        </w:rPr>
        <w:t xml:space="preserve"> በሥነ-ትምህርት የመጀመሪያ ዲግሪ ያለው/ላት</w:t>
      </w:r>
    </w:p>
    <w:p w14:paraId="0E054E77" w14:textId="422711EA" w:rsidR="00237359" w:rsidRPr="00320F68" w:rsidRDefault="00DE6814" w:rsidP="003969EA">
      <w:pPr>
        <w:pStyle w:val="ListParagraph"/>
        <w:numPr>
          <w:ilvl w:val="0"/>
          <w:numId w:val="21"/>
        </w:numPr>
        <w:spacing w:after="120" w:line="360" w:lineRule="auto"/>
        <w:rPr>
          <w:rFonts w:ascii="Nyala" w:hAnsi="Nyala"/>
        </w:rPr>
      </w:pPr>
      <w:r w:rsidRPr="00DE6814">
        <w:rPr>
          <w:rFonts w:ascii="Nyala" w:hAnsi="Nyala"/>
        </w:rPr>
        <w:t xml:space="preserve">የለጋ ቀዳምይ ልጅነት የእድሜ ክልል ያሉ ህፃናት </w:t>
      </w:r>
      <w:r>
        <w:rPr>
          <w:rFonts w:ascii="Nyala" w:hAnsi="Nyala"/>
        </w:rPr>
        <w:t>(</w:t>
      </w:r>
      <w:r w:rsidR="00237359" w:rsidRPr="00320F68">
        <w:rPr>
          <w:rFonts w:ascii="Nyala" w:hAnsi="Nyala"/>
        </w:rPr>
        <w:t>toddler</w:t>
      </w:r>
      <w:r>
        <w:rPr>
          <w:rFonts w:ascii="Nyala" w:hAnsi="Nyala"/>
        </w:rPr>
        <w:t>)</w:t>
      </w:r>
      <w:r w:rsidR="00237359" w:rsidRPr="00320F68">
        <w:rPr>
          <w:rFonts w:ascii="Nyala" w:hAnsi="Nyala"/>
        </w:rPr>
        <w:t xml:space="preserve"> </w:t>
      </w:r>
      <w:r w:rsidR="005B172F">
        <w:rPr>
          <w:rFonts w:ascii="Nyala" w:hAnsi="Nyala"/>
        </w:rPr>
        <w:t xml:space="preserve"> ወይም</w:t>
      </w:r>
      <w:r w:rsidR="00237359" w:rsidRPr="00320F68">
        <w:rPr>
          <w:rFonts w:ascii="Nyala" w:hAnsi="Nyala"/>
        </w:rPr>
        <w:t xml:space="preserve"> </w:t>
      </w:r>
      <w:r w:rsidRPr="00DE6814">
        <w:rPr>
          <w:rFonts w:ascii="Nyala" w:hAnsi="Nyala"/>
        </w:rPr>
        <w:t xml:space="preserve">እድሜያቸዉ ለቅድመ መደበኛ ትምህርት የደረሱ ህፃናት </w:t>
      </w:r>
      <w:r>
        <w:rPr>
          <w:rFonts w:ascii="Nyala" w:hAnsi="Nyala"/>
        </w:rPr>
        <w:t>(</w:t>
      </w:r>
      <w:r w:rsidR="00237359" w:rsidRPr="00320F68">
        <w:rPr>
          <w:rFonts w:ascii="Nyala" w:hAnsi="Nyala"/>
        </w:rPr>
        <w:t>Pre-school</w:t>
      </w:r>
      <w:r w:rsidR="005B172F">
        <w:rPr>
          <w:rFonts w:ascii="Nyala" w:hAnsi="Nyala"/>
        </w:rPr>
        <w:t>)</w:t>
      </w:r>
      <w:r w:rsidR="00237359" w:rsidRPr="00320F68">
        <w:rPr>
          <w:rFonts w:ascii="Nyala" w:hAnsi="Nyala"/>
        </w:rPr>
        <w:t xml:space="preserve">  የማስተመማርና የመንከባከብ ልምድ ያለው/ያላት</w:t>
      </w:r>
    </w:p>
    <w:p w14:paraId="7C9FF568" w14:textId="77777777" w:rsidR="00237359" w:rsidRPr="00320F68" w:rsidRDefault="00237359" w:rsidP="003969EA">
      <w:pPr>
        <w:pStyle w:val="ListParagraph"/>
        <w:numPr>
          <w:ilvl w:val="0"/>
          <w:numId w:val="21"/>
        </w:numPr>
        <w:spacing w:after="120" w:line="360" w:lineRule="auto"/>
        <w:rPr>
          <w:rFonts w:ascii="Nyala" w:hAnsi="Nyala"/>
        </w:rPr>
      </w:pPr>
      <w:r w:rsidRPr="00320F68">
        <w:rPr>
          <w:rFonts w:ascii="Nyala" w:hAnsi="Nyala"/>
        </w:rPr>
        <w:t xml:space="preserve">ፕሮጀክት የማስተባበር ልምምድ </w:t>
      </w:r>
    </w:p>
    <w:p w14:paraId="1F96903E" w14:textId="77777777" w:rsidR="00237359" w:rsidRPr="00320F68" w:rsidRDefault="00237359" w:rsidP="003969EA">
      <w:pPr>
        <w:pStyle w:val="ListParagraph"/>
        <w:numPr>
          <w:ilvl w:val="0"/>
          <w:numId w:val="21"/>
        </w:numPr>
        <w:spacing w:after="120" w:line="360" w:lineRule="auto"/>
        <w:rPr>
          <w:rFonts w:ascii="Nyala" w:hAnsi="Nyala"/>
        </w:rPr>
      </w:pPr>
      <w:r w:rsidRPr="00320F68">
        <w:rPr>
          <w:rFonts w:ascii="Nyala" w:hAnsi="Nyala"/>
        </w:rPr>
        <w:t>ማህበረሰብ ንቅናቄ የመሳተፍ፣ የመምራት ልምድ</w:t>
      </w:r>
    </w:p>
    <w:p w14:paraId="6E285EEE" w14:textId="77777777" w:rsidR="00237359" w:rsidRPr="00320F68" w:rsidRDefault="00237359" w:rsidP="003969EA">
      <w:pPr>
        <w:pStyle w:val="ListParagraph"/>
        <w:numPr>
          <w:ilvl w:val="0"/>
          <w:numId w:val="21"/>
        </w:numPr>
        <w:spacing w:after="120" w:line="360" w:lineRule="auto"/>
        <w:rPr>
          <w:rFonts w:ascii="Nyala" w:hAnsi="Nyala"/>
        </w:rPr>
      </w:pPr>
      <w:r w:rsidRPr="00320F68">
        <w:rPr>
          <w:rFonts w:ascii="Nyala" w:hAnsi="Nyala"/>
        </w:rPr>
        <w:t>በቡድን የመስራት ችሎታ</w:t>
      </w:r>
    </w:p>
    <w:p w14:paraId="2F54B1F8" w14:textId="77777777" w:rsidR="003A0697" w:rsidRDefault="003A0697">
      <w:pPr>
        <w:spacing w:after="200" w:line="276" w:lineRule="auto"/>
        <w:rPr>
          <w:rFonts w:ascii="Nyala" w:hAnsi="Nyala" w:cs="Nyala"/>
          <w:b/>
        </w:rPr>
      </w:pPr>
      <w:r>
        <w:rPr>
          <w:rFonts w:ascii="Nyala" w:hAnsi="Nyala" w:cs="Nyala"/>
          <w:b/>
        </w:rPr>
        <w:br w:type="page"/>
      </w:r>
    </w:p>
    <w:p w14:paraId="15318AC3" w14:textId="6C2FD581" w:rsidR="00567D0D" w:rsidRPr="00320F68" w:rsidRDefault="00946430" w:rsidP="00946430">
      <w:pPr>
        <w:spacing w:after="120" w:line="360" w:lineRule="auto"/>
        <w:jc w:val="both"/>
        <w:rPr>
          <w:rFonts w:ascii="Nyala" w:hAnsi="Nyala" w:cs="Nyala"/>
          <w:b/>
        </w:rPr>
      </w:pPr>
      <w:r w:rsidRPr="00320F68">
        <w:rPr>
          <w:rFonts w:ascii="Nyala" w:hAnsi="Nyala" w:cs="Nyala"/>
          <w:b/>
        </w:rPr>
        <w:lastRenderedPageBreak/>
        <w:t xml:space="preserve">ለ. </w:t>
      </w:r>
      <w:r w:rsidR="00567D0D" w:rsidRPr="00320F68">
        <w:rPr>
          <w:rFonts w:ascii="Nyala" w:hAnsi="Nyala" w:cs="Nyala"/>
          <w:b/>
        </w:rPr>
        <w:t xml:space="preserve">የህፃናት ክብካቤ </w:t>
      </w:r>
      <w:r w:rsidR="007B27A2">
        <w:rPr>
          <w:rFonts w:ascii="Nyala" w:hAnsi="Nyala" w:cs="Nyala"/>
          <w:b/>
        </w:rPr>
        <w:t>ማዕከ</w:t>
      </w:r>
      <w:r w:rsidR="00567D0D" w:rsidRPr="00320F68">
        <w:rPr>
          <w:rFonts w:ascii="Nyala" w:hAnsi="Nyala" w:cs="Nyala"/>
          <w:b/>
        </w:rPr>
        <w:t>ል ኃላፊ</w:t>
      </w:r>
    </w:p>
    <w:p w14:paraId="609C1E17" w14:textId="1DD3FE16" w:rsidR="00237359" w:rsidRPr="00320F68" w:rsidRDefault="00237359" w:rsidP="00A97596">
      <w:pPr>
        <w:pStyle w:val="ListParagraph"/>
        <w:numPr>
          <w:ilvl w:val="0"/>
          <w:numId w:val="52"/>
        </w:numPr>
        <w:spacing w:before="120" w:after="120" w:line="360" w:lineRule="auto"/>
        <w:contextualSpacing w:val="0"/>
        <w:rPr>
          <w:rFonts w:ascii="Nyala" w:hAnsi="Nyala"/>
          <w:b/>
        </w:rPr>
      </w:pPr>
      <w:r w:rsidRPr="00320F68">
        <w:rPr>
          <w:rFonts w:ascii="Nyala" w:hAnsi="Nyala"/>
          <w:b/>
        </w:rPr>
        <w:t xml:space="preserve">የስራ ዝርዝር </w:t>
      </w:r>
    </w:p>
    <w:p w14:paraId="603B3BDC" w14:textId="205F4B61" w:rsidR="00237359" w:rsidRPr="00320F68" w:rsidRDefault="00567D0D" w:rsidP="00237359">
      <w:pPr>
        <w:spacing w:after="120" w:line="360" w:lineRule="auto"/>
        <w:rPr>
          <w:rFonts w:ascii="Nyala" w:hAnsi="Nyala"/>
        </w:rPr>
      </w:pPr>
      <w:r w:rsidRPr="00320F68">
        <w:rPr>
          <w:rFonts w:ascii="Nyala" w:hAnsi="Nyala"/>
        </w:rPr>
        <w:t xml:space="preserve">የህፃናት ክብካቤ </w:t>
      </w:r>
      <w:r w:rsidR="007B27A2">
        <w:rPr>
          <w:rFonts w:ascii="Nyala" w:hAnsi="Nyala"/>
        </w:rPr>
        <w:t>ማዕከ</w:t>
      </w:r>
      <w:r w:rsidRPr="00320F68">
        <w:rPr>
          <w:rFonts w:ascii="Nyala" w:hAnsi="Nyala"/>
        </w:rPr>
        <w:t xml:space="preserve">ል </w:t>
      </w:r>
      <w:r w:rsidR="00B05438" w:rsidRPr="00320F68">
        <w:rPr>
          <w:rFonts w:ascii="Nyala" w:hAnsi="Nyala"/>
        </w:rPr>
        <w:t xml:space="preserve">ኃላፊ </w:t>
      </w:r>
      <w:r w:rsidR="00AB7B85">
        <w:rPr>
          <w:rFonts w:ascii="Nyala" w:hAnsi="Nyala"/>
        </w:rPr>
        <w:t xml:space="preserve">ለወረዳው/ለቀበሌው </w:t>
      </w:r>
      <w:r w:rsidR="00237359" w:rsidRPr="00320F68">
        <w:rPr>
          <w:rFonts w:ascii="Nyala" w:hAnsi="Nyala"/>
        </w:rPr>
        <w:t>የ</w:t>
      </w:r>
      <w:r w:rsidR="00D047CD">
        <w:rPr>
          <w:rFonts w:ascii="Nyala" w:hAnsi="Nyala"/>
        </w:rPr>
        <w:t>ማዕከላት</w:t>
      </w:r>
      <w:r w:rsidR="00237359" w:rsidRPr="00320F68">
        <w:rPr>
          <w:rFonts w:ascii="Nyala" w:hAnsi="Nyala"/>
        </w:rPr>
        <w:t xml:space="preserve"> አስተባባሪና ለአካባቢው </w:t>
      </w:r>
      <w:r w:rsidR="00D047CD">
        <w:rPr>
          <w:rFonts w:ascii="Nyala" w:hAnsi="Nyala"/>
        </w:rPr>
        <w:t>ማዕከላት</w:t>
      </w:r>
      <w:r w:rsidR="00237359" w:rsidRPr="00320F68">
        <w:rPr>
          <w:rFonts w:ascii="Nyala" w:hAnsi="Nyala"/>
        </w:rPr>
        <w:t xml:space="preserve"> ደጋፊ ኮሚቴ ተጠሪ ነው፡፡ </w:t>
      </w:r>
      <w:r w:rsidR="00B05438" w:rsidRPr="00320F68">
        <w:rPr>
          <w:rFonts w:ascii="Nyala" w:hAnsi="Nyala"/>
        </w:rPr>
        <w:t>የኃላፊው</w:t>
      </w:r>
      <w:r w:rsidR="00237359" w:rsidRPr="00320F68">
        <w:rPr>
          <w:rFonts w:ascii="Nyala" w:hAnsi="Nyala"/>
        </w:rPr>
        <w:t xml:space="preserve"> </w:t>
      </w:r>
      <w:r w:rsidR="00B05438" w:rsidRPr="00320F68">
        <w:rPr>
          <w:rFonts w:ascii="Nyala" w:hAnsi="Nyala"/>
        </w:rPr>
        <w:t xml:space="preserve">አጠቃላይ </w:t>
      </w:r>
      <w:r w:rsidR="00700A91" w:rsidRPr="00700A91">
        <w:rPr>
          <w:rFonts w:ascii="Nyala" w:hAnsi="Nyala"/>
        </w:rPr>
        <w:t>የስራ</w:t>
      </w:r>
      <w:r w:rsidR="00700A91">
        <w:rPr>
          <w:rFonts w:ascii="Nyala" w:hAnsi="Nyala"/>
        </w:rPr>
        <w:t xml:space="preserve"> ድርሻ </w:t>
      </w:r>
      <w:r w:rsidR="00B05438" w:rsidRPr="00320F68">
        <w:rPr>
          <w:rFonts w:ascii="Nyala" w:hAnsi="Nyala"/>
        </w:rPr>
        <w:t xml:space="preserve"> </w:t>
      </w:r>
      <w:r w:rsidR="00237359" w:rsidRPr="00320F68">
        <w:rPr>
          <w:rFonts w:ascii="Nyala" w:hAnsi="Nyala"/>
        </w:rPr>
        <w:t>የ</w:t>
      </w:r>
      <w:r w:rsidR="00D047CD">
        <w:rPr>
          <w:rFonts w:ascii="Nyala" w:hAnsi="Nyala"/>
        </w:rPr>
        <w:t>ማዕከላት</w:t>
      </w:r>
      <w:r w:rsidR="00237359" w:rsidRPr="00320F68">
        <w:rPr>
          <w:rFonts w:ascii="Nyala" w:hAnsi="Nyala"/>
        </w:rPr>
        <w:t xml:space="preserve"> አተገባበር መመሪያና የ</w:t>
      </w:r>
      <w:r w:rsidR="00D047CD">
        <w:rPr>
          <w:rFonts w:ascii="Nyala" w:hAnsi="Nyala"/>
        </w:rPr>
        <w:t>ማዕከላት</w:t>
      </w:r>
      <w:r w:rsidR="00237359" w:rsidRPr="00320F68">
        <w:rPr>
          <w:rFonts w:ascii="Nyala" w:hAnsi="Nyala"/>
        </w:rPr>
        <w:t xml:space="preserve"> ስርዓተ ትምህርት በ</w:t>
      </w:r>
      <w:r w:rsidR="007B27A2">
        <w:rPr>
          <w:rFonts w:ascii="Nyala" w:hAnsi="Nyala"/>
        </w:rPr>
        <w:t>ማዕከ</w:t>
      </w:r>
      <w:r w:rsidR="00B05438" w:rsidRPr="00320F68">
        <w:rPr>
          <w:rFonts w:ascii="Nyala" w:hAnsi="Nyala"/>
        </w:rPr>
        <w:t>ሉ ሰራተኞችና</w:t>
      </w:r>
      <w:r w:rsidR="00237359" w:rsidRPr="00320F68">
        <w:rPr>
          <w:rFonts w:ascii="Nyala" w:hAnsi="Nyala"/>
        </w:rPr>
        <w:t xml:space="preserve"> ሌሎች ሰራተኞች በትክክል መተግበሩን ማረጋገጥ ነው፡፡ ከዚህ የሚከተሉት ዝርዝር </w:t>
      </w:r>
      <w:r w:rsidR="00B05438" w:rsidRPr="00320F68">
        <w:rPr>
          <w:rFonts w:ascii="Nyala" w:hAnsi="Nyala"/>
        </w:rPr>
        <w:t>ኃላፊነቶቹ</w:t>
      </w:r>
      <w:r w:rsidR="00700A91">
        <w:rPr>
          <w:rFonts w:ascii="Nyala" w:hAnsi="Nyala"/>
        </w:rPr>
        <w:t xml:space="preserve"> እ</w:t>
      </w:r>
      <w:r w:rsidR="00237359" w:rsidRPr="00320F68">
        <w:rPr>
          <w:rFonts w:ascii="Nyala" w:hAnsi="Nyala"/>
        </w:rPr>
        <w:t xml:space="preserve">ና የስራ ድርሻዎቹ </w:t>
      </w:r>
      <w:r w:rsidR="00B05438" w:rsidRPr="00320F68">
        <w:rPr>
          <w:rFonts w:ascii="Nyala" w:hAnsi="Nyala"/>
        </w:rPr>
        <w:t xml:space="preserve">መካከል </w:t>
      </w:r>
      <w:r w:rsidR="00237359" w:rsidRPr="00320F68">
        <w:rPr>
          <w:rFonts w:ascii="Nyala" w:hAnsi="Nyala"/>
        </w:rPr>
        <w:t>ዋነኞቹ ናቸው፡፡</w:t>
      </w:r>
    </w:p>
    <w:p w14:paraId="5B744927" w14:textId="3C3C6997" w:rsidR="00237359" w:rsidRPr="00320F68" w:rsidRDefault="00237359" w:rsidP="003969EA">
      <w:pPr>
        <w:pStyle w:val="ListParagraph"/>
        <w:numPr>
          <w:ilvl w:val="0"/>
          <w:numId w:val="22"/>
        </w:numPr>
        <w:spacing w:after="120" w:line="360" w:lineRule="auto"/>
        <w:rPr>
          <w:rFonts w:ascii="Nyala" w:hAnsi="Nyala"/>
        </w:rPr>
      </w:pPr>
      <w:r w:rsidRPr="00320F68">
        <w:rPr>
          <w:rFonts w:ascii="Nyala" w:hAnsi="Nyala"/>
        </w:rPr>
        <w:t>ለ</w:t>
      </w:r>
      <w:r w:rsidR="007B27A2">
        <w:rPr>
          <w:rFonts w:ascii="Nyala" w:hAnsi="Nyala"/>
        </w:rPr>
        <w:t>ማዕከ</w:t>
      </w:r>
      <w:r w:rsidR="00B62E68" w:rsidRPr="00320F68">
        <w:rPr>
          <w:rFonts w:ascii="Nyala" w:hAnsi="Nyala"/>
        </w:rPr>
        <w:t xml:space="preserve">ሉ ሰራተኞችና </w:t>
      </w:r>
      <w:r w:rsidRPr="00320F68">
        <w:rPr>
          <w:rFonts w:ascii="Nyala" w:hAnsi="Nyala"/>
        </w:rPr>
        <w:t>ሌሎች ሰራተኞች ቀጣይነት ያ</w:t>
      </w:r>
      <w:r w:rsidR="00700A91">
        <w:rPr>
          <w:rFonts w:ascii="Nyala" w:hAnsi="Nyala"/>
        </w:rPr>
        <w:t>ለዉ</w:t>
      </w:r>
      <w:r w:rsidRPr="00320F68">
        <w:rPr>
          <w:rFonts w:ascii="Nyala" w:hAnsi="Nyala"/>
        </w:rPr>
        <w:t xml:space="preserve"> ድጋፋዊ ክትትል ማድረግ</w:t>
      </w:r>
    </w:p>
    <w:p w14:paraId="17273C08" w14:textId="5ECA65CD" w:rsidR="00237359" w:rsidRPr="00320F68" w:rsidRDefault="006D2CB0" w:rsidP="003969EA">
      <w:pPr>
        <w:pStyle w:val="ListParagraph"/>
        <w:numPr>
          <w:ilvl w:val="0"/>
          <w:numId w:val="22"/>
        </w:numPr>
        <w:spacing w:after="120" w:line="360" w:lineRule="auto"/>
        <w:rPr>
          <w:rFonts w:ascii="Nyala" w:hAnsi="Nyala"/>
        </w:rPr>
      </w:pPr>
      <w:r>
        <w:rPr>
          <w:rFonts w:ascii="Nyala" w:hAnsi="Nyala"/>
        </w:rPr>
        <w:t>ማዕከላ</w:t>
      </w:r>
      <w:r w:rsidR="00237359" w:rsidRPr="00320F68">
        <w:rPr>
          <w:rFonts w:ascii="Nyala" w:hAnsi="Nyala"/>
        </w:rPr>
        <w:t xml:space="preserve">ቱን ለሚያገለግሉ </w:t>
      </w:r>
      <w:r w:rsidR="00850FE2" w:rsidRPr="00320F68">
        <w:rPr>
          <w:rFonts w:ascii="Nyala" w:hAnsi="Nyala"/>
        </w:rPr>
        <w:t xml:space="preserve">የተመደቡ </w:t>
      </w:r>
      <w:r w:rsidR="00237359" w:rsidRPr="00320F68">
        <w:rPr>
          <w:rFonts w:ascii="Nyala" w:hAnsi="Nyala"/>
        </w:rPr>
        <w:t>የአስፈጻሚ ጽ/ቤቶች ባ</w:t>
      </w:r>
      <w:r w:rsidR="00CC5333">
        <w:rPr>
          <w:rFonts w:ascii="Nyala" w:hAnsi="Nyala"/>
        </w:rPr>
        <w:t>ለ</w:t>
      </w:r>
      <w:r w:rsidR="00237359" w:rsidRPr="00320F68">
        <w:rPr>
          <w:rFonts w:ascii="Nyala" w:hAnsi="Nyala"/>
        </w:rPr>
        <w:t xml:space="preserve">ሙያዎች እገዛ ማድረግና የክትትል </w:t>
      </w:r>
      <w:bookmarkStart w:id="76" w:name="_Hlk55334690"/>
      <w:r w:rsidR="00237359" w:rsidRPr="00320F68">
        <w:rPr>
          <w:rFonts w:ascii="Nyala" w:hAnsi="Nyala"/>
        </w:rPr>
        <w:t xml:space="preserve">ድጋፍ </w:t>
      </w:r>
      <w:bookmarkEnd w:id="76"/>
      <w:r w:rsidR="00237359" w:rsidRPr="00320F68">
        <w:rPr>
          <w:rFonts w:ascii="Nyala" w:hAnsi="Nyala"/>
        </w:rPr>
        <w:t xml:space="preserve">መስጠት፡፡ </w:t>
      </w:r>
      <w:r>
        <w:rPr>
          <w:rFonts w:ascii="Nyala" w:hAnsi="Nyala"/>
        </w:rPr>
        <w:t>ማዕከላ</w:t>
      </w:r>
      <w:r w:rsidR="00237359" w:rsidRPr="00320F68">
        <w:rPr>
          <w:rFonts w:ascii="Nyala" w:hAnsi="Nyala"/>
        </w:rPr>
        <w:t xml:space="preserve">ቱን የሚያግዙ ባለሙያዎች እንደ ትምህርት፣ ጤና፣ ሴቶችና ህፃናትና ሰራተኛ ማህበራዊ ጉዳይ </w:t>
      </w:r>
      <w:r w:rsidR="00700A91">
        <w:rPr>
          <w:rFonts w:ascii="Nyala" w:hAnsi="Nyala"/>
        </w:rPr>
        <w:t>የመሳሰሉት በ</w:t>
      </w:r>
      <w:r w:rsidR="00237359" w:rsidRPr="00320F68">
        <w:rPr>
          <w:rFonts w:ascii="Nyala" w:hAnsi="Nyala"/>
        </w:rPr>
        <w:t xml:space="preserve">ት/ቤቶች </w:t>
      </w:r>
      <w:r w:rsidR="00700A91">
        <w:rPr>
          <w:rFonts w:ascii="Nyala" w:hAnsi="Nyala"/>
        </w:rPr>
        <w:t xml:space="preserve">በመመደብ </w:t>
      </w:r>
      <w:r w:rsidR="00700A91" w:rsidRPr="00700A91">
        <w:rPr>
          <w:rFonts w:ascii="Nyala" w:hAnsi="Nyala"/>
        </w:rPr>
        <w:t xml:space="preserve">ድጋፍ </w:t>
      </w:r>
      <w:r w:rsidR="00700A91">
        <w:rPr>
          <w:rFonts w:ascii="Nyala" w:hAnsi="Nyala"/>
        </w:rPr>
        <w:t>ይሰጣሉ</w:t>
      </w:r>
      <w:r w:rsidR="00850FE2" w:rsidRPr="00320F68">
        <w:rPr>
          <w:rFonts w:ascii="Nyala" w:hAnsi="Nyala"/>
        </w:rPr>
        <w:t>፡፡</w:t>
      </w:r>
    </w:p>
    <w:p w14:paraId="5736B0BC" w14:textId="412FF18B" w:rsidR="00237359" w:rsidRPr="00320F68" w:rsidRDefault="00237359" w:rsidP="003969EA">
      <w:pPr>
        <w:pStyle w:val="ListParagraph"/>
        <w:numPr>
          <w:ilvl w:val="0"/>
          <w:numId w:val="22"/>
        </w:numPr>
        <w:spacing w:after="120" w:line="360" w:lineRule="auto"/>
        <w:rPr>
          <w:rFonts w:ascii="Nyala" w:hAnsi="Nyala"/>
        </w:rPr>
      </w:pPr>
      <w:r w:rsidRPr="00320F68">
        <w:rPr>
          <w:rFonts w:ascii="Nyala" w:hAnsi="Nyala"/>
        </w:rPr>
        <w:t>ህፃና</w:t>
      </w:r>
      <w:r w:rsidR="00700A91">
        <w:rPr>
          <w:rFonts w:ascii="Nyala" w:hAnsi="Nyala"/>
        </w:rPr>
        <w:t>ቱ</w:t>
      </w:r>
      <w:r w:rsidRPr="00320F68">
        <w:rPr>
          <w:rFonts w:ascii="Nyala" w:hAnsi="Nyala"/>
        </w:rPr>
        <w:t xml:space="preserve"> በተገቢው መንገድ መመዝገባቸውንና መረጃዎቻቸውም ወደ ወረዳው የ</w:t>
      </w:r>
      <w:r w:rsidR="003B5500">
        <w:rPr>
          <w:rFonts w:ascii="Nyala" w:hAnsi="Nyala"/>
        </w:rPr>
        <w:t xml:space="preserve">ከ/ል/ሴ/ኔ/ፕ </w:t>
      </w:r>
      <w:r w:rsidRPr="00320F68">
        <w:rPr>
          <w:rFonts w:ascii="Nyala" w:hAnsi="Nyala"/>
        </w:rPr>
        <w:t xml:space="preserve">ጽ/ቤት መላኩን ማረጋገጥ፡፡ </w:t>
      </w:r>
      <w:r w:rsidR="00700A91">
        <w:rPr>
          <w:rFonts w:ascii="Nyala" w:hAnsi="Nyala"/>
        </w:rPr>
        <w:t>በ</w:t>
      </w:r>
      <w:r w:rsidRPr="00320F68">
        <w:rPr>
          <w:rFonts w:ascii="Nyala" w:hAnsi="Nyala"/>
        </w:rPr>
        <w:t xml:space="preserve">መረጃዎቹ ላይ ለውጥ ካለ በየዓመቱ </w:t>
      </w:r>
      <w:r w:rsidR="00850FE2" w:rsidRPr="00320F68">
        <w:rPr>
          <w:rFonts w:ascii="Nyala" w:hAnsi="Nyala"/>
        </w:rPr>
        <w:t>ማሻሻል፣</w:t>
      </w:r>
    </w:p>
    <w:p w14:paraId="6826EE1E" w14:textId="556FC5BB" w:rsidR="00237359" w:rsidRPr="00320F68" w:rsidRDefault="00237359" w:rsidP="003969EA">
      <w:pPr>
        <w:pStyle w:val="ListParagraph"/>
        <w:numPr>
          <w:ilvl w:val="0"/>
          <w:numId w:val="22"/>
        </w:numPr>
        <w:spacing w:after="120" w:line="360" w:lineRule="auto"/>
        <w:rPr>
          <w:rFonts w:ascii="Nyala" w:hAnsi="Nyala"/>
        </w:rPr>
      </w:pPr>
      <w:r w:rsidRPr="00320F68">
        <w:rPr>
          <w:rFonts w:ascii="Nyala" w:hAnsi="Nyala"/>
        </w:rPr>
        <w:t>በመመሪያው የተጠቀሰው ለወላጆች/አሳዳጊዎች የሚደረገው የማስተዋወቂያ ፕሮግራም በተገቢው መንገድ መደረጉን ማረጋገጥ</w:t>
      </w:r>
      <w:r w:rsidR="00850FE2" w:rsidRPr="00320F68">
        <w:rPr>
          <w:rFonts w:ascii="Nyala" w:hAnsi="Nyala"/>
        </w:rPr>
        <w:t>፣</w:t>
      </w:r>
    </w:p>
    <w:p w14:paraId="3889DC3A" w14:textId="4314BD34" w:rsidR="00237359" w:rsidRPr="00320F68" w:rsidRDefault="00237359" w:rsidP="003969EA">
      <w:pPr>
        <w:pStyle w:val="ListParagraph"/>
        <w:numPr>
          <w:ilvl w:val="0"/>
          <w:numId w:val="22"/>
        </w:numPr>
        <w:spacing w:after="120" w:line="360" w:lineRule="auto"/>
        <w:rPr>
          <w:rFonts w:ascii="Nyala" w:hAnsi="Nyala"/>
        </w:rPr>
      </w:pPr>
      <w:r w:rsidRPr="00320F68">
        <w:rPr>
          <w:rFonts w:ascii="Nyala" w:hAnsi="Nyala"/>
        </w:rPr>
        <w:t>የ</w:t>
      </w:r>
      <w:r w:rsidR="007B27A2">
        <w:rPr>
          <w:rFonts w:ascii="Nyala" w:hAnsi="Nyala"/>
        </w:rPr>
        <w:t>ማዕከ</w:t>
      </w:r>
      <w:r w:rsidRPr="00320F68">
        <w:rPr>
          <w:rFonts w:ascii="Nyala" w:hAnsi="Nyala"/>
        </w:rPr>
        <w:t>ሉ ቋሚም ይሁን ተንቀሳቃሽ ንብረቶችና በአጠቃላይ የ</w:t>
      </w:r>
      <w:r w:rsidR="007B27A2">
        <w:rPr>
          <w:rFonts w:ascii="Nyala" w:hAnsi="Nyala"/>
        </w:rPr>
        <w:t>ማዕከ</w:t>
      </w:r>
      <w:r w:rsidRPr="00320F68">
        <w:rPr>
          <w:rFonts w:ascii="Nyala" w:hAnsi="Nyala"/>
        </w:rPr>
        <w:t>ሉን ምህዳር አስመልክቶ የተደነገጉ መመሪያዎች ማክበራቸውን ማረጋገጥ</w:t>
      </w:r>
      <w:r w:rsidR="00850FE2" w:rsidRPr="00320F68">
        <w:rPr>
          <w:rFonts w:ascii="Nyala" w:hAnsi="Nyala"/>
        </w:rPr>
        <w:t>፣</w:t>
      </w:r>
    </w:p>
    <w:p w14:paraId="1BD2630E" w14:textId="59483734" w:rsidR="00237359" w:rsidRPr="00320F68" w:rsidRDefault="00237359" w:rsidP="003969EA">
      <w:pPr>
        <w:pStyle w:val="ListParagraph"/>
        <w:numPr>
          <w:ilvl w:val="0"/>
          <w:numId w:val="22"/>
        </w:numPr>
        <w:spacing w:after="120" w:line="360" w:lineRule="auto"/>
        <w:rPr>
          <w:rFonts w:ascii="Nyala" w:hAnsi="Nyala"/>
        </w:rPr>
      </w:pPr>
      <w:r w:rsidRPr="00320F68">
        <w:rPr>
          <w:rFonts w:ascii="Nyala" w:hAnsi="Nyala"/>
        </w:rPr>
        <w:t>ህፃናት በመመሪያው በተደነገገው የእድሜ ክልል መሰረት በቡድን መመደባቸውን ማረጋገጥ</w:t>
      </w:r>
      <w:r w:rsidR="00850FE2" w:rsidRPr="00320F68">
        <w:rPr>
          <w:rFonts w:ascii="Nyala" w:hAnsi="Nyala"/>
        </w:rPr>
        <w:t>፣</w:t>
      </w:r>
    </w:p>
    <w:p w14:paraId="712EDC96" w14:textId="427AA43A" w:rsidR="00237359" w:rsidRPr="00320F68" w:rsidRDefault="00237359" w:rsidP="003969EA">
      <w:pPr>
        <w:pStyle w:val="ListParagraph"/>
        <w:numPr>
          <w:ilvl w:val="0"/>
          <w:numId w:val="22"/>
        </w:numPr>
        <w:spacing w:after="120" w:line="360" w:lineRule="auto"/>
        <w:rPr>
          <w:rFonts w:ascii="Nyala" w:hAnsi="Nyala"/>
        </w:rPr>
      </w:pPr>
      <w:r w:rsidRPr="00320F68">
        <w:rPr>
          <w:rFonts w:ascii="Nyala" w:hAnsi="Nyala"/>
        </w:rPr>
        <w:t>ህፃናትን የመቀበያና የማሰናበቻ ሰዓታት ከወላጆች/አሳዳጊዎች ጋር ውጤታማ ውይይት በማድረግ መዋላቸውን ማረጋገጥ</w:t>
      </w:r>
      <w:r w:rsidR="00850FE2" w:rsidRPr="00320F68">
        <w:rPr>
          <w:rFonts w:ascii="Nyala" w:hAnsi="Nyala"/>
        </w:rPr>
        <w:t>፣</w:t>
      </w:r>
    </w:p>
    <w:p w14:paraId="2DD151CA" w14:textId="7E9E3E71" w:rsidR="00237359" w:rsidRPr="00320F68" w:rsidRDefault="00237359" w:rsidP="003969EA">
      <w:pPr>
        <w:pStyle w:val="ListParagraph"/>
        <w:numPr>
          <w:ilvl w:val="0"/>
          <w:numId w:val="22"/>
        </w:numPr>
        <w:spacing w:after="120" w:line="360" w:lineRule="auto"/>
        <w:rPr>
          <w:rFonts w:ascii="Nyala" w:hAnsi="Nyala"/>
        </w:rPr>
      </w:pPr>
      <w:r w:rsidRPr="00320F68">
        <w:rPr>
          <w:rFonts w:ascii="Nyala" w:hAnsi="Nyala"/>
        </w:rPr>
        <w:t>ያልተፈቀደላቸው ጎብኚዎች ወደ</w:t>
      </w:r>
      <w:r w:rsidR="00700A91">
        <w:rPr>
          <w:rFonts w:ascii="Nyala" w:hAnsi="Nyala"/>
        </w:rPr>
        <w:t xml:space="preserve"> </w:t>
      </w:r>
      <w:r w:rsidR="007B27A2">
        <w:rPr>
          <w:rFonts w:ascii="Nyala" w:hAnsi="Nyala"/>
        </w:rPr>
        <w:t>ማዕከ</w:t>
      </w:r>
      <w:r w:rsidRPr="00320F68">
        <w:rPr>
          <w:rFonts w:ascii="Nyala" w:hAnsi="Nyala"/>
        </w:rPr>
        <w:t xml:space="preserve">ሉ እንዳይገቡ </w:t>
      </w:r>
      <w:r w:rsidR="00850FE2" w:rsidRPr="00320F68">
        <w:rPr>
          <w:rFonts w:ascii="Nyala" w:hAnsi="Nyala"/>
        </w:rPr>
        <w:t xml:space="preserve">አስፈላጊው ቅደመ </w:t>
      </w:r>
      <w:r w:rsidR="00700A91">
        <w:rPr>
          <w:rFonts w:ascii="Nyala" w:hAnsi="Nyala"/>
        </w:rPr>
        <w:t xml:space="preserve">ጥንቃቄ እና </w:t>
      </w:r>
      <w:r w:rsidR="00850FE2" w:rsidRPr="00320F68">
        <w:rPr>
          <w:rFonts w:ascii="Nyala" w:hAnsi="Nyala"/>
        </w:rPr>
        <w:t>እርምጃ መወሰዳቸውን ማረጋገጥ፣</w:t>
      </w:r>
    </w:p>
    <w:p w14:paraId="523B906B" w14:textId="54EE383D" w:rsidR="00237359" w:rsidRPr="00320F68" w:rsidRDefault="00237359" w:rsidP="003969EA">
      <w:pPr>
        <w:pStyle w:val="ListParagraph"/>
        <w:numPr>
          <w:ilvl w:val="0"/>
          <w:numId w:val="22"/>
        </w:numPr>
        <w:spacing w:after="120" w:line="360" w:lineRule="auto"/>
        <w:rPr>
          <w:rFonts w:ascii="Nyala" w:hAnsi="Nyala"/>
        </w:rPr>
      </w:pPr>
      <w:r w:rsidRPr="00320F68">
        <w:rPr>
          <w:rFonts w:ascii="Nyala" w:hAnsi="Nyala"/>
        </w:rPr>
        <w:t>ህፃናት በ</w:t>
      </w:r>
      <w:r w:rsidR="007B27A2">
        <w:rPr>
          <w:rFonts w:ascii="Nyala" w:hAnsi="Nyala"/>
        </w:rPr>
        <w:t>ማዕከ</w:t>
      </w:r>
      <w:r w:rsidRPr="00320F68">
        <w:rPr>
          <w:rFonts w:ascii="Nyala" w:hAnsi="Nyala"/>
        </w:rPr>
        <w:t xml:space="preserve">ሉ ሳሉ </w:t>
      </w:r>
      <w:r w:rsidR="00850FE2" w:rsidRPr="00320F68">
        <w:rPr>
          <w:rFonts w:ascii="Nyala" w:hAnsi="Nyala"/>
        </w:rPr>
        <w:t>ለጥቃትና</w:t>
      </w:r>
      <w:r w:rsidRPr="00320F68">
        <w:rPr>
          <w:rFonts w:ascii="Nyala" w:hAnsi="Nyala"/>
        </w:rPr>
        <w:t xml:space="preserve"> እና </w:t>
      </w:r>
      <w:bookmarkStart w:id="77" w:name="_Hlk55334933"/>
      <w:r w:rsidRPr="00320F68">
        <w:rPr>
          <w:rFonts w:ascii="Nyala" w:hAnsi="Nyala"/>
        </w:rPr>
        <w:t>ቸል</w:t>
      </w:r>
      <w:r w:rsidR="00700A91">
        <w:rPr>
          <w:rFonts w:ascii="Nyala" w:hAnsi="Nyala"/>
        </w:rPr>
        <w:t>ተ</w:t>
      </w:r>
      <w:r w:rsidR="00BA5E42">
        <w:rPr>
          <w:rFonts w:ascii="Nyala" w:hAnsi="Nyala"/>
        </w:rPr>
        <w:t>ኝነት</w:t>
      </w:r>
      <w:bookmarkEnd w:id="77"/>
      <w:r w:rsidRPr="00320F68">
        <w:rPr>
          <w:rFonts w:ascii="Nyala" w:hAnsi="Nyala"/>
        </w:rPr>
        <w:t xml:space="preserve"> እንዳይጋለጡ መጠበቅ፡፡ የህፃናት</w:t>
      </w:r>
      <w:r w:rsidR="00850FE2" w:rsidRPr="00320F68">
        <w:rPr>
          <w:rFonts w:ascii="Nyala" w:hAnsi="Nyala"/>
        </w:rPr>
        <w:t xml:space="preserve"> </w:t>
      </w:r>
      <w:r w:rsidR="00BA5E42">
        <w:rPr>
          <w:rFonts w:ascii="Nyala" w:hAnsi="Nyala"/>
        </w:rPr>
        <w:t>ጥ</w:t>
      </w:r>
      <w:r w:rsidR="00CC5333">
        <w:rPr>
          <w:rFonts w:ascii="Nyala" w:hAnsi="Nyala"/>
        </w:rPr>
        <w:t>ቃት</w:t>
      </w:r>
      <w:r w:rsidRPr="00320F68">
        <w:rPr>
          <w:rFonts w:ascii="Nyala" w:hAnsi="Nyala"/>
        </w:rPr>
        <w:t xml:space="preserve"> ወይም </w:t>
      </w:r>
      <w:r w:rsidR="00BA5E42" w:rsidRPr="00BA5E42">
        <w:rPr>
          <w:rFonts w:ascii="Nyala" w:hAnsi="Nyala"/>
        </w:rPr>
        <w:t>ቸልተኝነት</w:t>
      </w:r>
      <w:r w:rsidR="00BA5E42">
        <w:rPr>
          <w:rFonts w:ascii="Nyala" w:hAnsi="Nyala"/>
        </w:rPr>
        <w:t xml:space="preserve"> </w:t>
      </w:r>
      <w:r w:rsidRPr="00320F68">
        <w:rPr>
          <w:rFonts w:ascii="Nyala" w:hAnsi="Nyala"/>
        </w:rPr>
        <w:t xml:space="preserve"> ጥቆማ ከደረሰም ለሚመለከታቸው የበላይ አካላት በፍጥነት </w:t>
      </w:r>
      <w:r w:rsidR="00850FE2" w:rsidRPr="00320F68">
        <w:rPr>
          <w:rFonts w:ascii="Nyala" w:hAnsi="Nyala"/>
        </w:rPr>
        <w:t>ማሳወቅ፣</w:t>
      </w:r>
    </w:p>
    <w:p w14:paraId="52203123" w14:textId="47A97850" w:rsidR="00237359" w:rsidRPr="00320F68" w:rsidRDefault="00BA5E42" w:rsidP="003969EA">
      <w:pPr>
        <w:pStyle w:val="ListParagraph"/>
        <w:numPr>
          <w:ilvl w:val="0"/>
          <w:numId w:val="22"/>
        </w:numPr>
        <w:spacing w:after="120" w:line="360" w:lineRule="auto"/>
        <w:rPr>
          <w:rFonts w:ascii="Nyala" w:hAnsi="Nyala"/>
        </w:rPr>
      </w:pPr>
      <w:r>
        <w:rPr>
          <w:rFonts w:ascii="Nyala" w:hAnsi="Nyala"/>
        </w:rPr>
        <w:t xml:space="preserve">በሰነዱ የተቀመጡትን </w:t>
      </w:r>
      <w:r w:rsidR="00237359" w:rsidRPr="00320F68">
        <w:rPr>
          <w:rFonts w:ascii="Nyala" w:hAnsi="Nyala"/>
        </w:rPr>
        <w:t>የንጽህና ምግባራት በስራ ላይ መዋላቸውን ማረጋገጥ</w:t>
      </w:r>
      <w:r w:rsidR="00850FE2" w:rsidRPr="00320F68">
        <w:rPr>
          <w:rFonts w:ascii="Nyala" w:hAnsi="Nyala"/>
        </w:rPr>
        <w:t>፣</w:t>
      </w:r>
    </w:p>
    <w:p w14:paraId="3809E481" w14:textId="42B24064" w:rsidR="00237359" w:rsidRPr="00320F68" w:rsidRDefault="00237359" w:rsidP="003969EA">
      <w:pPr>
        <w:pStyle w:val="ListParagraph"/>
        <w:numPr>
          <w:ilvl w:val="0"/>
          <w:numId w:val="22"/>
        </w:numPr>
        <w:spacing w:after="120" w:line="360" w:lineRule="auto"/>
        <w:rPr>
          <w:rFonts w:ascii="Nyala" w:hAnsi="Nyala"/>
        </w:rPr>
      </w:pPr>
      <w:r w:rsidRPr="00320F68">
        <w:rPr>
          <w:rFonts w:ascii="Nyala" w:hAnsi="Nyala"/>
        </w:rPr>
        <w:t>ነፃ</w:t>
      </w:r>
      <w:r w:rsidR="00BA5E42">
        <w:rPr>
          <w:rFonts w:ascii="Nyala" w:hAnsi="Nyala"/>
        </w:rPr>
        <w:t xml:space="preserve"> እ</w:t>
      </w:r>
      <w:r w:rsidRPr="00320F68">
        <w:rPr>
          <w:rFonts w:ascii="Nyala" w:hAnsi="Nyala"/>
        </w:rPr>
        <w:t xml:space="preserve">ና </w:t>
      </w:r>
      <w:r w:rsidR="00BA5E42">
        <w:rPr>
          <w:rFonts w:ascii="Nyala" w:hAnsi="Nyala"/>
        </w:rPr>
        <w:t xml:space="preserve">በሚገባ </w:t>
      </w:r>
      <w:r w:rsidRPr="00320F68">
        <w:rPr>
          <w:rFonts w:ascii="Nyala" w:hAnsi="Nyala"/>
        </w:rPr>
        <w:t>የ</w:t>
      </w:r>
      <w:r w:rsidR="00BA5E42">
        <w:rPr>
          <w:rFonts w:ascii="Nyala" w:hAnsi="Nyala"/>
        </w:rPr>
        <w:t>ተዘጋጀ</w:t>
      </w:r>
      <w:r w:rsidRPr="00320F68">
        <w:rPr>
          <w:rFonts w:ascii="Nyala" w:hAnsi="Nyala"/>
        </w:rPr>
        <w:t xml:space="preserve"> ጨዋታዎችን ጨምሮ የ</w:t>
      </w:r>
      <w:r w:rsidR="00CC5333">
        <w:rPr>
          <w:rFonts w:ascii="Nyala" w:hAnsi="Nyala"/>
        </w:rPr>
        <w:t>ዕለት</w:t>
      </w:r>
      <w:r w:rsidRPr="00320F68">
        <w:rPr>
          <w:rFonts w:ascii="Nyala" w:hAnsi="Nyala"/>
        </w:rPr>
        <w:t xml:space="preserve"> </w:t>
      </w:r>
      <w:r w:rsidR="00BA5E42">
        <w:rPr>
          <w:rFonts w:ascii="Nyala" w:hAnsi="Nyala"/>
        </w:rPr>
        <w:t>ተ</w:t>
      </w:r>
      <w:r w:rsidR="00CC5333">
        <w:rPr>
          <w:rFonts w:ascii="Nyala" w:hAnsi="Nyala"/>
        </w:rPr>
        <w:t>ዕለት</w:t>
      </w:r>
      <w:r w:rsidR="00BA5E42">
        <w:rPr>
          <w:rFonts w:ascii="Nyala" w:hAnsi="Nyala"/>
        </w:rPr>
        <w:t xml:space="preserve"> </w:t>
      </w:r>
      <w:r w:rsidRPr="00320F68">
        <w:rPr>
          <w:rFonts w:ascii="Nyala" w:hAnsi="Nyala"/>
        </w:rPr>
        <w:t xml:space="preserve">እንቅስቃሴዎች በሰሌዳ ላይ በተዘረዘረው መሰረት </w:t>
      </w:r>
      <w:r w:rsidR="00850FE2" w:rsidRPr="00320F68">
        <w:rPr>
          <w:rFonts w:ascii="Nyala" w:hAnsi="Nyala"/>
        </w:rPr>
        <w:t>እየተከናወኑ መሆናቸውን</w:t>
      </w:r>
      <w:r w:rsidRPr="00320F68">
        <w:rPr>
          <w:rFonts w:ascii="Nyala" w:hAnsi="Nyala"/>
        </w:rPr>
        <w:t xml:space="preserve"> ማረጋገጥ</w:t>
      </w:r>
      <w:r w:rsidR="00850FE2" w:rsidRPr="00320F68">
        <w:rPr>
          <w:rFonts w:ascii="Nyala" w:hAnsi="Nyala"/>
        </w:rPr>
        <w:t>፣</w:t>
      </w:r>
    </w:p>
    <w:p w14:paraId="6E900C11" w14:textId="4F52196E" w:rsidR="00237359" w:rsidRPr="00320F68" w:rsidRDefault="00237359" w:rsidP="003969EA">
      <w:pPr>
        <w:pStyle w:val="ListParagraph"/>
        <w:numPr>
          <w:ilvl w:val="0"/>
          <w:numId w:val="22"/>
        </w:numPr>
        <w:spacing w:before="120" w:after="120" w:line="360" w:lineRule="auto"/>
        <w:contextualSpacing w:val="0"/>
        <w:rPr>
          <w:rFonts w:ascii="Nyala" w:hAnsi="Nyala"/>
        </w:rPr>
      </w:pPr>
      <w:r w:rsidRPr="00320F68">
        <w:rPr>
          <w:rFonts w:ascii="Nyala" w:hAnsi="Nyala"/>
        </w:rPr>
        <w:lastRenderedPageBreak/>
        <w:t>በተቻለ መጠን የህፃናት መጫወቻዎች በአካባቢው በሚገኙና ወይም ዝቅተኛ ተመን ባላቸው ቁሳቁስ እንዲዘጋጁ ማስተባበር</w:t>
      </w:r>
      <w:r w:rsidR="00850FE2" w:rsidRPr="00320F68">
        <w:rPr>
          <w:rFonts w:ascii="Nyala" w:hAnsi="Nyala"/>
        </w:rPr>
        <w:t>፡፡</w:t>
      </w:r>
    </w:p>
    <w:p w14:paraId="272BD4E6" w14:textId="42759F19" w:rsidR="00237359" w:rsidRPr="00320F68" w:rsidRDefault="00237359" w:rsidP="00A97596">
      <w:pPr>
        <w:pStyle w:val="ListParagraph"/>
        <w:numPr>
          <w:ilvl w:val="0"/>
          <w:numId w:val="52"/>
        </w:numPr>
        <w:spacing w:before="120" w:after="120" w:line="360" w:lineRule="auto"/>
        <w:ind w:left="395" w:hangingChars="164" w:hanging="395"/>
        <w:contextualSpacing w:val="0"/>
        <w:rPr>
          <w:rFonts w:ascii="Nyala" w:hAnsi="Nyala"/>
          <w:b/>
        </w:rPr>
      </w:pPr>
      <w:r w:rsidRPr="00320F68">
        <w:rPr>
          <w:rFonts w:ascii="Nyala" w:hAnsi="Nyala"/>
          <w:b/>
        </w:rPr>
        <w:t xml:space="preserve">የመምረጫ መስፈርቶች </w:t>
      </w:r>
    </w:p>
    <w:p w14:paraId="5793449C" w14:textId="5F644823" w:rsidR="00237359" w:rsidRPr="00320F68" w:rsidRDefault="00663124" w:rsidP="00237359">
      <w:pPr>
        <w:spacing w:after="120" w:line="360" w:lineRule="auto"/>
        <w:rPr>
          <w:rFonts w:ascii="Nyala" w:hAnsi="Nyala"/>
        </w:rPr>
      </w:pPr>
      <w:r w:rsidRPr="00320F68">
        <w:rPr>
          <w:rFonts w:ascii="Nyala" w:hAnsi="Nyala"/>
        </w:rPr>
        <w:t xml:space="preserve">የህፃናት ክብካቤ </w:t>
      </w:r>
      <w:r w:rsidR="007B27A2">
        <w:rPr>
          <w:rFonts w:ascii="Nyala" w:hAnsi="Nyala"/>
        </w:rPr>
        <w:t>ማዕከ</w:t>
      </w:r>
      <w:r w:rsidRPr="00320F68">
        <w:rPr>
          <w:rFonts w:ascii="Nyala" w:hAnsi="Nyala"/>
        </w:rPr>
        <w:t xml:space="preserve">ል ኃላፊን </w:t>
      </w:r>
      <w:r w:rsidR="00237359" w:rsidRPr="00320F68">
        <w:rPr>
          <w:rFonts w:ascii="Nyala" w:hAnsi="Nyala"/>
        </w:rPr>
        <w:t xml:space="preserve">መምረጫ መስፈርቶች </w:t>
      </w:r>
      <w:r w:rsidR="00BA5E42" w:rsidRPr="00BA5E42">
        <w:rPr>
          <w:rFonts w:ascii="Nyala" w:hAnsi="Nyala"/>
        </w:rPr>
        <w:t>ዝቅተኛ</w:t>
      </w:r>
      <w:r w:rsidR="00BA5E42">
        <w:rPr>
          <w:rFonts w:ascii="Nyala" w:hAnsi="Nyala"/>
        </w:rPr>
        <w:t xml:space="preserve"> አስፈላጊ (</w:t>
      </w:r>
      <w:r w:rsidR="00237359" w:rsidRPr="00320F68">
        <w:rPr>
          <w:rFonts w:ascii="Nyala" w:hAnsi="Nyala"/>
        </w:rPr>
        <w:t>minimum</w:t>
      </w:r>
      <w:r w:rsidR="00BA5E42">
        <w:rPr>
          <w:rFonts w:ascii="Nyala" w:hAnsi="Nyala"/>
        </w:rPr>
        <w:t>)</w:t>
      </w:r>
      <w:r w:rsidR="00237359" w:rsidRPr="00320F68">
        <w:rPr>
          <w:rFonts w:ascii="Nyala" w:hAnsi="Nyala"/>
        </w:rPr>
        <w:t xml:space="preserve"> እና </w:t>
      </w:r>
      <w:r w:rsidR="00BA5E42">
        <w:rPr>
          <w:rFonts w:ascii="Nyala" w:hAnsi="Nyala"/>
        </w:rPr>
        <w:t>ተጨማሪ (</w:t>
      </w:r>
      <w:r w:rsidR="00237359" w:rsidRPr="00320F68">
        <w:rPr>
          <w:rFonts w:ascii="Nyala" w:hAnsi="Nyala"/>
        </w:rPr>
        <w:t>supplementary</w:t>
      </w:r>
      <w:r w:rsidR="00BA5E42">
        <w:rPr>
          <w:rFonts w:ascii="Nyala" w:hAnsi="Nyala"/>
        </w:rPr>
        <w:t>)</w:t>
      </w:r>
      <w:r w:rsidR="00237359" w:rsidRPr="00320F68">
        <w:rPr>
          <w:rFonts w:ascii="Nyala" w:hAnsi="Nyala"/>
        </w:rPr>
        <w:t xml:space="preserve"> ተብለው ይከፈላሉ፡፡</w:t>
      </w:r>
      <w:r w:rsidR="00BA5E42">
        <w:rPr>
          <w:rFonts w:ascii="Nyala" w:hAnsi="Nyala"/>
        </w:rPr>
        <w:t xml:space="preserve"> </w:t>
      </w:r>
      <w:r w:rsidR="00BA5E42" w:rsidRPr="00BA5E42">
        <w:rPr>
          <w:rFonts w:ascii="Nyala" w:hAnsi="Nyala"/>
        </w:rPr>
        <w:t>አስፈላ</w:t>
      </w:r>
      <w:proofErr w:type="gramStart"/>
      <w:r w:rsidR="00BA5E42" w:rsidRPr="00BA5E42">
        <w:rPr>
          <w:rFonts w:ascii="Nyala" w:hAnsi="Nyala"/>
        </w:rPr>
        <w:t xml:space="preserve">ጊ </w:t>
      </w:r>
      <w:r w:rsidR="00237359" w:rsidRPr="00320F68">
        <w:rPr>
          <w:rFonts w:ascii="Nyala" w:hAnsi="Nyala"/>
        </w:rPr>
        <w:t xml:space="preserve"> መ</w:t>
      </w:r>
      <w:proofErr w:type="gramEnd"/>
      <w:r w:rsidR="00237359" w:rsidRPr="00320F68">
        <w:rPr>
          <w:rFonts w:ascii="Nyala" w:hAnsi="Nyala"/>
        </w:rPr>
        <w:t>ስፈርቶች የሚባሉት እጩዎች ሊያሟሉ</w:t>
      </w:r>
      <w:r w:rsidR="00BA5E42">
        <w:rPr>
          <w:rFonts w:ascii="Nyala" w:hAnsi="Nyala"/>
        </w:rPr>
        <w:t>ዋቸዉ</w:t>
      </w:r>
      <w:r w:rsidR="00237359" w:rsidRPr="00320F68">
        <w:rPr>
          <w:rFonts w:ascii="Nyala" w:hAnsi="Nyala"/>
        </w:rPr>
        <w:t xml:space="preserve"> የሚገቡ ዝቅተኛ መስፈርቶች ናቸው፡፡ ቅድሚያ እነኚህን መስፈርቶች ሊያሟሉ ለሚችሉ የማህበረሰብ ስራ ተሳታፊዎች ይሰጣል፡፡</w:t>
      </w:r>
    </w:p>
    <w:p w14:paraId="47BBF255" w14:textId="0B4314A7" w:rsidR="00237359" w:rsidRPr="00320F68" w:rsidRDefault="00237359" w:rsidP="00237359">
      <w:pPr>
        <w:spacing w:after="120" w:line="360" w:lineRule="auto"/>
        <w:rPr>
          <w:rFonts w:ascii="Nyala" w:hAnsi="Nyala"/>
        </w:rPr>
      </w:pPr>
      <w:bookmarkStart w:id="78" w:name="_Hlk55335287"/>
      <w:r w:rsidRPr="00320F68">
        <w:rPr>
          <w:rFonts w:ascii="Nyala" w:hAnsi="Nyala"/>
        </w:rPr>
        <w:t>ዝቅተኛ</w:t>
      </w:r>
      <w:bookmarkEnd w:id="78"/>
      <w:r w:rsidRPr="00320F68">
        <w:rPr>
          <w:rFonts w:ascii="Nyala" w:hAnsi="Nyala"/>
        </w:rPr>
        <w:t xml:space="preserve"> መስፈርቶች የሚያሟሉ እጩዎች ቁጥር ከሚፈለገው በላይ ከሆነ ያሉትን እጩዎች </w:t>
      </w:r>
      <w:r w:rsidR="00BA5E42" w:rsidRPr="00BA5E42">
        <w:rPr>
          <w:rFonts w:ascii="Nyala" w:hAnsi="Nyala"/>
        </w:rPr>
        <w:t>ተጨማሪ</w:t>
      </w:r>
      <w:r w:rsidR="00BA5E42">
        <w:rPr>
          <w:rFonts w:ascii="Nyala" w:hAnsi="Nyala"/>
        </w:rPr>
        <w:t xml:space="preserve"> (</w:t>
      </w:r>
      <w:r w:rsidRPr="00320F68">
        <w:rPr>
          <w:rFonts w:ascii="Nyala" w:hAnsi="Nyala"/>
        </w:rPr>
        <w:t>supplementary</w:t>
      </w:r>
      <w:r w:rsidR="00BA5E42">
        <w:rPr>
          <w:rFonts w:ascii="Nyala" w:hAnsi="Nyala"/>
        </w:rPr>
        <w:t>)</w:t>
      </w:r>
      <w:r w:rsidRPr="00320F68">
        <w:rPr>
          <w:rFonts w:ascii="Nyala" w:hAnsi="Nyala"/>
        </w:rPr>
        <w:t xml:space="preserve"> መስፈርቶችን አወዳድሮ መለየት ያስፈልጋል፡፡ እያንዳንዱ </w:t>
      </w:r>
      <w:r w:rsidR="00BA5E42" w:rsidRPr="00BA5E42">
        <w:rPr>
          <w:rFonts w:ascii="Nyala" w:hAnsi="Nyala"/>
        </w:rPr>
        <w:t>ተጨማሪ</w:t>
      </w:r>
      <w:r w:rsidR="00BA5E42">
        <w:rPr>
          <w:rFonts w:ascii="Nyala" w:hAnsi="Nyala"/>
        </w:rPr>
        <w:t xml:space="preserve"> (</w:t>
      </w:r>
      <w:r w:rsidRPr="00320F68">
        <w:rPr>
          <w:rFonts w:ascii="Nyala" w:hAnsi="Nyala"/>
        </w:rPr>
        <w:t>supplementary</w:t>
      </w:r>
      <w:r w:rsidR="00BA5E42">
        <w:rPr>
          <w:rFonts w:ascii="Nyala" w:hAnsi="Nyala"/>
        </w:rPr>
        <w:t>)</w:t>
      </w:r>
      <w:r w:rsidRPr="00320F68">
        <w:rPr>
          <w:rFonts w:ascii="Nyala" w:hAnsi="Nyala"/>
        </w:rPr>
        <w:t xml:space="preserve"> መስፈርት ነጥብ ተተምኖለታል፡፡ በዚህም መሰረት ከፍተኛ ድምር </w:t>
      </w:r>
      <w:r w:rsidR="00BA5E42">
        <w:rPr>
          <w:rFonts w:ascii="Nyala" w:hAnsi="Nyala"/>
        </w:rPr>
        <w:t>ለ</w:t>
      </w:r>
      <w:r w:rsidR="00BA5E42" w:rsidRPr="00BA5E42">
        <w:rPr>
          <w:rFonts w:ascii="Nyala" w:hAnsi="Nyala"/>
        </w:rPr>
        <w:t>ተጨማ</w:t>
      </w:r>
      <w:proofErr w:type="gramStart"/>
      <w:r w:rsidR="00BA5E42" w:rsidRPr="00BA5E42">
        <w:rPr>
          <w:rFonts w:ascii="Nyala" w:hAnsi="Nyala"/>
        </w:rPr>
        <w:t>ሪ</w:t>
      </w:r>
      <w:r w:rsidR="00BA5E42">
        <w:rPr>
          <w:rFonts w:ascii="Nyala" w:hAnsi="Nyala"/>
        </w:rPr>
        <w:t xml:space="preserve"> </w:t>
      </w:r>
      <w:r w:rsidRPr="00320F68">
        <w:rPr>
          <w:rFonts w:ascii="Nyala" w:hAnsi="Nyala"/>
        </w:rPr>
        <w:t xml:space="preserve"> መ</w:t>
      </w:r>
      <w:proofErr w:type="gramEnd"/>
      <w:r w:rsidRPr="00320F68">
        <w:rPr>
          <w:rFonts w:ascii="Nyala" w:hAnsi="Nyala"/>
        </w:rPr>
        <w:t xml:space="preserve">ስፈርቶች የሚያገኝ ተወዳዳሪ </w:t>
      </w:r>
      <w:r w:rsidR="00B05438" w:rsidRPr="00320F68">
        <w:rPr>
          <w:rFonts w:ascii="Nyala" w:hAnsi="Nyala"/>
        </w:rPr>
        <w:t>የ</w:t>
      </w:r>
      <w:r w:rsidR="00D047CD">
        <w:rPr>
          <w:rFonts w:ascii="Nyala" w:hAnsi="Nyala"/>
        </w:rPr>
        <w:t>ማዕከላት</w:t>
      </w:r>
      <w:r w:rsidR="00B05438" w:rsidRPr="00320F68">
        <w:rPr>
          <w:rFonts w:ascii="Nyala" w:hAnsi="Nyala"/>
        </w:rPr>
        <w:t xml:space="preserve"> ኃላፊ</w:t>
      </w:r>
      <w:r w:rsidR="00BA5E42">
        <w:rPr>
          <w:rFonts w:ascii="Nyala" w:hAnsi="Nyala"/>
        </w:rPr>
        <w:t xml:space="preserve"> </w:t>
      </w:r>
      <w:r w:rsidRPr="00320F68">
        <w:rPr>
          <w:rFonts w:ascii="Nyala" w:hAnsi="Nyala"/>
        </w:rPr>
        <w:t>ሆኖ ይመረጣል ማለት ነው፡፡</w:t>
      </w:r>
    </w:p>
    <w:p w14:paraId="79A3A476" w14:textId="77777777" w:rsidR="00237359" w:rsidRPr="00320F68" w:rsidRDefault="00237359" w:rsidP="00946430">
      <w:pPr>
        <w:spacing w:after="120" w:line="360" w:lineRule="auto"/>
        <w:jc w:val="both"/>
        <w:rPr>
          <w:rFonts w:ascii="Nyala" w:hAnsi="Nyala"/>
          <w:b/>
        </w:rPr>
      </w:pPr>
      <w:r w:rsidRPr="00320F68">
        <w:rPr>
          <w:rFonts w:ascii="Nyala" w:hAnsi="Nyala" w:cs="Nyala"/>
          <w:b/>
        </w:rPr>
        <w:t>ዝቅተኛ</w:t>
      </w:r>
      <w:r w:rsidRPr="00320F68">
        <w:rPr>
          <w:rFonts w:ascii="Nyala" w:hAnsi="Nyala"/>
          <w:b/>
        </w:rPr>
        <w:t xml:space="preserve"> መስፈርቶች </w:t>
      </w:r>
    </w:p>
    <w:tbl>
      <w:tblPr>
        <w:tblStyle w:val="TableGrid"/>
        <w:tblW w:w="9180" w:type="dxa"/>
        <w:tblInd w:w="108" w:type="dxa"/>
        <w:tblLook w:val="04A0" w:firstRow="1" w:lastRow="0" w:firstColumn="1" w:lastColumn="0" w:noHBand="0" w:noVBand="1"/>
      </w:tblPr>
      <w:tblGrid>
        <w:gridCol w:w="5940"/>
        <w:gridCol w:w="3240"/>
      </w:tblGrid>
      <w:tr w:rsidR="00237359" w:rsidRPr="00320F68" w14:paraId="6B977E19" w14:textId="77777777" w:rsidTr="00946430">
        <w:tc>
          <w:tcPr>
            <w:tcW w:w="5940" w:type="dxa"/>
            <w:shd w:val="clear" w:color="auto" w:fill="A6A6A6" w:themeFill="background1" w:themeFillShade="A6"/>
          </w:tcPr>
          <w:p w14:paraId="15E94C83" w14:textId="77777777" w:rsidR="00237359" w:rsidRPr="00320F68" w:rsidRDefault="00237359" w:rsidP="00271450">
            <w:pPr>
              <w:spacing w:before="60" w:after="60"/>
              <w:jc w:val="center"/>
              <w:rPr>
                <w:rFonts w:ascii="Nyala" w:hAnsi="Nyala"/>
                <w:b/>
                <w:bCs/>
              </w:rPr>
            </w:pPr>
            <w:r w:rsidRPr="00320F68">
              <w:rPr>
                <w:rFonts w:ascii="Nyala" w:hAnsi="Nyala"/>
                <w:b/>
                <w:bCs/>
              </w:rPr>
              <w:t>መስፈርቶች</w:t>
            </w:r>
          </w:p>
        </w:tc>
        <w:tc>
          <w:tcPr>
            <w:tcW w:w="3240" w:type="dxa"/>
            <w:shd w:val="clear" w:color="auto" w:fill="A6A6A6" w:themeFill="background1" w:themeFillShade="A6"/>
          </w:tcPr>
          <w:p w14:paraId="32290AFE" w14:textId="77777777" w:rsidR="00237359" w:rsidRPr="00320F68" w:rsidRDefault="00237359" w:rsidP="00271450">
            <w:pPr>
              <w:spacing w:before="60" w:after="60"/>
              <w:jc w:val="center"/>
              <w:rPr>
                <w:rFonts w:ascii="Nyala" w:hAnsi="Nyala"/>
                <w:b/>
                <w:bCs/>
              </w:rPr>
            </w:pPr>
            <w:r w:rsidRPr="00320F68">
              <w:rPr>
                <w:rFonts w:ascii="Nyala" w:hAnsi="Nyala"/>
                <w:b/>
                <w:bCs/>
              </w:rPr>
              <w:t>ማረጋገጫ መንገዶች</w:t>
            </w:r>
          </w:p>
        </w:tc>
      </w:tr>
      <w:tr w:rsidR="00237359" w:rsidRPr="00320F68" w14:paraId="44C4EA1F" w14:textId="77777777" w:rsidTr="00946430">
        <w:tc>
          <w:tcPr>
            <w:tcW w:w="5940" w:type="dxa"/>
          </w:tcPr>
          <w:p w14:paraId="2DCD7E64" w14:textId="46ECFBF9" w:rsidR="00237359" w:rsidRPr="00320F68" w:rsidRDefault="007B27A2" w:rsidP="00A97596">
            <w:pPr>
              <w:pStyle w:val="ListParagraph"/>
              <w:numPr>
                <w:ilvl w:val="0"/>
                <w:numId w:val="105"/>
              </w:numPr>
              <w:spacing w:before="60" w:after="60"/>
              <w:contextualSpacing w:val="0"/>
              <w:rPr>
                <w:rFonts w:ascii="Nyala" w:hAnsi="Nyala"/>
              </w:rPr>
            </w:pPr>
            <w:r>
              <w:rPr>
                <w:rFonts w:ascii="Nyala" w:hAnsi="Nyala"/>
              </w:rPr>
              <w:t>ማዕከ</w:t>
            </w:r>
            <w:r w:rsidR="00237359" w:rsidRPr="00320F68">
              <w:rPr>
                <w:rFonts w:ascii="Nyala" w:hAnsi="Nyala"/>
              </w:rPr>
              <w:t>ሉ የሚገኝበት ቦታ በቅርብ ርቀት የሚኖር</w:t>
            </w:r>
          </w:p>
        </w:tc>
        <w:tc>
          <w:tcPr>
            <w:tcW w:w="3240" w:type="dxa"/>
          </w:tcPr>
          <w:p w14:paraId="3F769F2A" w14:textId="593F3538" w:rsidR="00237359" w:rsidRPr="003969EA" w:rsidRDefault="00237359" w:rsidP="003969EA">
            <w:pPr>
              <w:spacing w:before="60" w:after="60"/>
              <w:jc w:val="center"/>
              <w:rPr>
                <w:rFonts w:ascii="Nyala" w:hAnsi="Nyala"/>
              </w:rPr>
            </w:pPr>
            <w:r w:rsidRPr="003969EA">
              <w:rPr>
                <w:rFonts w:ascii="Nyala" w:hAnsi="Nyala"/>
              </w:rPr>
              <w:t xml:space="preserve">በማህበረሰብ </w:t>
            </w:r>
            <w:r w:rsidR="00D047CD">
              <w:rPr>
                <w:rFonts w:ascii="Nyala" w:hAnsi="Nyala"/>
              </w:rPr>
              <w:t>ማዕከላት</w:t>
            </w:r>
            <w:r w:rsidRPr="003969EA">
              <w:rPr>
                <w:rFonts w:ascii="Nyala" w:hAnsi="Nyala"/>
              </w:rPr>
              <w:t xml:space="preserve"> </w:t>
            </w:r>
            <w:r w:rsidR="001E7FB0" w:rsidRPr="003969EA">
              <w:rPr>
                <w:rFonts w:ascii="Nyala" w:hAnsi="Nyala"/>
              </w:rPr>
              <w:t>አጋዥ</w:t>
            </w:r>
            <w:r w:rsidRPr="003969EA">
              <w:rPr>
                <w:rFonts w:ascii="Nyala" w:hAnsi="Nyala"/>
              </w:rPr>
              <w:t xml:space="preserve"> ኮሚቴ የሚረጋገጥ</w:t>
            </w:r>
          </w:p>
        </w:tc>
      </w:tr>
      <w:tr w:rsidR="00237359" w:rsidRPr="00320F68" w14:paraId="5500C190" w14:textId="77777777" w:rsidTr="00946430">
        <w:tc>
          <w:tcPr>
            <w:tcW w:w="5940" w:type="dxa"/>
          </w:tcPr>
          <w:p w14:paraId="51567543" w14:textId="77777777" w:rsidR="00237359" w:rsidRPr="00320F68" w:rsidRDefault="00237359" w:rsidP="00A97596">
            <w:pPr>
              <w:pStyle w:val="ListParagraph"/>
              <w:numPr>
                <w:ilvl w:val="0"/>
                <w:numId w:val="105"/>
              </w:numPr>
              <w:spacing w:before="60" w:after="60"/>
              <w:contextualSpacing w:val="0"/>
              <w:rPr>
                <w:rFonts w:ascii="Nyala" w:hAnsi="Nyala"/>
              </w:rPr>
            </w:pPr>
            <w:r w:rsidRPr="00320F68">
              <w:rPr>
                <w:rFonts w:ascii="Nyala" w:hAnsi="Nyala"/>
              </w:rPr>
              <w:t>ሕመም የሌለበት</w:t>
            </w:r>
          </w:p>
        </w:tc>
        <w:tc>
          <w:tcPr>
            <w:tcW w:w="3240" w:type="dxa"/>
          </w:tcPr>
          <w:p w14:paraId="7CDD688C" w14:textId="35EE6344" w:rsidR="00237359" w:rsidRPr="003969EA" w:rsidRDefault="00216C4A" w:rsidP="003969EA">
            <w:pPr>
              <w:spacing w:before="60" w:after="60"/>
              <w:jc w:val="center"/>
              <w:rPr>
                <w:rFonts w:ascii="Nyala" w:hAnsi="Nyala"/>
              </w:rPr>
            </w:pPr>
            <w:r w:rsidRPr="003969EA">
              <w:rPr>
                <w:rFonts w:ascii="Nyala" w:hAnsi="Nyala"/>
              </w:rPr>
              <w:t>በጤና ኤከስቴንሽን እገዛ የሚረጋገጥ</w:t>
            </w:r>
          </w:p>
        </w:tc>
      </w:tr>
      <w:tr w:rsidR="00237359" w:rsidRPr="00320F68" w14:paraId="4A15B0BF" w14:textId="77777777" w:rsidTr="00946430">
        <w:tc>
          <w:tcPr>
            <w:tcW w:w="5940" w:type="dxa"/>
          </w:tcPr>
          <w:p w14:paraId="190E9126" w14:textId="77777777" w:rsidR="00237359" w:rsidRPr="00320F68" w:rsidRDefault="00237359" w:rsidP="00A97596">
            <w:pPr>
              <w:pStyle w:val="ListParagraph"/>
              <w:numPr>
                <w:ilvl w:val="0"/>
                <w:numId w:val="105"/>
              </w:numPr>
              <w:spacing w:before="60" w:after="60"/>
              <w:contextualSpacing w:val="0"/>
              <w:rPr>
                <w:rFonts w:ascii="Nyala" w:hAnsi="Nyala"/>
              </w:rPr>
            </w:pPr>
            <w:r w:rsidRPr="00320F68">
              <w:rPr>
                <w:rFonts w:ascii="Nyala" w:hAnsi="Nyala"/>
              </w:rPr>
              <w:t>ወንጀል ፈፅሞ የማያውቅ</w:t>
            </w:r>
          </w:p>
        </w:tc>
        <w:tc>
          <w:tcPr>
            <w:tcW w:w="3240" w:type="dxa"/>
          </w:tcPr>
          <w:p w14:paraId="5EE31E7E" w14:textId="60E93DEF" w:rsidR="00237359" w:rsidRPr="003969EA" w:rsidRDefault="00216C4A" w:rsidP="003969EA">
            <w:pPr>
              <w:spacing w:before="60" w:after="60"/>
              <w:jc w:val="center"/>
              <w:rPr>
                <w:rFonts w:ascii="Nyala" w:hAnsi="Nyala"/>
              </w:rPr>
            </w:pPr>
            <w:r w:rsidRPr="003969EA">
              <w:rPr>
                <w:rFonts w:ascii="Nyala" w:hAnsi="Nyala"/>
              </w:rPr>
              <w:t xml:space="preserve">በማህበረሰብ </w:t>
            </w:r>
            <w:r w:rsidR="00D047CD">
              <w:rPr>
                <w:rFonts w:ascii="Nyala" w:hAnsi="Nyala"/>
              </w:rPr>
              <w:t>ማዕከላት</w:t>
            </w:r>
            <w:r w:rsidRPr="003969EA">
              <w:rPr>
                <w:rFonts w:ascii="Nyala" w:hAnsi="Nyala"/>
              </w:rPr>
              <w:t xml:space="preserve"> አጋዥ ኮሚቴ ወይም በፖሊሰ የሚረጋገጥ</w:t>
            </w:r>
          </w:p>
        </w:tc>
      </w:tr>
      <w:tr w:rsidR="00237359" w:rsidRPr="00320F68" w14:paraId="597A54A0" w14:textId="77777777" w:rsidTr="00946430">
        <w:tc>
          <w:tcPr>
            <w:tcW w:w="5940" w:type="dxa"/>
          </w:tcPr>
          <w:p w14:paraId="3D2A7B95" w14:textId="77777777" w:rsidR="00237359" w:rsidRPr="00320F68" w:rsidRDefault="00237359" w:rsidP="00A97596">
            <w:pPr>
              <w:pStyle w:val="ListParagraph"/>
              <w:numPr>
                <w:ilvl w:val="0"/>
                <w:numId w:val="105"/>
              </w:numPr>
              <w:spacing w:before="60" w:after="60"/>
              <w:contextualSpacing w:val="0"/>
              <w:rPr>
                <w:rFonts w:ascii="Nyala" w:hAnsi="Nyala"/>
              </w:rPr>
            </w:pPr>
            <w:r w:rsidRPr="00320F68">
              <w:rPr>
                <w:rFonts w:ascii="Nyala" w:hAnsi="Nyala"/>
              </w:rPr>
              <w:t xml:space="preserve">እስከ 13 ኪሎ በቀላሉ መሸከም የሚችል </w:t>
            </w:r>
          </w:p>
        </w:tc>
        <w:tc>
          <w:tcPr>
            <w:tcW w:w="3240" w:type="dxa"/>
          </w:tcPr>
          <w:p w14:paraId="21D3E80F" w14:textId="35D08BE3" w:rsidR="00237359" w:rsidRPr="003969EA" w:rsidRDefault="00216C4A" w:rsidP="003969EA">
            <w:pPr>
              <w:spacing w:before="60" w:after="60"/>
              <w:jc w:val="center"/>
              <w:rPr>
                <w:rFonts w:ascii="Nyala" w:hAnsi="Nyala"/>
              </w:rPr>
            </w:pPr>
            <w:r w:rsidRPr="003969EA">
              <w:rPr>
                <w:rFonts w:ascii="Nyala" w:hAnsi="Nyala"/>
              </w:rPr>
              <w:t>በጤና ኤከስቴንሽን እገዛ የሚረጋገጥ</w:t>
            </w:r>
          </w:p>
        </w:tc>
      </w:tr>
      <w:tr w:rsidR="00216C4A" w:rsidRPr="00320F68" w14:paraId="2C2FFFC8" w14:textId="77777777" w:rsidTr="00946430">
        <w:tc>
          <w:tcPr>
            <w:tcW w:w="5940" w:type="dxa"/>
          </w:tcPr>
          <w:p w14:paraId="450D5B69" w14:textId="77777777" w:rsidR="00216C4A" w:rsidRPr="00320F68" w:rsidRDefault="00216C4A" w:rsidP="00A97596">
            <w:pPr>
              <w:pStyle w:val="ListParagraph"/>
              <w:numPr>
                <w:ilvl w:val="0"/>
                <w:numId w:val="105"/>
              </w:numPr>
              <w:spacing w:before="60" w:after="60"/>
              <w:contextualSpacing w:val="0"/>
              <w:rPr>
                <w:rFonts w:ascii="Nyala" w:hAnsi="Nyala"/>
              </w:rPr>
            </w:pPr>
            <w:r w:rsidRPr="00320F68">
              <w:rPr>
                <w:rFonts w:ascii="Nyala" w:hAnsi="Nyala"/>
              </w:rPr>
              <w:t>አካላዊ ጥንካሬን ቅልጥፍና የሚጠይቅ እንደ በመሬት ላይ መቀመጥ፣ መተጣጠፍ የመሰሉ እንቅስቃሴዎችን በቀላሉ ማከናወን የሚችል</w:t>
            </w:r>
          </w:p>
        </w:tc>
        <w:tc>
          <w:tcPr>
            <w:tcW w:w="3240" w:type="dxa"/>
          </w:tcPr>
          <w:p w14:paraId="2C78AA74" w14:textId="068C6BA6" w:rsidR="00216C4A" w:rsidRPr="003969EA" w:rsidRDefault="00216C4A" w:rsidP="003969EA">
            <w:pPr>
              <w:spacing w:before="60" w:after="60"/>
              <w:jc w:val="center"/>
              <w:rPr>
                <w:rFonts w:ascii="Nyala" w:hAnsi="Nyala"/>
              </w:rPr>
            </w:pPr>
            <w:r w:rsidRPr="003969EA">
              <w:rPr>
                <w:rFonts w:ascii="Nyala" w:hAnsi="Nyala"/>
              </w:rPr>
              <w:t>በጤና ኤከስቴንሽን እገዛ የሚረጋገጥ</w:t>
            </w:r>
          </w:p>
        </w:tc>
      </w:tr>
      <w:tr w:rsidR="00216C4A" w:rsidRPr="00320F68" w14:paraId="1A91CE5F" w14:textId="77777777" w:rsidTr="00946430">
        <w:tc>
          <w:tcPr>
            <w:tcW w:w="5940" w:type="dxa"/>
          </w:tcPr>
          <w:p w14:paraId="487454C0" w14:textId="77777777" w:rsidR="00216C4A" w:rsidRPr="00320F68" w:rsidRDefault="00216C4A" w:rsidP="00A97596">
            <w:pPr>
              <w:pStyle w:val="ListParagraph"/>
              <w:numPr>
                <w:ilvl w:val="0"/>
                <w:numId w:val="105"/>
              </w:numPr>
              <w:spacing w:before="60" w:after="60"/>
              <w:contextualSpacing w:val="0"/>
              <w:rPr>
                <w:rFonts w:ascii="Nyala" w:hAnsi="Nyala"/>
              </w:rPr>
            </w:pPr>
            <w:r w:rsidRPr="00320F68">
              <w:rPr>
                <w:rFonts w:ascii="Nyala" w:hAnsi="Nyala"/>
              </w:rPr>
              <w:t>ከህፃናት ጋር መጫወት፣ መዘመር፣ መወዛወዝን የመሳሰሉ ተግባራትን ማድረግ የሚያስደስተው</w:t>
            </w:r>
          </w:p>
        </w:tc>
        <w:tc>
          <w:tcPr>
            <w:tcW w:w="3240" w:type="dxa"/>
          </w:tcPr>
          <w:p w14:paraId="31E43353" w14:textId="0402D25C" w:rsidR="00216C4A" w:rsidRPr="003969EA" w:rsidRDefault="00216C4A" w:rsidP="003969EA">
            <w:pPr>
              <w:spacing w:before="60" w:after="60"/>
              <w:jc w:val="center"/>
              <w:rPr>
                <w:rFonts w:ascii="Nyala" w:hAnsi="Nyala"/>
              </w:rPr>
            </w:pPr>
            <w:r w:rsidRPr="003969EA">
              <w:rPr>
                <w:rFonts w:ascii="Nyala" w:hAnsi="Nyala"/>
              </w:rPr>
              <w:t xml:space="preserve">በማህበረሰብ </w:t>
            </w:r>
            <w:r w:rsidR="00D047CD">
              <w:rPr>
                <w:rFonts w:ascii="Nyala" w:hAnsi="Nyala"/>
              </w:rPr>
              <w:t>ማዕከላት</w:t>
            </w:r>
            <w:r w:rsidRPr="003969EA">
              <w:rPr>
                <w:rFonts w:ascii="Nyala" w:hAnsi="Nyala"/>
              </w:rPr>
              <w:t xml:space="preserve"> አጋዥ ኮሚቴ የሚረጋገጥ</w:t>
            </w:r>
          </w:p>
        </w:tc>
      </w:tr>
      <w:tr w:rsidR="00216C4A" w:rsidRPr="00320F68" w14:paraId="7C37C976" w14:textId="77777777" w:rsidTr="00946430">
        <w:tc>
          <w:tcPr>
            <w:tcW w:w="5940" w:type="dxa"/>
          </w:tcPr>
          <w:p w14:paraId="66A6D678" w14:textId="77777777" w:rsidR="00216C4A" w:rsidRPr="00320F68" w:rsidRDefault="00216C4A" w:rsidP="00A97596">
            <w:pPr>
              <w:pStyle w:val="ListParagraph"/>
              <w:numPr>
                <w:ilvl w:val="0"/>
                <w:numId w:val="105"/>
              </w:numPr>
              <w:spacing w:before="60" w:after="60"/>
              <w:contextualSpacing w:val="0"/>
              <w:rPr>
                <w:rFonts w:ascii="Nyala" w:hAnsi="Nyala"/>
              </w:rPr>
            </w:pPr>
            <w:r w:rsidRPr="00320F68">
              <w:rPr>
                <w:rFonts w:ascii="Nyala" w:hAnsi="Nyala"/>
              </w:rPr>
              <w:t>ለህፃናት ባለው ፍቅርና ርህራሄ በማህበረሰቡ የታወቀ</w:t>
            </w:r>
          </w:p>
        </w:tc>
        <w:tc>
          <w:tcPr>
            <w:tcW w:w="3240" w:type="dxa"/>
          </w:tcPr>
          <w:p w14:paraId="297EB022" w14:textId="4D76E035" w:rsidR="00216C4A" w:rsidRPr="003969EA" w:rsidRDefault="00216C4A" w:rsidP="003969EA">
            <w:pPr>
              <w:spacing w:before="60" w:after="60"/>
              <w:jc w:val="center"/>
              <w:rPr>
                <w:rFonts w:ascii="Nyala" w:hAnsi="Nyala"/>
              </w:rPr>
            </w:pPr>
            <w:r w:rsidRPr="003969EA">
              <w:rPr>
                <w:rFonts w:ascii="Nyala" w:hAnsi="Nyala"/>
              </w:rPr>
              <w:t xml:space="preserve">በማህበረሰብ </w:t>
            </w:r>
            <w:r w:rsidR="00D047CD">
              <w:rPr>
                <w:rFonts w:ascii="Nyala" w:hAnsi="Nyala"/>
              </w:rPr>
              <w:t>ማዕከላት</w:t>
            </w:r>
            <w:r w:rsidRPr="003969EA">
              <w:rPr>
                <w:rFonts w:ascii="Nyala" w:hAnsi="Nyala"/>
              </w:rPr>
              <w:t xml:space="preserve"> አጋዥ ኮሚቴ የሚረጋገጥ</w:t>
            </w:r>
          </w:p>
        </w:tc>
      </w:tr>
      <w:tr w:rsidR="00216C4A" w:rsidRPr="00320F68" w14:paraId="65FE8BA5" w14:textId="77777777" w:rsidTr="00946430">
        <w:tc>
          <w:tcPr>
            <w:tcW w:w="5940" w:type="dxa"/>
          </w:tcPr>
          <w:p w14:paraId="0338AE27" w14:textId="77777777" w:rsidR="00216C4A" w:rsidRPr="00320F68" w:rsidRDefault="00216C4A" w:rsidP="00A97596">
            <w:pPr>
              <w:pStyle w:val="ListParagraph"/>
              <w:numPr>
                <w:ilvl w:val="0"/>
                <w:numId w:val="105"/>
              </w:numPr>
              <w:spacing w:before="60" w:after="60"/>
              <w:contextualSpacing w:val="0"/>
              <w:rPr>
                <w:rFonts w:ascii="Nyala" w:hAnsi="Nyala"/>
              </w:rPr>
            </w:pPr>
            <w:r w:rsidRPr="00320F68">
              <w:rPr>
                <w:rFonts w:ascii="Nyala" w:hAnsi="Nyala"/>
              </w:rPr>
              <w:t>ቢያንስ የ10ኛ ክፍልን ያጠናቀቀ</w:t>
            </w:r>
          </w:p>
        </w:tc>
        <w:tc>
          <w:tcPr>
            <w:tcW w:w="3240" w:type="dxa"/>
          </w:tcPr>
          <w:p w14:paraId="307DD26E" w14:textId="199CEB2B" w:rsidR="00216C4A" w:rsidRPr="003969EA" w:rsidRDefault="00216C4A" w:rsidP="003969EA">
            <w:pPr>
              <w:spacing w:before="60" w:after="60"/>
              <w:jc w:val="center"/>
              <w:rPr>
                <w:rFonts w:ascii="Nyala" w:hAnsi="Nyala"/>
              </w:rPr>
            </w:pPr>
            <w:r w:rsidRPr="003969EA">
              <w:rPr>
                <w:rFonts w:ascii="Nyala" w:hAnsi="Nyala"/>
              </w:rPr>
              <w:t>በ</w:t>
            </w:r>
            <w:r w:rsidR="003B5500" w:rsidRPr="003969EA">
              <w:rPr>
                <w:rFonts w:ascii="Nyala" w:hAnsi="Nyala"/>
              </w:rPr>
              <w:t xml:space="preserve">ከ/ል/ሴ/ኔ/ፕ </w:t>
            </w:r>
            <w:r w:rsidRPr="003969EA">
              <w:rPr>
                <w:rFonts w:ascii="Nyala" w:hAnsi="Nyala"/>
              </w:rPr>
              <w:t>የሚሰጥ የጽሁፍ ፈተና</w:t>
            </w:r>
          </w:p>
        </w:tc>
      </w:tr>
      <w:tr w:rsidR="00216C4A" w:rsidRPr="00320F68" w14:paraId="5A363891" w14:textId="77777777" w:rsidTr="00946430">
        <w:tc>
          <w:tcPr>
            <w:tcW w:w="5940" w:type="dxa"/>
          </w:tcPr>
          <w:p w14:paraId="714026EF" w14:textId="77777777" w:rsidR="00216C4A" w:rsidRPr="00320F68" w:rsidRDefault="00216C4A" w:rsidP="00A97596">
            <w:pPr>
              <w:pStyle w:val="ListParagraph"/>
              <w:numPr>
                <w:ilvl w:val="0"/>
                <w:numId w:val="105"/>
              </w:numPr>
              <w:spacing w:before="60" w:after="60"/>
              <w:contextualSpacing w:val="0"/>
              <w:rPr>
                <w:rFonts w:ascii="Nyala" w:hAnsi="Nyala"/>
              </w:rPr>
            </w:pPr>
            <w:r w:rsidRPr="00320F68">
              <w:rPr>
                <w:rFonts w:ascii="Nyala" w:hAnsi="Nyala"/>
              </w:rPr>
              <w:lastRenderedPageBreak/>
              <w:t>ቡድኖችን የማደራጀትና የመምራት ልምድ ያለው</w:t>
            </w:r>
          </w:p>
        </w:tc>
        <w:tc>
          <w:tcPr>
            <w:tcW w:w="3240" w:type="dxa"/>
          </w:tcPr>
          <w:p w14:paraId="4522918A" w14:textId="3CB2922F" w:rsidR="00216C4A" w:rsidRPr="003969EA" w:rsidRDefault="00216C4A" w:rsidP="003969EA">
            <w:pPr>
              <w:spacing w:before="60" w:after="60"/>
              <w:jc w:val="center"/>
              <w:rPr>
                <w:rFonts w:ascii="Nyala" w:hAnsi="Nyala"/>
              </w:rPr>
            </w:pPr>
            <w:r w:rsidRPr="003969EA">
              <w:rPr>
                <w:rFonts w:ascii="Nyala" w:hAnsi="Nyala"/>
              </w:rPr>
              <w:t xml:space="preserve">በማህበረሰብ </w:t>
            </w:r>
            <w:r w:rsidR="00D047CD">
              <w:rPr>
                <w:rFonts w:ascii="Nyala" w:hAnsi="Nyala"/>
              </w:rPr>
              <w:t>ማዕከላት</w:t>
            </w:r>
            <w:r w:rsidRPr="003969EA">
              <w:rPr>
                <w:rFonts w:ascii="Nyala" w:hAnsi="Nyala"/>
              </w:rPr>
              <w:t xml:space="preserve"> አጋዥ ኮሚቴ የሚረጋገጥ</w:t>
            </w:r>
          </w:p>
        </w:tc>
      </w:tr>
      <w:tr w:rsidR="00216C4A" w:rsidRPr="00320F68" w14:paraId="6628D645" w14:textId="77777777" w:rsidTr="00946430">
        <w:tc>
          <w:tcPr>
            <w:tcW w:w="5940" w:type="dxa"/>
          </w:tcPr>
          <w:p w14:paraId="6D24FFEB" w14:textId="7E760582" w:rsidR="00216C4A" w:rsidRPr="00320F68" w:rsidRDefault="00216C4A" w:rsidP="00A97596">
            <w:pPr>
              <w:pStyle w:val="ListParagraph"/>
              <w:numPr>
                <w:ilvl w:val="0"/>
                <w:numId w:val="105"/>
              </w:numPr>
              <w:spacing w:before="60" w:after="60"/>
              <w:contextualSpacing w:val="0"/>
              <w:rPr>
                <w:rFonts w:ascii="Nyala" w:hAnsi="Nyala"/>
              </w:rPr>
            </w:pPr>
            <w:r w:rsidRPr="00320F68">
              <w:rPr>
                <w:rFonts w:ascii="Nyala" w:hAnsi="Nyala"/>
              </w:rPr>
              <w:t>በ</w:t>
            </w:r>
            <w:r w:rsidR="00BA5E42">
              <w:rPr>
                <w:rFonts w:ascii="Nyala" w:hAnsi="Nyala"/>
              </w:rPr>
              <w:t>ሚገባ</w:t>
            </w:r>
            <w:r w:rsidRPr="00320F68">
              <w:rPr>
                <w:rFonts w:ascii="Nyala" w:hAnsi="Nyala"/>
              </w:rPr>
              <w:t xml:space="preserve"> መናገርና በጥሞና ማዳመ</w:t>
            </w:r>
            <w:r w:rsidR="00BA5E42">
              <w:rPr>
                <w:rFonts w:ascii="Nyala" w:hAnsi="Nyala"/>
              </w:rPr>
              <w:t>ጥ</w:t>
            </w:r>
            <w:r w:rsidRPr="00320F68">
              <w:rPr>
                <w:rFonts w:ascii="Nyala" w:hAnsi="Nyala"/>
              </w:rPr>
              <w:t>ን ጨምሮ ከሰው ጋር የመግባባት ችሎታ ያለው</w:t>
            </w:r>
          </w:p>
        </w:tc>
        <w:tc>
          <w:tcPr>
            <w:tcW w:w="3240" w:type="dxa"/>
          </w:tcPr>
          <w:p w14:paraId="3F7AD421" w14:textId="52EF8548" w:rsidR="00216C4A" w:rsidRPr="00320F68" w:rsidRDefault="00216C4A" w:rsidP="002C1B16">
            <w:pPr>
              <w:rPr>
                <w:rFonts w:ascii="Nyala" w:hAnsi="Nyala"/>
              </w:rPr>
            </w:pPr>
            <w:r w:rsidRPr="00320F68">
              <w:rPr>
                <w:rFonts w:ascii="Nyala" w:hAnsi="Nyala"/>
              </w:rPr>
              <w:t xml:space="preserve">በማህበረሰብ </w:t>
            </w:r>
            <w:r w:rsidR="00D047CD">
              <w:rPr>
                <w:rFonts w:ascii="Nyala" w:hAnsi="Nyala"/>
              </w:rPr>
              <w:t>ማዕከላት</w:t>
            </w:r>
            <w:r w:rsidRPr="00320F68">
              <w:rPr>
                <w:rFonts w:ascii="Nyala" w:hAnsi="Nyala"/>
              </w:rPr>
              <w:t xml:space="preserve"> አጋዥ ኮሚቴ የሚረጋገጥ</w:t>
            </w:r>
          </w:p>
        </w:tc>
      </w:tr>
    </w:tbl>
    <w:p w14:paraId="6869DA00" w14:textId="77777777" w:rsidR="00DB59F2" w:rsidRPr="00320F68" w:rsidRDefault="00DB59F2" w:rsidP="00DB59F2">
      <w:pPr>
        <w:pStyle w:val="ListParagraph"/>
        <w:spacing w:after="120" w:line="360" w:lineRule="auto"/>
        <w:jc w:val="both"/>
        <w:rPr>
          <w:rFonts w:ascii="Nyala" w:hAnsi="Nyala"/>
          <w:b/>
        </w:rPr>
      </w:pPr>
    </w:p>
    <w:p w14:paraId="47B0FE91" w14:textId="77777777" w:rsidR="00237359" w:rsidRPr="00320F68" w:rsidRDefault="00237359" w:rsidP="00946430">
      <w:pPr>
        <w:spacing w:after="120" w:line="360" w:lineRule="auto"/>
        <w:jc w:val="both"/>
        <w:rPr>
          <w:rFonts w:ascii="Nyala" w:hAnsi="Nyala" w:cs="Nyala"/>
          <w:b/>
        </w:rPr>
      </w:pPr>
      <w:r w:rsidRPr="00320F68">
        <w:rPr>
          <w:rFonts w:ascii="Nyala" w:hAnsi="Nyala" w:cs="Nyala"/>
          <w:b/>
        </w:rPr>
        <w:t xml:space="preserve">ተጨማሪ መስፈርቶች </w:t>
      </w:r>
    </w:p>
    <w:tbl>
      <w:tblPr>
        <w:tblStyle w:val="TableGrid"/>
        <w:tblW w:w="0" w:type="auto"/>
        <w:tblInd w:w="108" w:type="dxa"/>
        <w:tblLook w:val="04A0" w:firstRow="1" w:lastRow="0" w:firstColumn="1" w:lastColumn="0" w:noHBand="0" w:noVBand="1"/>
      </w:tblPr>
      <w:tblGrid>
        <w:gridCol w:w="5400"/>
        <w:gridCol w:w="2160"/>
        <w:gridCol w:w="1620"/>
      </w:tblGrid>
      <w:tr w:rsidR="00237359" w:rsidRPr="00320F68" w14:paraId="52368639" w14:textId="77777777" w:rsidTr="00946430">
        <w:tc>
          <w:tcPr>
            <w:tcW w:w="5400" w:type="dxa"/>
            <w:shd w:val="clear" w:color="auto" w:fill="A6A6A6" w:themeFill="background1" w:themeFillShade="A6"/>
          </w:tcPr>
          <w:p w14:paraId="6C22D0EC" w14:textId="77777777" w:rsidR="00237359" w:rsidRPr="00320F68" w:rsidRDefault="00237359" w:rsidP="00271450">
            <w:pPr>
              <w:spacing w:before="60" w:after="60"/>
              <w:jc w:val="center"/>
              <w:rPr>
                <w:rFonts w:ascii="Nyala" w:hAnsi="Nyala"/>
                <w:b/>
                <w:bCs/>
              </w:rPr>
            </w:pPr>
            <w:r w:rsidRPr="00320F68">
              <w:rPr>
                <w:rFonts w:ascii="Nyala" w:hAnsi="Nyala" w:cs="Nyala"/>
                <w:b/>
                <w:bCs/>
              </w:rPr>
              <w:t>መስፈርቶች</w:t>
            </w:r>
          </w:p>
        </w:tc>
        <w:tc>
          <w:tcPr>
            <w:tcW w:w="2160" w:type="dxa"/>
            <w:shd w:val="clear" w:color="auto" w:fill="A6A6A6" w:themeFill="background1" w:themeFillShade="A6"/>
          </w:tcPr>
          <w:p w14:paraId="0EB5DC2F" w14:textId="77777777" w:rsidR="00237359" w:rsidRPr="00320F68" w:rsidRDefault="00237359" w:rsidP="00271450">
            <w:pPr>
              <w:spacing w:before="60" w:after="60"/>
              <w:jc w:val="center"/>
              <w:rPr>
                <w:rFonts w:ascii="Nyala" w:hAnsi="Nyala"/>
                <w:b/>
                <w:bCs/>
              </w:rPr>
            </w:pPr>
            <w:r w:rsidRPr="00320F68">
              <w:rPr>
                <w:rFonts w:ascii="Nyala" w:hAnsi="Nyala" w:cs="Nyala"/>
                <w:b/>
                <w:bCs/>
              </w:rPr>
              <w:t>ማረጋገጫ</w:t>
            </w:r>
            <w:r w:rsidRPr="00320F68">
              <w:rPr>
                <w:rFonts w:ascii="Nyala" w:hAnsi="Nyala"/>
                <w:b/>
                <w:bCs/>
              </w:rPr>
              <w:t xml:space="preserve"> </w:t>
            </w:r>
            <w:r w:rsidRPr="00320F68">
              <w:rPr>
                <w:rFonts w:ascii="Nyala" w:hAnsi="Nyala" w:cs="Nyala"/>
                <w:b/>
                <w:bCs/>
              </w:rPr>
              <w:t>መንገድ</w:t>
            </w:r>
          </w:p>
        </w:tc>
        <w:tc>
          <w:tcPr>
            <w:tcW w:w="1620" w:type="dxa"/>
            <w:shd w:val="clear" w:color="auto" w:fill="A6A6A6" w:themeFill="background1" w:themeFillShade="A6"/>
          </w:tcPr>
          <w:p w14:paraId="71CCA082" w14:textId="77777777" w:rsidR="00237359" w:rsidRPr="00320F68" w:rsidRDefault="00237359" w:rsidP="00271450">
            <w:pPr>
              <w:spacing w:before="60" w:after="60"/>
              <w:jc w:val="center"/>
              <w:rPr>
                <w:rFonts w:ascii="Nyala" w:hAnsi="Nyala"/>
                <w:b/>
                <w:bCs/>
              </w:rPr>
            </w:pPr>
            <w:r w:rsidRPr="00320F68">
              <w:rPr>
                <w:rFonts w:ascii="Nyala" w:hAnsi="Nyala" w:cs="Nyala"/>
                <w:b/>
                <w:bCs/>
              </w:rPr>
              <w:t>ከፍተኛ</w:t>
            </w:r>
            <w:r w:rsidRPr="00320F68">
              <w:rPr>
                <w:rFonts w:ascii="Nyala" w:hAnsi="Nyala"/>
                <w:b/>
                <w:bCs/>
              </w:rPr>
              <w:t xml:space="preserve"> </w:t>
            </w:r>
            <w:r w:rsidRPr="00320F68">
              <w:rPr>
                <w:rFonts w:ascii="Nyala" w:hAnsi="Nyala" w:cs="Nyala"/>
                <w:b/>
                <w:bCs/>
              </w:rPr>
              <w:t>ነጥብ</w:t>
            </w:r>
          </w:p>
        </w:tc>
      </w:tr>
      <w:tr w:rsidR="00237359" w:rsidRPr="00320F68" w14:paraId="58646013" w14:textId="77777777" w:rsidTr="00946430">
        <w:tc>
          <w:tcPr>
            <w:tcW w:w="5400" w:type="dxa"/>
          </w:tcPr>
          <w:p w14:paraId="10C8213C" w14:textId="28BBB431" w:rsidR="00237359" w:rsidRPr="00320F68" w:rsidRDefault="00237359" w:rsidP="00A97596">
            <w:pPr>
              <w:pStyle w:val="ListParagraph"/>
              <w:numPr>
                <w:ilvl w:val="0"/>
                <w:numId w:val="106"/>
              </w:numPr>
              <w:spacing w:before="60" w:after="60"/>
              <w:contextualSpacing w:val="0"/>
              <w:rPr>
                <w:rFonts w:ascii="Nyala" w:hAnsi="Nyala"/>
              </w:rPr>
            </w:pPr>
            <w:r w:rsidRPr="00320F68">
              <w:rPr>
                <w:rFonts w:ascii="Nyala" w:hAnsi="Nyala"/>
              </w:rPr>
              <w:t>እድሜው ከ18</w:t>
            </w:r>
            <w:r w:rsidR="00BA5E42">
              <w:rPr>
                <w:rFonts w:ascii="Nyala" w:hAnsi="Nyala"/>
              </w:rPr>
              <w:t xml:space="preserve"> </w:t>
            </w:r>
            <w:r w:rsidRPr="00320F68">
              <w:rPr>
                <w:rFonts w:ascii="Nyala" w:hAnsi="Nyala"/>
              </w:rPr>
              <w:t>ዓመት በላይ የሆነ</w:t>
            </w:r>
          </w:p>
        </w:tc>
        <w:tc>
          <w:tcPr>
            <w:tcW w:w="2160" w:type="dxa"/>
          </w:tcPr>
          <w:p w14:paraId="68AFBD2E" w14:textId="40686D04" w:rsidR="00237359" w:rsidRPr="00320F68" w:rsidRDefault="000718B6" w:rsidP="003969EA">
            <w:pPr>
              <w:rPr>
                <w:rFonts w:ascii="Nyala" w:hAnsi="Nyala"/>
              </w:rPr>
            </w:pPr>
            <w:r>
              <w:rPr>
                <w:rFonts w:ascii="Nyala" w:hAnsi="Nyala"/>
              </w:rPr>
              <w:t xml:space="preserve">የወረዳው/የቀበሌው </w:t>
            </w:r>
            <w:r w:rsidR="00237359" w:rsidRPr="00320F68">
              <w:rPr>
                <w:rFonts w:ascii="Nyala" w:hAnsi="Nyala"/>
              </w:rPr>
              <w:t>ወሳኝ ኩነት ማረጋገጫ</w:t>
            </w:r>
          </w:p>
        </w:tc>
        <w:tc>
          <w:tcPr>
            <w:tcW w:w="1620" w:type="dxa"/>
          </w:tcPr>
          <w:p w14:paraId="38F98B5E" w14:textId="77777777" w:rsidR="00237359" w:rsidRPr="00320F68" w:rsidRDefault="00237359" w:rsidP="003969EA">
            <w:pPr>
              <w:jc w:val="center"/>
              <w:rPr>
                <w:rFonts w:ascii="Nyala" w:hAnsi="Nyala"/>
              </w:rPr>
            </w:pPr>
            <w:r w:rsidRPr="00320F68">
              <w:rPr>
                <w:rFonts w:ascii="Nyala" w:hAnsi="Nyala"/>
              </w:rPr>
              <w:t>5</w:t>
            </w:r>
          </w:p>
        </w:tc>
      </w:tr>
      <w:tr w:rsidR="00237359" w:rsidRPr="00320F68" w14:paraId="22134BD2" w14:textId="77777777" w:rsidTr="00946430">
        <w:tc>
          <w:tcPr>
            <w:tcW w:w="5400" w:type="dxa"/>
          </w:tcPr>
          <w:p w14:paraId="1DC6AB52" w14:textId="77777777" w:rsidR="00237359" w:rsidRPr="00320F68" w:rsidRDefault="00237359" w:rsidP="00A97596">
            <w:pPr>
              <w:pStyle w:val="ListParagraph"/>
              <w:numPr>
                <w:ilvl w:val="0"/>
                <w:numId w:val="106"/>
              </w:numPr>
              <w:spacing w:before="60" w:after="60"/>
              <w:contextualSpacing w:val="0"/>
              <w:rPr>
                <w:rFonts w:ascii="Nyala" w:hAnsi="Nyala"/>
              </w:rPr>
            </w:pPr>
            <w:r w:rsidRPr="00320F68">
              <w:rPr>
                <w:rFonts w:ascii="Nyala" w:hAnsi="Nyala"/>
              </w:rPr>
              <w:t>የበጎ ፈቃድ ተሳትፎ ልምድ ያለው</w:t>
            </w:r>
          </w:p>
        </w:tc>
        <w:tc>
          <w:tcPr>
            <w:tcW w:w="2160" w:type="dxa"/>
          </w:tcPr>
          <w:p w14:paraId="69A72A46" w14:textId="77777777" w:rsidR="00237359" w:rsidRPr="00320F68" w:rsidRDefault="00237359" w:rsidP="003969EA">
            <w:pPr>
              <w:rPr>
                <w:rFonts w:ascii="Nyala" w:hAnsi="Nyala"/>
              </w:rPr>
            </w:pPr>
            <w:r w:rsidRPr="00320F68">
              <w:rPr>
                <w:rFonts w:ascii="Nyala" w:hAnsi="Nyala"/>
              </w:rPr>
              <w:t>የድጋፍ ደብዳቤ</w:t>
            </w:r>
          </w:p>
        </w:tc>
        <w:tc>
          <w:tcPr>
            <w:tcW w:w="1620" w:type="dxa"/>
          </w:tcPr>
          <w:p w14:paraId="4D0DB631" w14:textId="77777777" w:rsidR="00237359" w:rsidRPr="00320F68" w:rsidRDefault="00237359" w:rsidP="003969EA">
            <w:pPr>
              <w:jc w:val="center"/>
              <w:rPr>
                <w:rFonts w:ascii="Nyala" w:hAnsi="Nyala"/>
              </w:rPr>
            </w:pPr>
            <w:r w:rsidRPr="00320F68">
              <w:rPr>
                <w:rFonts w:ascii="Nyala" w:hAnsi="Nyala"/>
              </w:rPr>
              <w:t>6</w:t>
            </w:r>
          </w:p>
        </w:tc>
      </w:tr>
      <w:tr w:rsidR="00237359" w:rsidRPr="00320F68" w14:paraId="0B9867C6" w14:textId="77777777" w:rsidTr="00946430">
        <w:tc>
          <w:tcPr>
            <w:tcW w:w="5400" w:type="dxa"/>
          </w:tcPr>
          <w:p w14:paraId="59507ED8" w14:textId="77777777" w:rsidR="00237359" w:rsidRPr="00320F68" w:rsidRDefault="00237359" w:rsidP="00A97596">
            <w:pPr>
              <w:pStyle w:val="ListParagraph"/>
              <w:numPr>
                <w:ilvl w:val="0"/>
                <w:numId w:val="106"/>
              </w:numPr>
              <w:spacing w:before="60" w:after="60"/>
              <w:contextualSpacing w:val="0"/>
              <w:rPr>
                <w:rFonts w:ascii="Nyala" w:hAnsi="Nyala"/>
              </w:rPr>
            </w:pPr>
            <w:r w:rsidRPr="00320F68">
              <w:rPr>
                <w:rFonts w:ascii="Nyala" w:hAnsi="Nyala"/>
              </w:rPr>
              <w:t xml:space="preserve">ሪፖርት የመፃፍና የፕሮጀክት ሪፖርት ፎርሞችን የመሙላት ልምድ ያለው </w:t>
            </w:r>
          </w:p>
        </w:tc>
        <w:tc>
          <w:tcPr>
            <w:tcW w:w="2160" w:type="dxa"/>
          </w:tcPr>
          <w:p w14:paraId="001F1038" w14:textId="77777777" w:rsidR="00237359" w:rsidRPr="00320F68" w:rsidRDefault="00237359" w:rsidP="003969EA">
            <w:pPr>
              <w:rPr>
                <w:rFonts w:ascii="Nyala" w:hAnsi="Nyala"/>
              </w:rPr>
            </w:pPr>
            <w:r w:rsidRPr="00320F68">
              <w:rPr>
                <w:rFonts w:ascii="Nyala" w:hAnsi="Nyala"/>
              </w:rPr>
              <w:t>የድጋፍ ደብዳቤ</w:t>
            </w:r>
          </w:p>
        </w:tc>
        <w:tc>
          <w:tcPr>
            <w:tcW w:w="1620" w:type="dxa"/>
          </w:tcPr>
          <w:p w14:paraId="42BDEF76" w14:textId="77777777" w:rsidR="00237359" w:rsidRPr="00320F68" w:rsidRDefault="00237359" w:rsidP="003969EA">
            <w:pPr>
              <w:jc w:val="center"/>
              <w:rPr>
                <w:rFonts w:ascii="Nyala" w:hAnsi="Nyala"/>
              </w:rPr>
            </w:pPr>
            <w:r w:rsidRPr="00320F68">
              <w:rPr>
                <w:rFonts w:ascii="Nyala" w:hAnsi="Nyala"/>
              </w:rPr>
              <w:t>5</w:t>
            </w:r>
          </w:p>
        </w:tc>
      </w:tr>
      <w:tr w:rsidR="00237359" w:rsidRPr="00320F68" w14:paraId="522099CE" w14:textId="77777777" w:rsidTr="00946430">
        <w:tc>
          <w:tcPr>
            <w:tcW w:w="5400" w:type="dxa"/>
          </w:tcPr>
          <w:p w14:paraId="70D1D9FD" w14:textId="6399E7A2" w:rsidR="00237359" w:rsidRPr="00320F68" w:rsidRDefault="00237359" w:rsidP="00A97596">
            <w:pPr>
              <w:pStyle w:val="ListParagraph"/>
              <w:numPr>
                <w:ilvl w:val="0"/>
                <w:numId w:val="106"/>
              </w:numPr>
              <w:spacing w:before="60" w:after="60"/>
              <w:contextualSpacing w:val="0"/>
              <w:rPr>
                <w:rFonts w:ascii="Nyala" w:hAnsi="Nyala"/>
              </w:rPr>
            </w:pPr>
            <w:r w:rsidRPr="00320F68">
              <w:rPr>
                <w:rFonts w:ascii="Nyala" w:hAnsi="Nyala"/>
              </w:rPr>
              <w:t>በ</w:t>
            </w:r>
            <w:r w:rsidR="00BA5E42" w:rsidRPr="00BA5E42">
              <w:rPr>
                <w:rFonts w:ascii="Nyala" w:hAnsi="Nyala"/>
              </w:rPr>
              <w:t xml:space="preserve">ቀዳማይ ልጅነት </w:t>
            </w:r>
            <w:r w:rsidR="00BA5E42">
              <w:rPr>
                <w:rFonts w:ascii="Nyala" w:hAnsi="Nyala"/>
              </w:rPr>
              <w:t>(</w:t>
            </w:r>
            <w:r w:rsidRPr="00320F68">
              <w:rPr>
                <w:rFonts w:ascii="Nyala" w:hAnsi="Nyala"/>
              </w:rPr>
              <w:t>early childhood</w:t>
            </w:r>
            <w:r w:rsidR="00BA5E42">
              <w:rPr>
                <w:rFonts w:ascii="Nyala" w:hAnsi="Nyala"/>
              </w:rPr>
              <w:t>)</w:t>
            </w:r>
            <w:r w:rsidRPr="00320F68">
              <w:rPr>
                <w:rFonts w:ascii="Nyala" w:hAnsi="Nyala"/>
              </w:rPr>
              <w:t xml:space="preserve"> ክብካቤ ላይ ወይንም ተዛማጅ በሆነ ጉዳይ ስልጠና ያለው </w:t>
            </w:r>
          </w:p>
        </w:tc>
        <w:tc>
          <w:tcPr>
            <w:tcW w:w="2160" w:type="dxa"/>
          </w:tcPr>
          <w:p w14:paraId="3DA4AE8E" w14:textId="77777777" w:rsidR="00237359" w:rsidRPr="00320F68" w:rsidRDefault="00237359" w:rsidP="003969EA">
            <w:pPr>
              <w:rPr>
                <w:rFonts w:ascii="Nyala" w:hAnsi="Nyala"/>
              </w:rPr>
            </w:pPr>
            <w:r w:rsidRPr="00320F68">
              <w:rPr>
                <w:rFonts w:ascii="Nyala" w:hAnsi="Nyala"/>
              </w:rPr>
              <w:t>የድጋፍ ደብዳቤ ወይም የምስክር ወረቀት</w:t>
            </w:r>
          </w:p>
        </w:tc>
        <w:tc>
          <w:tcPr>
            <w:tcW w:w="1620" w:type="dxa"/>
          </w:tcPr>
          <w:p w14:paraId="71C949C9" w14:textId="77777777" w:rsidR="00237359" w:rsidRPr="00320F68" w:rsidRDefault="00237359" w:rsidP="003969EA">
            <w:pPr>
              <w:jc w:val="center"/>
              <w:rPr>
                <w:rFonts w:ascii="Nyala" w:hAnsi="Nyala"/>
              </w:rPr>
            </w:pPr>
            <w:r w:rsidRPr="00320F68">
              <w:rPr>
                <w:rFonts w:ascii="Nyala" w:hAnsi="Nyala"/>
              </w:rPr>
              <w:t>10</w:t>
            </w:r>
          </w:p>
        </w:tc>
      </w:tr>
      <w:tr w:rsidR="00237359" w:rsidRPr="00320F68" w14:paraId="31585FF2" w14:textId="77777777" w:rsidTr="00946430">
        <w:tc>
          <w:tcPr>
            <w:tcW w:w="5400" w:type="dxa"/>
          </w:tcPr>
          <w:p w14:paraId="47B9625B" w14:textId="77777777" w:rsidR="00237359" w:rsidRPr="00320F68" w:rsidRDefault="00237359" w:rsidP="00A97596">
            <w:pPr>
              <w:pStyle w:val="ListParagraph"/>
              <w:numPr>
                <w:ilvl w:val="0"/>
                <w:numId w:val="106"/>
              </w:numPr>
              <w:spacing w:before="60" w:after="60"/>
              <w:contextualSpacing w:val="0"/>
              <w:rPr>
                <w:rFonts w:ascii="Nyala" w:hAnsi="Nyala"/>
              </w:rPr>
            </w:pPr>
            <w:r w:rsidRPr="00320F68">
              <w:rPr>
                <w:rFonts w:ascii="Nyala" w:hAnsi="Nyala"/>
              </w:rPr>
              <w:t xml:space="preserve">በማህበረሰብ ውስጥም ሆነ በህፃናት ማቆያ ስፍራ ብዙ ቁጥር ባላቸው ልጆች እንክብካቤና ክትትል የማድረግ ልምድ ያለው </w:t>
            </w:r>
          </w:p>
        </w:tc>
        <w:tc>
          <w:tcPr>
            <w:tcW w:w="2160" w:type="dxa"/>
          </w:tcPr>
          <w:p w14:paraId="2DFF13D4" w14:textId="77777777" w:rsidR="00237359" w:rsidRPr="00320F68" w:rsidRDefault="00237359" w:rsidP="003969EA">
            <w:pPr>
              <w:rPr>
                <w:rFonts w:ascii="Nyala" w:hAnsi="Nyala"/>
              </w:rPr>
            </w:pPr>
          </w:p>
        </w:tc>
        <w:tc>
          <w:tcPr>
            <w:tcW w:w="1620" w:type="dxa"/>
          </w:tcPr>
          <w:p w14:paraId="2DA86C88" w14:textId="77777777" w:rsidR="00237359" w:rsidRPr="00320F68" w:rsidRDefault="00237359" w:rsidP="003969EA">
            <w:pPr>
              <w:jc w:val="center"/>
              <w:rPr>
                <w:rFonts w:ascii="Nyala" w:hAnsi="Nyala"/>
              </w:rPr>
            </w:pPr>
            <w:r w:rsidRPr="00320F68">
              <w:rPr>
                <w:rFonts w:ascii="Nyala" w:hAnsi="Nyala"/>
              </w:rPr>
              <w:t>10</w:t>
            </w:r>
          </w:p>
        </w:tc>
      </w:tr>
      <w:tr w:rsidR="00237359" w:rsidRPr="00320F68" w14:paraId="63825E5F" w14:textId="77777777" w:rsidTr="00946430">
        <w:tc>
          <w:tcPr>
            <w:tcW w:w="5400" w:type="dxa"/>
          </w:tcPr>
          <w:p w14:paraId="266585C8" w14:textId="77777777" w:rsidR="00237359" w:rsidRPr="00320F68" w:rsidRDefault="00237359" w:rsidP="00A97596">
            <w:pPr>
              <w:pStyle w:val="ListParagraph"/>
              <w:numPr>
                <w:ilvl w:val="0"/>
                <w:numId w:val="106"/>
              </w:numPr>
              <w:spacing w:before="60" w:after="60"/>
              <w:contextualSpacing w:val="0"/>
              <w:rPr>
                <w:rFonts w:ascii="Nyala" w:hAnsi="Nyala"/>
              </w:rPr>
            </w:pPr>
            <w:r w:rsidRPr="003969EA">
              <w:rPr>
                <w:rFonts w:ascii="Nyala" w:hAnsi="Nyala"/>
              </w:rPr>
              <w:t>በመጀመ</w:t>
            </w:r>
            <w:r w:rsidRPr="00320F68">
              <w:rPr>
                <w:rFonts w:ascii="Nyala" w:hAnsi="Nyala"/>
              </w:rPr>
              <w:t>ሪያ ደረጃ የህክምና እርዳታ የሰለጠነ</w:t>
            </w:r>
          </w:p>
        </w:tc>
        <w:tc>
          <w:tcPr>
            <w:tcW w:w="2160" w:type="dxa"/>
          </w:tcPr>
          <w:p w14:paraId="1FCA0C58" w14:textId="77777777" w:rsidR="00237359" w:rsidRPr="00320F68" w:rsidRDefault="00237359" w:rsidP="003969EA">
            <w:pPr>
              <w:rPr>
                <w:rFonts w:ascii="Nyala" w:hAnsi="Nyala"/>
              </w:rPr>
            </w:pPr>
          </w:p>
        </w:tc>
        <w:tc>
          <w:tcPr>
            <w:tcW w:w="1620" w:type="dxa"/>
          </w:tcPr>
          <w:p w14:paraId="254858C6" w14:textId="77777777" w:rsidR="00237359" w:rsidRPr="00320F68" w:rsidRDefault="00237359" w:rsidP="003969EA">
            <w:pPr>
              <w:jc w:val="center"/>
              <w:rPr>
                <w:rFonts w:ascii="Nyala" w:hAnsi="Nyala"/>
              </w:rPr>
            </w:pPr>
            <w:r w:rsidRPr="00320F68">
              <w:rPr>
                <w:rFonts w:ascii="Nyala" w:hAnsi="Nyala"/>
              </w:rPr>
              <w:t>7</w:t>
            </w:r>
          </w:p>
        </w:tc>
      </w:tr>
      <w:tr w:rsidR="00237359" w:rsidRPr="00320F68" w14:paraId="3973537D" w14:textId="77777777" w:rsidTr="00946430">
        <w:tc>
          <w:tcPr>
            <w:tcW w:w="7560" w:type="dxa"/>
            <w:gridSpan w:val="2"/>
          </w:tcPr>
          <w:p w14:paraId="1B6B566E" w14:textId="77777777" w:rsidR="00237359" w:rsidRPr="00320F68" w:rsidRDefault="00237359" w:rsidP="00271450">
            <w:pPr>
              <w:jc w:val="right"/>
              <w:rPr>
                <w:rFonts w:ascii="Nyala" w:hAnsi="Nyala"/>
              </w:rPr>
            </w:pPr>
            <w:bookmarkStart w:id="79" w:name="_Hlk55335853"/>
            <w:r w:rsidRPr="00320F68">
              <w:rPr>
                <w:rFonts w:ascii="Nyala" w:hAnsi="Nyala"/>
              </w:rPr>
              <w:t xml:space="preserve">የዝቅተኛ መስፈርቶች </w:t>
            </w:r>
            <w:bookmarkEnd w:id="79"/>
            <w:r w:rsidRPr="00320F68">
              <w:rPr>
                <w:rFonts w:ascii="Nyala" w:hAnsi="Nyala"/>
              </w:rPr>
              <w:t xml:space="preserve">ድምር ነጥብ </w:t>
            </w:r>
          </w:p>
        </w:tc>
        <w:tc>
          <w:tcPr>
            <w:tcW w:w="1620" w:type="dxa"/>
          </w:tcPr>
          <w:p w14:paraId="7FDF6D5C" w14:textId="77777777" w:rsidR="00237359" w:rsidRPr="00320F68" w:rsidRDefault="00237359" w:rsidP="00271450">
            <w:pPr>
              <w:jc w:val="center"/>
              <w:rPr>
                <w:rFonts w:ascii="Nyala" w:hAnsi="Nyala"/>
              </w:rPr>
            </w:pPr>
            <w:r w:rsidRPr="00320F68">
              <w:rPr>
                <w:rFonts w:ascii="Nyala" w:hAnsi="Nyala"/>
              </w:rPr>
              <w:t>45</w:t>
            </w:r>
          </w:p>
        </w:tc>
      </w:tr>
    </w:tbl>
    <w:p w14:paraId="1856C000" w14:textId="77777777" w:rsidR="00237359" w:rsidRPr="00320F68" w:rsidRDefault="00237359" w:rsidP="00237359">
      <w:pPr>
        <w:spacing w:after="120" w:line="360" w:lineRule="auto"/>
        <w:jc w:val="both"/>
        <w:rPr>
          <w:rFonts w:ascii="Nyala" w:hAnsi="Nyala"/>
        </w:rPr>
      </w:pPr>
    </w:p>
    <w:p w14:paraId="53106E74" w14:textId="5A54DA1D" w:rsidR="00237359" w:rsidRPr="00320F68" w:rsidRDefault="00946430" w:rsidP="00946430">
      <w:pPr>
        <w:spacing w:after="120" w:line="360" w:lineRule="auto"/>
        <w:jc w:val="both"/>
        <w:rPr>
          <w:rFonts w:ascii="Nyala" w:hAnsi="Nyala"/>
          <w:b/>
        </w:rPr>
      </w:pPr>
      <w:r w:rsidRPr="00320F68">
        <w:rPr>
          <w:rFonts w:ascii="Nyala" w:hAnsi="Nyala" w:cs="Nyala"/>
          <w:b/>
        </w:rPr>
        <w:t xml:space="preserve">ሐ. </w:t>
      </w:r>
      <w:r w:rsidR="00DB59F2" w:rsidRPr="00320F68">
        <w:rPr>
          <w:rFonts w:ascii="Nyala" w:hAnsi="Nyala" w:cs="Nyala"/>
          <w:b/>
        </w:rPr>
        <w:t xml:space="preserve">የህፃናት ክብካቤ </w:t>
      </w:r>
      <w:r w:rsidR="007B27A2">
        <w:rPr>
          <w:rFonts w:ascii="Nyala" w:hAnsi="Nyala" w:cs="Nyala"/>
          <w:b/>
        </w:rPr>
        <w:t>ማዕከ</w:t>
      </w:r>
      <w:r w:rsidR="00DB59F2" w:rsidRPr="00320F68">
        <w:rPr>
          <w:rFonts w:ascii="Nyala" w:hAnsi="Nyala" w:cs="Nyala"/>
          <w:b/>
        </w:rPr>
        <w:t>ል</w:t>
      </w:r>
      <w:r w:rsidR="00933492" w:rsidRPr="00320F68">
        <w:rPr>
          <w:rFonts w:ascii="Nyala" w:hAnsi="Nyala" w:cs="Nyala"/>
          <w:b/>
        </w:rPr>
        <w:t xml:space="preserve"> ስራተኛ</w:t>
      </w:r>
    </w:p>
    <w:p w14:paraId="092430CE" w14:textId="77777777" w:rsidR="00C3282A" w:rsidRPr="00320F68" w:rsidRDefault="00C3282A" w:rsidP="00A97596">
      <w:pPr>
        <w:pStyle w:val="ListParagraph"/>
        <w:numPr>
          <w:ilvl w:val="0"/>
          <w:numId w:val="53"/>
        </w:numPr>
        <w:spacing w:before="120" w:after="120" w:line="360" w:lineRule="auto"/>
        <w:contextualSpacing w:val="0"/>
        <w:rPr>
          <w:rFonts w:ascii="Nyala" w:hAnsi="Nyala"/>
          <w:b/>
        </w:rPr>
      </w:pPr>
      <w:r w:rsidRPr="00320F68">
        <w:rPr>
          <w:rFonts w:ascii="Nyala" w:hAnsi="Nyala"/>
          <w:b/>
        </w:rPr>
        <w:t xml:space="preserve">የስራ ዝርዝር </w:t>
      </w:r>
    </w:p>
    <w:p w14:paraId="36DD79D8" w14:textId="27881BAC" w:rsidR="00F61191" w:rsidRPr="00320F68" w:rsidRDefault="00F61191" w:rsidP="00F61191">
      <w:pPr>
        <w:spacing w:after="120" w:line="360" w:lineRule="auto"/>
        <w:rPr>
          <w:rFonts w:ascii="Nyala" w:hAnsi="Nyala"/>
        </w:rPr>
      </w:pPr>
      <w:r w:rsidRPr="00320F68">
        <w:rPr>
          <w:rFonts w:ascii="Nyala" w:hAnsi="Nyala" w:cs="Nyala"/>
        </w:rPr>
        <w:t xml:space="preserve">የህፃናት ክብካቤ </w:t>
      </w:r>
      <w:r w:rsidR="007B27A2">
        <w:rPr>
          <w:rFonts w:ascii="Nyala" w:hAnsi="Nyala" w:cs="Nyala"/>
        </w:rPr>
        <w:t>ማዕከ</w:t>
      </w:r>
      <w:r w:rsidRPr="00320F68">
        <w:rPr>
          <w:rFonts w:ascii="Nyala" w:hAnsi="Nyala" w:cs="Nyala"/>
        </w:rPr>
        <w:t>ል ስራተኛ ለ</w:t>
      </w:r>
      <w:r w:rsidR="007B27A2">
        <w:rPr>
          <w:rFonts w:ascii="Nyala" w:hAnsi="Nyala" w:cs="Nyala"/>
        </w:rPr>
        <w:t>ማዕከ</w:t>
      </w:r>
      <w:r w:rsidRPr="00320F68">
        <w:rPr>
          <w:rFonts w:ascii="Nyala" w:hAnsi="Nyala" w:cs="Nyala"/>
        </w:rPr>
        <w:t>ሉ</w:t>
      </w:r>
      <w:r w:rsidRPr="00320F68">
        <w:rPr>
          <w:rFonts w:ascii="Nyala" w:hAnsi="Nyala"/>
        </w:rPr>
        <w:t xml:space="preserve"> ኃላፊ ተጠሪ ነው፡፡ የሰራተኛው አጠቃላይ ኃላፊነት ከዚህ የሚከተሉትን ጨምሮ የ</w:t>
      </w:r>
      <w:r w:rsidR="00D047CD">
        <w:rPr>
          <w:rFonts w:ascii="Nyala" w:hAnsi="Nyala"/>
        </w:rPr>
        <w:t>ማዕከላት</w:t>
      </w:r>
      <w:r w:rsidRPr="00320F68">
        <w:rPr>
          <w:rFonts w:ascii="Nyala" w:hAnsi="Nyala"/>
        </w:rPr>
        <w:t xml:space="preserve"> አተገባበር መመሪያና የ</w:t>
      </w:r>
      <w:r w:rsidR="00D047CD">
        <w:rPr>
          <w:rFonts w:ascii="Nyala" w:hAnsi="Nyala"/>
        </w:rPr>
        <w:t>ማዕከላት</w:t>
      </w:r>
      <w:r w:rsidRPr="00320F68">
        <w:rPr>
          <w:rFonts w:ascii="Nyala" w:hAnsi="Nyala"/>
        </w:rPr>
        <w:t xml:space="preserve"> ስርዓተ  ሌሎች </w:t>
      </w:r>
      <w:r w:rsidR="00535626" w:rsidRPr="00320F68">
        <w:rPr>
          <w:rFonts w:ascii="Nyala" w:hAnsi="Nyala"/>
        </w:rPr>
        <w:t>መመሪያዎችን መተግበር ነው፡፡</w:t>
      </w:r>
    </w:p>
    <w:p w14:paraId="54FCDE58" w14:textId="2A4A180D" w:rsidR="00535626" w:rsidRPr="00320F68" w:rsidRDefault="00535626" w:rsidP="00A97596">
      <w:pPr>
        <w:pStyle w:val="ListParagraph"/>
        <w:numPr>
          <w:ilvl w:val="0"/>
          <w:numId w:val="49"/>
        </w:numPr>
        <w:spacing w:after="120" w:line="360" w:lineRule="auto"/>
        <w:rPr>
          <w:rFonts w:ascii="Nyala" w:hAnsi="Nyala"/>
        </w:rPr>
      </w:pPr>
      <w:r w:rsidRPr="00320F68">
        <w:rPr>
          <w:rFonts w:ascii="Nyala" w:hAnsi="Nyala"/>
        </w:rPr>
        <w:t>ህፃናትን በተገቢው መንገድ መመዝገብና መረጃዎቹ ላይ ለውጥ ካለ በየዓመቱ ማሻሻል፣</w:t>
      </w:r>
    </w:p>
    <w:p w14:paraId="170A5BD6" w14:textId="18EC11F9" w:rsidR="00535626" w:rsidRPr="00320F68" w:rsidRDefault="00535626" w:rsidP="00A97596">
      <w:pPr>
        <w:pStyle w:val="ListParagraph"/>
        <w:numPr>
          <w:ilvl w:val="0"/>
          <w:numId w:val="49"/>
        </w:numPr>
        <w:spacing w:after="120" w:line="360" w:lineRule="auto"/>
        <w:rPr>
          <w:rFonts w:ascii="Nyala" w:hAnsi="Nyala"/>
        </w:rPr>
      </w:pPr>
      <w:r w:rsidRPr="00320F68">
        <w:rPr>
          <w:rFonts w:ascii="Nyala" w:hAnsi="Nyala"/>
        </w:rPr>
        <w:t>በመመሪያው የተጠቀሰው ለወላጆች/አሳዳጊዎች የሚደረገው የማስተዋወቂያ ፕሮግራም በተገቢው መንገድ ማድረግ፣</w:t>
      </w:r>
    </w:p>
    <w:p w14:paraId="16F44F75" w14:textId="1B283F23" w:rsidR="00535626" w:rsidRPr="00320F68" w:rsidRDefault="00535626" w:rsidP="00A97596">
      <w:pPr>
        <w:pStyle w:val="ListParagraph"/>
        <w:numPr>
          <w:ilvl w:val="0"/>
          <w:numId w:val="49"/>
        </w:numPr>
        <w:spacing w:after="120" w:line="360" w:lineRule="auto"/>
        <w:rPr>
          <w:rFonts w:ascii="Nyala" w:hAnsi="Nyala"/>
        </w:rPr>
      </w:pPr>
      <w:r w:rsidRPr="00320F68">
        <w:rPr>
          <w:rFonts w:ascii="Nyala" w:hAnsi="Nyala"/>
        </w:rPr>
        <w:t>ህፃናት በመመሪያው በተደነገገው የእድሜ ክልል መሰረት በቡድን መመደብ፣</w:t>
      </w:r>
    </w:p>
    <w:p w14:paraId="6E953A6E" w14:textId="46B1CC0E" w:rsidR="00535626" w:rsidRPr="00320F68" w:rsidRDefault="00535626" w:rsidP="00A97596">
      <w:pPr>
        <w:pStyle w:val="ListParagraph"/>
        <w:numPr>
          <w:ilvl w:val="0"/>
          <w:numId w:val="49"/>
        </w:numPr>
        <w:spacing w:after="120" w:line="360" w:lineRule="auto"/>
        <w:rPr>
          <w:rFonts w:ascii="Nyala" w:hAnsi="Nyala"/>
        </w:rPr>
      </w:pPr>
      <w:r w:rsidRPr="00320F68">
        <w:rPr>
          <w:rFonts w:ascii="Nyala" w:hAnsi="Nyala"/>
        </w:rPr>
        <w:t>ህፃናትን መቀበያና ማሰናበቻ ሰዓታት ከወላጆች/አሳዳጊዎች ጋር ውጤታማ ውይይት ማድረግ፣</w:t>
      </w:r>
    </w:p>
    <w:p w14:paraId="100B910E" w14:textId="5A946407" w:rsidR="00535626" w:rsidRPr="00320F68" w:rsidRDefault="00535626" w:rsidP="00A97596">
      <w:pPr>
        <w:pStyle w:val="ListParagraph"/>
        <w:numPr>
          <w:ilvl w:val="0"/>
          <w:numId w:val="49"/>
        </w:numPr>
        <w:spacing w:after="120" w:line="360" w:lineRule="auto"/>
        <w:rPr>
          <w:rFonts w:ascii="Nyala" w:hAnsi="Nyala"/>
        </w:rPr>
      </w:pPr>
      <w:r w:rsidRPr="00320F68">
        <w:rPr>
          <w:rFonts w:ascii="Nyala" w:hAnsi="Nyala"/>
        </w:rPr>
        <w:lastRenderedPageBreak/>
        <w:t>ህፃናት በ</w:t>
      </w:r>
      <w:r w:rsidR="007B27A2">
        <w:rPr>
          <w:rFonts w:ascii="Nyala" w:hAnsi="Nyala"/>
        </w:rPr>
        <w:t>ማዕከ</w:t>
      </w:r>
      <w:r w:rsidRPr="00320F68">
        <w:rPr>
          <w:rFonts w:ascii="Nyala" w:hAnsi="Nyala"/>
        </w:rPr>
        <w:t>ሉ ሳሉ ለጥቃትና እና ቸልታ እንዳይጋለጡ መጠበቅ፡፡ የህፃናት ጥቃት ወይም ቸልታt ጥቆማ ከደረሰም ለሚመለከታቸው የበላይ አካላት በፍጥነት ማሳወቅ፣</w:t>
      </w:r>
    </w:p>
    <w:p w14:paraId="337A4444" w14:textId="10BE51D4" w:rsidR="00535626" w:rsidRPr="00320F68" w:rsidRDefault="00535626" w:rsidP="00A97596">
      <w:pPr>
        <w:pStyle w:val="ListParagraph"/>
        <w:numPr>
          <w:ilvl w:val="0"/>
          <w:numId w:val="49"/>
        </w:numPr>
        <w:spacing w:after="120" w:line="360" w:lineRule="auto"/>
        <w:rPr>
          <w:rFonts w:ascii="Nyala" w:hAnsi="Nyala"/>
        </w:rPr>
      </w:pPr>
      <w:r w:rsidRPr="00320F68">
        <w:rPr>
          <w:rFonts w:ascii="Nyala" w:hAnsi="Nyala"/>
        </w:rPr>
        <w:t>ምግብ ሲያዘባጁና ልጆችን ሲመግቡ ተገቢውን ንጽህና መ</w:t>
      </w:r>
      <w:r w:rsidR="00B527BF">
        <w:rPr>
          <w:rFonts w:ascii="Nyala" w:hAnsi="Nyala"/>
        </w:rPr>
        <w:t>ጠ</w:t>
      </w:r>
      <w:r w:rsidRPr="00320F68">
        <w:rPr>
          <w:rFonts w:ascii="Nyala" w:hAnsi="Nyala"/>
        </w:rPr>
        <w:t>በቅ፣</w:t>
      </w:r>
    </w:p>
    <w:p w14:paraId="7BEC01D1" w14:textId="7055E065" w:rsidR="00535626" w:rsidRPr="00320F68" w:rsidRDefault="00535626" w:rsidP="00A97596">
      <w:pPr>
        <w:pStyle w:val="ListParagraph"/>
        <w:numPr>
          <w:ilvl w:val="0"/>
          <w:numId w:val="49"/>
        </w:numPr>
        <w:spacing w:after="120" w:line="360" w:lineRule="auto"/>
        <w:rPr>
          <w:rFonts w:ascii="Nyala" w:hAnsi="Nyala"/>
        </w:rPr>
      </w:pPr>
      <w:r w:rsidRPr="00320F68">
        <w:rPr>
          <w:rFonts w:ascii="Nyala" w:hAnsi="Nyala"/>
        </w:rPr>
        <w:t>በመመሪያው የተደነገጉ የፅዳትና ንጽህና መመሪያዎችን በ</w:t>
      </w:r>
      <w:r w:rsidR="00B527BF">
        <w:rPr>
          <w:rFonts w:ascii="Nyala" w:hAnsi="Nyala"/>
        </w:rPr>
        <w:t>ሚገባ</w:t>
      </w:r>
      <w:r w:rsidRPr="00320F68">
        <w:rPr>
          <w:rFonts w:ascii="Nyala" w:hAnsi="Nyala"/>
        </w:rPr>
        <w:t xml:space="preserve"> መከተል፣</w:t>
      </w:r>
    </w:p>
    <w:p w14:paraId="43F96F07" w14:textId="4A931F0A" w:rsidR="002D7D28" w:rsidRPr="00320F68" w:rsidRDefault="002D7D28" w:rsidP="00A97596">
      <w:pPr>
        <w:pStyle w:val="ListParagraph"/>
        <w:numPr>
          <w:ilvl w:val="0"/>
          <w:numId w:val="49"/>
        </w:numPr>
        <w:spacing w:after="120" w:line="360" w:lineRule="auto"/>
        <w:rPr>
          <w:rFonts w:ascii="Nyala" w:hAnsi="Nyala"/>
        </w:rPr>
      </w:pPr>
      <w:r w:rsidRPr="00320F68">
        <w:rPr>
          <w:rFonts w:ascii="Nyala" w:hAnsi="Nyala"/>
        </w:rPr>
        <w:t>የ</w:t>
      </w:r>
      <w:r w:rsidR="00CC5333">
        <w:rPr>
          <w:rFonts w:ascii="Nyala" w:hAnsi="Nyala"/>
        </w:rPr>
        <w:t>ዕለት</w:t>
      </w:r>
      <w:r w:rsidRPr="00320F68">
        <w:rPr>
          <w:rFonts w:ascii="Nyala" w:hAnsi="Nyala"/>
        </w:rPr>
        <w:t xml:space="preserve"> እንቅስቃሴዎችንን በሰሌዳ ላይ በተዘረዘረው መሰረት እየተከናወኑ መሆናቸውን ማረጋገጥ፣</w:t>
      </w:r>
    </w:p>
    <w:p w14:paraId="338E472F" w14:textId="77777777" w:rsidR="00C3282A" w:rsidRPr="00320F68" w:rsidRDefault="00C3282A" w:rsidP="00A97596">
      <w:pPr>
        <w:pStyle w:val="ListParagraph"/>
        <w:numPr>
          <w:ilvl w:val="0"/>
          <w:numId w:val="53"/>
        </w:numPr>
        <w:spacing w:before="120" w:after="120" w:line="360" w:lineRule="auto"/>
        <w:contextualSpacing w:val="0"/>
        <w:rPr>
          <w:rFonts w:ascii="Nyala" w:hAnsi="Nyala"/>
          <w:b/>
        </w:rPr>
      </w:pPr>
      <w:r w:rsidRPr="00320F68">
        <w:rPr>
          <w:rFonts w:ascii="Nyala" w:hAnsi="Nyala"/>
          <w:b/>
        </w:rPr>
        <w:t xml:space="preserve">የመምረጫ መስፈርቶች </w:t>
      </w:r>
    </w:p>
    <w:p w14:paraId="679A37C4" w14:textId="48C4E636" w:rsidR="00663124" w:rsidRPr="00320F68" w:rsidRDefault="00663124" w:rsidP="00663124">
      <w:pPr>
        <w:spacing w:after="120" w:line="360" w:lineRule="auto"/>
        <w:rPr>
          <w:rFonts w:ascii="Nyala" w:hAnsi="Nyala"/>
        </w:rPr>
      </w:pPr>
      <w:r w:rsidRPr="00320F68">
        <w:rPr>
          <w:rFonts w:ascii="Nyala" w:hAnsi="Nyala"/>
        </w:rPr>
        <w:t xml:space="preserve">የህፃናት ክብካቤ </w:t>
      </w:r>
      <w:r w:rsidR="007B27A2">
        <w:rPr>
          <w:rFonts w:ascii="Nyala" w:hAnsi="Nyala"/>
        </w:rPr>
        <w:t>ማዕከ</w:t>
      </w:r>
      <w:r w:rsidRPr="00320F68">
        <w:rPr>
          <w:rFonts w:ascii="Nyala" w:hAnsi="Nyala"/>
        </w:rPr>
        <w:t xml:space="preserve">ል ስራተኛ መምረጫ መስፈርቶች </w:t>
      </w:r>
      <w:bookmarkStart w:id="80" w:name="_Hlk55335902"/>
      <w:r w:rsidR="00B527BF" w:rsidRPr="00B527BF">
        <w:rPr>
          <w:rFonts w:ascii="Nyala" w:hAnsi="Nyala"/>
        </w:rPr>
        <w:t xml:space="preserve">የዝቅተኛ </w:t>
      </w:r>
      <w:bookmarkEnd w:id="80"/>
      <w:r w:rsidR="00B527BF" w:rsidRPr="00B527BF">
        <w:rPr>
          <w:rFonts w:ascii="Nyala" w:hAnsi="Nyala"/>
        </w:rPr>
        <w:t xml:space="preserve">መስፈርቶች </w:t>
      </w:r>
      <w:r w:rsidRPr="00320F68">
        <w:rPr>
          <w:rFonts w:ascii="Nyala" w:hAnsi="Nyala"/>
        </w:rPr>
        <w:t xml:space="preserve">እና </w:t>
      </w:r>
      <w:bookmarkStart w:id="81" w:name="_Hlk55336093"/>
      <w:r w:rsidR="00B527BF">
        <w:rPr>
          <w:rFonts w:ascii="Nyala" w:hAnsi="Nyala"/>
        </w:rPr>
        <w:t>ተጨማሪ</w:t>
      </w:r>
      <w:bookmarkEnd w:id="81"/>
      <w:r w:rsidR="00B527BF">
        <w:rPr>
          <w:rFonts w:ascii="Nyala" w:hAnsi="Nyala"/>
        </w:rPr>
        <w:t xml:space="preserve"> </w:t>
      </w:r>
      <w:r w:rsidR="00B527BF" w:rsidRPr="00B527BF">
        <w:rPr>
          <w:rFonts w:ascii="Nyala" w:hAnsi="Nyala"/>
        </w:rPr>
        <w:t xml:space="preserve">መስፈርቶች </w:t>
      </w:r>
      <w:r w:rsidRPr="00320F68">
        <w:rPr>
          <w:rFonts w:ascii="Nyala" w:hAnsi="Nyala"/>
        </w:rPr>
        <w:t xml:space="preserve"> ተብለው ይከፈላሉ፡፡ </w:t>
      </w:r>
      <w:r w:rsidR="00B527BF" w:rsidRPr="00B527BF">
        <w:rPr>
          <w:rFonts w:ascii="Nyala" w:hAnsi="Nyala"/>
        </w:rPr>
        <w:t xml:space="preserve">የዝቅተኛ </w:t>
      </w:r>
      <w:r w:rsidRPr="00320F68">
        <w:rPr>
          <w:rFonts w:ascii="Nyala" w:hAnsi="Nyala"/>
        </w:rPr>
        <w:t xml:space="preserve">መስፈርቶች የሚባሉት እጩዎች ሊያሟሉ የሚገቡ </w:t>
      </w:r>
      <w:r w:rsidR="00B527BF">
        <w:rPr>
          <w:rFonts w:ascii="Nyala" w:hAnsi="Nyala"/>
        </w:rPr>
        <w:t>መሰረታዊ</w:t>
      </w:r>
      <w:r w:rsidRPr="00320F68">
        <w:rPr>
          <w:rFonts w:ascii="Nyala" w:hAnsi="Nyala"/>
        </w:rPr>
        <w:t xml:space="preserve"> መስፈርቶች ናቸው፡፡ ቅድሚያ እነኚህን መስፈርቶች ሊያሟሉ ለሚችሉ የማህበረሰብ ስራ ተሳታፊዎች ይሰጣል፡፡</w:t>
      </w:r>
    </w:p>
    <w:p w14:paraId="225A4713" w14:textId="51F04E78" w:rsidR="00663124" w:rsidRPr="00320F68" w:rsidRDefault="00663124" w:rsidP="00663124">
      <w:pPr>
        <w:spacing w:after="120" w:line="360" w:lineRule="auto"/>
        <w:rPr>
          <w:rFonts w:ascii="Nyala" w:hAnsi="Nyala"/>
        </w:rPr>
      </w:pPr>
      <w:r w:rsidRPr="00320F68">
        <w:rPr>
          <w:rFonts w:ascii="Nyala" w:hAnsi="Nyala"/>
        </w:rPr>
        <w:t>ዝቅተኛ መስፈርቶች የሚያሟሉ እጩዎች ቁጥር ከሚፈለገው በላይ ከሆነ ያሉትን እጩዎች በ</w:t>
      </w:r>
      <w:r w:rsidR="00B527BF" w:rsidRPr="00B527BF">
        <w:rPr>
          <w:rFonts w:ascii="Nyala" w:hAnsi="Nyala"/>
        </w:rPr>
        <w:t>ተጨማሪ</w:t>
      </w:r>
      <w:r w:rsidRPr="00320F68">
        <w:rPr>
          <w:rFonts w:ascii="Nyala" w:hAnsi="Nyala"/>
        </w:rPr>
        <w:t xml:space="preserve"> መስፈርቶችን አወዳድሮ መለየት ያስፈልጋል፡፡ እያንዳንዱ </w:t>
      </w:r>
      <w:r w:rsidR="00B527BF" w:rsidRPr="00B527BF">
        <w:rPr>
          <w:rFonts w:ascii="Nyala" w:hAnsi="Nyala"/>
        </w:rPr>
        <w:t>ተጨማሪ</w:t>
      </w:r>
      <w:r w:rsidRPr="00320F68">
        <w:rPr>
          <w:rFonts w:ascii="Nyala" w:hAnsi="Nyala"/>
        </w:rPr>
        <w:t xml:space="preserve"> መስፈርት ነጥብ ተተምኖለታል፡፡ በዚህም መሰረት ከፍተኛ ድምር </w:t>
      </w:r>
      <w:r w:rsidR="00B527BF">
        <w:rPr>
          <w:rFonts w:ascii="Nyala" w:hAnsi="Nyala"/>
        </w:rPr>
        <w:t>በ</w:t>
      </w:r>
      <w:r w:rsidR="00B527BF" w:rsidRPr="00B527BF">
        <w:rPr>
          <w:rFonts w:ascii="Nyala" w:hAnsi="Nyala"/>
        </w:rPr>
        <w:t>ተጨማሪ</w:t>
      </w:r>
      <w:r w:rsidRPr="00320F68">
        <w:rPr>
          <w:rFonts w:ascii="Nyala" w:hAnsi="Nyala"/>
        </w:rPr>
        <w:t xml:space="preserve"> መስፈርቶች የሚያገኝ ተወዳዳሪ የ</w:t>
      </w:r>
      <w:r w:rsidR="00D047CD">
        <w:rPr>
          <w:rFonts w:ascii="Nyala" w:hAnsi="Nyala"/>
        </w:rPr>
        <w:t>ማዕከላት</w:t>
      </w:r>
      <w:r w:rsidRPr="00320F68">
        <w:rPr>
          <w:rFonts w:ascii="Nyala" w:hAnsi="Nyala"/>
        </w:rPr>
        <w:t xml:space="preserve"> ኃላፊ</w:t>
      </w:r>
      <w:r w:rsidR="00CC5333">
        <w:rPr>
          <w:rFonts w:ascii="Nyala" w:hAnsi="Nyala"/>
        </w:rPr>
        <w:t xml:space="preserve"> </w:t>
      </w:r>
      <w:r w:rsidRPr="00320F68">
        <w:rPr>
          <w:rFonts w:ascii="Nyala" w:hAnsi="Nyala"/>
        </w:rPr>
        <w:t>ሆኖ ይመረጣል ማለት ነው፡፡</w:t>
      </w:r>
    </w:p>
    <w:p w14:paraId="6464C6E5" w14:textId="21BDE7E9" w:rsidR="00535626" w:rsidRPr="00320F68" w:rsidRDefault="002D7D28" w:rsidP="00946430">
      <w:pPr>
        <w:spacing w:after="120" w:line="360" w:lineRule="auto"/>
        <w:jc w:val="both"/>
        <w:rPr>
          <w:rFonts w:ascii="Nyala" w:hAnsi="Nyala"/>
          <w:b/>
        </w:rPr>
      </w:pPr>
      <w:r w:rsidRPr="00320F68">
        <w:rPr>
          <w:rFonts w:ascii="Nyala" w:hAnsi="Nyala" w:cs="Nyala"/>
          <w:b/>
        </w:rPr>
        <w:t>ዝቅተኛ</w:t>
      </w:r>
      <w:r w:rsidRPr="00320F68">
        <w:rPr>
          <w:rFonts w:ascii="Nyala" w:hAnsi="Nyala"/>
          <w:b/>
        </w:rPr>
        <w:t xml:space="preserve"> መስፈርቶች </w:t>
      </w:r>
    </w:p>
    <w:tbl>
      <w:tblPr>
        <w:tblStyle w:val="TableGrid"/>
        <w:tblW w:w="9090" w:type="dxa"/>
        <w:tblInd w:w="198" w:type="dxa"/>
        <w:tblLook w:val="04A0" w:firstRow="1" w:lastRow="0" w:firstColumn="1" w:lastColumn="0" w:noHBand="0" w:noVBand="1"/>
      </w:tblPr>
      <w:tblGrid>
        <w:gridCol w:w="4590"/>
        <w:gridCol w:w="4500"/>
      </w:tblGrid>
      <w:tr w:rsidR="00F61191" w:rsidRPr="00320F68" w14:paraId="383227D5" w14:textId="77777777" w:rsidTr="00946430">
        <w:tc>
          <w:tcPr>
            <w:tcW w:w="4590" w:type="dxa"/>
            <w:shd w:val="clear" w:color="auto" w:fill="A6A6A6" w:themeFill="background1" w:themeFillShade="A6"/>
          </w:tcPr>
          <w:p w14:paraId="2916C9EE" w14:textId="77777777" w:rsidR="00F61191" w:rsidRPr="00320F68" w:rsidRDefault="00F61191" w:rsidP="00C3282A">
            <w:pPr>
              <w:spacing w:before="60" w:after="60"/>
              <w:jc w:val="center"/>
              <w:rPr>
                <w:rFonts w:ascii="Nyala" w:hAnsi="Nyala"/>
                <w:b/>
                <w:bCs/>
              </w:rPr>
            </w:pPr>
            <w:r w:rsidRPr="00320F68">
              <w:rPr>
                <w:rFonts w:ascii="Nyala" w:hAnsi="Nyala"/>
                <w:b/>
                <w:bCs/>
              </w:rPr>
              <w:t>መስፈርቶች</w:t>
            </w:r>
          </w:p>
        </w:tc>
        <w:tc>
          <w:tcPr>
            <w:tcW w:w="4500" w:type="dxa"/>
            <w:shd w:val="clear" w:color="auto" w:fill="A6A6A6" w:themeFill="background1" w:themeFillShade="A6"/>
          </w:tcPr>
          <w:p w14:paraId="6A4D7298" w14:textId="77777777" w:rsidR="00F61191" w:rsidRPr="00320F68" w:rsidRDefault="00F61191" w:rsidP="00C3282A">
            <w:pPr>
              <w:spacing w:before="60" w:after="60"/>
              <w:jc w:val="center"/>
              <w:rPr>
                <w:rFonts w:ascii="Nyala" w:hAnsi="Nyala"/>
                <w:b/>
                <w:bCs/>
              </w:rPr>
            </w:pPr>
            <w:r w:rsidRPr="00320F68">
              <w:rPr>
                <w:rFonts w:ascii="Nyala" w:hAnsi="Nyala"/>
                <w:b/>
                <w:bCs/>
              </w:rPr>
              <w:t>ማረጋገጫ መንገዶች</w:t>
            </w:r>
          </w:p>
        </w:tc>
      </w:tr>
      <w:tr w:rsidR="00F61191" w:rsidRPr="00320F68" w14:paraId="4BA078D4" w14:textId="77777777" w:rsidTr="00946430">
        <w:tc>
          <w:tcPr>
            <w:tcW w:w="4590" w:type="dxa"/>
          </w:tcPr>
          <w:p w14:paraId="772EDE75" w14:textId="28B293FF" w:rsidR="00F61191" w:rsidRPr="00320F68" w:rsidRDefault="007B27A2" w:rsidP="00A97596">
            <w:pPr>
              <w:pStyle w:val="ListParagraph"/>
              <w:numPr>
                <w:ilvl w:val="0"/>
                <w:numId w:val="107"/>
              </w:numPr>
              <w:spacing w:before="60" w:after="60"/>
              <w:contextualSpacing w:val="0"/>
              <w:rPr>
                <w:rFonts w:ascii="Nyala" w:hAnsi="Nyala"/>
              </w:rPr>
            </w:pPr>
            <w:r>
              <w:rPr>
                <w:rFonts w:ascii="Nyala" w:hAnsi="Nyala"/>
              </w:rPr>
              <w:t>ማዕከ</w:t>
            </w:r>
            <w:r w:rsidR="00F61191" w:rsidRPr="00320F68">
              <w:rPr>
                <w:rFonts w:ascii="Nyala" w:hAnsi="Nyala"/>
              </w:rPr>
              <w:t>ሉ የሚገኝበት ቦታ በቅርብ ርቀት የሚኖር</w:t>
            </w:r>
          </w:p>
        </w:tc>
        <w:tc>
          <w:tcPr>
            <w:tcW w:w="4500" w:type="dxa"/>
          </w:tcPr>
          <w:p w14:paraId="5C1924AA" w14:textId="6EEBBC3E" w:rsidR="00F61191" w:rsidRPr="003969EA" w:rsidRDefault="00F61191" w:rsidP="003969EA">
            <w:pPr>
              <w:spacing w:before="60" w:after="60"/>
              <w:jc w:val="center"/>
              <w:rPr>
                <w:rFonts w:ascii="Nyala" w:hAnsi="Nyala"/>
              </w:rPr>
            </w:pPr>
            <w:r w:rsidRPr="003969EA">
              <w:rPr>
                <w:rFonts w:ascii="Nyala" w:hAnsi="Nyala"/>
              </w:rPr>
              <w:t xml:space="preserve">በማህበረሰብ </w:t>
            </w:r>
            <w:r w:rsidR="00D047CD">
              <w:rPr>
                <w:rFonts w:ascii="Nyala" w:hAnsi="Nyala"/>
              </w:rPr>
              <w:t>ማዕከላት</w:t>
            </w:r>
            <w:r w:rsidRPr="003969EA">
              <w:rPr>
                <w:rFonts w:ascii="Nyala" w:hAnsi="Nyala"/>
              </w:rPr>
              <w:t xml:space="preserve"> አጋዥ ኮሚቴ የሚረጋገጥ</w:t>
            </w:r>
          </w:p>
        </w:tc>
      </w:tr>
      <w:tr w:rsidR="00F61191" w:rsidRPr="00320F68" w14:paraId="26E9D83A" w14:textId="77777777" w:rsidTr="00946430">
        <w:tc>
          <w:tcPr>
            <w:tcW w:w="4590" w:type="dxa"/>
          </w:tcPr>
          <w:p w14:paraId="66484C82" w14:textId="77777777" w:rsidR="00F61191" w:rsidRPr="00320F68" w:rsidRDefault="00F61191" w:rsidP="00A97596">
            <w:pPr>
              <w:pStyle w:val="ListParagraph"/>
              <w:numPr>
                <w:ilvl w:val="0"/>
                <w:numId w:val="107"/>
              </w:numPr>
              <w:spacing w:before="60" w:after="60"/>
              <w:contextualSpacing w:val="0"/>
              <w:rPr>
                <w:rFonts w:ascii="Nyala" w:hAnsi="Nyala"/>
              </w:rPr>
            </w:pPr>
            <w:r w:rsidRPr="00320F68">
              <w:rPr>
                <w:rFonts w:ascii="Nyala" w:hAnsi="Nyala"/>
              </w:rPr>
              <w:t>ሕመም የሌለበት</w:t>
            </w:r>
          </w:p>
        </w:tc>
        <w:tc>
          <w:tcPr>
            <w:tcW w:w="4500" w:type="dxa"/>
          </w:tcPr>
          <w:p w14:paraId="7EABFBDA" w14:textId="77777777" w:rsidR="00F61191" w:rsidRPr="003969EA" w:rsidRDefault="00F61191" w:rsidP="003969EA">
            <w:pPr>
              <w:spacing w:before="60" w:after="60"/>
              <w:jc w:val="center"/>
              <w:rPr>
                <w:rFonts w:ascii="Nyala" w:hAnsi="Nyala"/>
              </w:rPr>
            </w:pPr>
            <w:r w:rsidRPr="003969EA">
              <w:rPr>
                <w:rFonts w:ascii="Nyala" w:hAnsi="Nyala"/>
              </w:rPr>
              <w:t>በጤና ኤከስቴንሽን እገዛ የሚረጋገጥ</w:t>
            </w:r>
          </w:p>
        </w:tc>
      </w:tr>
      <w:tr w:rsidR="00F61191" w:rsidRPr="00320F68" w14:paraId="35CB19B7" w14:textId="77777777" w:rsidTr="00946430">
        <w:tc>
          <w:tcPr>
            <w:tcW w:w="4590" w:type="dxa"/>
          </w:tcPr>
          <w:p w14:paraId="7418F079" w14:textId="77777777" w:rsidR="00F61191" w:rsidRPr="00320F68" w:rsidRDefault="00F61191" w:rsidP="00A97596">
            <w:pPr>
              <w:pStyle w:val="ListParagraph"/>
              <w:numPr>
                <w:ilvl w:val="0"/>
                <w:numId w:val="107"/>
              </w:numPr>
              <w:spacing w:before="60" w:after="60"/>
              <w:contextualSpacing w:val="0"/>
              <w:rPr>
                <w:rFonts w:ascii="Nyala" w:hAnsi="Nyala"/>
              </w:rPr>
            </w:pPr>
            <w:r w:rsidRPr="00320F68">
              <w:rPr>
                <w:rFonts w:ascii="Nyala" w:hAnsi="Nyala"/>
              </w:rPr>
              <w:t>ወንጀል ፈፅሞ የማያውቅ</w:t>
            </w:r>
          </w:p>
        </w:tc>
        <w:tc>
          <w:tcPr>
            <w:tcW w:w="4500" w:type="dxa"/>
          </w:tcPr>
          <w:p w14:paraId="7BCE5621" w14:textId="24C73ED7" w:rsidR="00F61191" w:rsidRPr="003969EA" w:rsidRDefault="00F61191" w:rsidP="003969EA">
            <w:pPr>
              <w:spacing w:before="60" w:after="60"/>
              <w:jc w:val="center"/>
              <w:rPr>
                <w:rFonts w:ascii="Nyala" w:hAnsi="Nyala"/>
              </w:rPr>
            </w:pPr>
            <w:r w:rsidRPr="003969EA">
              <w:rPr>
                <w:rFonts w:ascii="Nyala" w:hAnsi="Nyala"/>
              </w:rPr>
              <w:t xml:space="preserve">በማህበረሰብ </w:t>
            </w:r>
            <w:r w:rsidR="00D047CD">
              <w:rPr>
                <w:rFonts w:ascii="Nyala" w:hAnsi="Nyala"/>
              </w:rPr>
              <w:t>ማዕከላት</w:t>
            </w:r>
            <w:r w:rsidRPr="003969EA">
              <w:rPr>
                <w:rFonts w:ascii="Nyala" w:hAnsi="Nyala"/>
              </w:rPr>
              <w:t xml:space="preserve"> አጋዥ ኮሚቴ ወይም በፖሊሰ የሚረጋገጥ</w:t>
            </w:r>
          </w:p>
        </w:tc>
      </w:tr>
      <w:tr w:rsidR="00F61191" w:rsidRPr="00320F68" w14:paraId="3606E19E" w14:textId="77777777" w:rsidTr="00946430">
        <w:tc>
          <w:tcPr>
            <w:tcW w:w="4590" w:type="dxa"/>
          </w:tcPr>
          <w:p w14:paraId="4BA64058" w14:textId="77777777" w:rsidR="00F61191" w:rsidRPr="00320F68" w:rsidRDefault="00F61191" w:rsidP="00A97596">
            <w:pPr>
              <w:pStyle w:val="ListParagraph"/>
              <w:numPr>
                <w:ilvl w:val="0"/>
                <w:numId w:val="107"/>
              </w:numPr>
              <w:spacing w:before="60" w:after="60"/>
              <w:contextualSpacing w:val="0"/>
              <w:rPr>
                <w:rFonts w:ascii="Nyala" w:hAnsi="Nyala"/>
              </w:rPr>
            </w:pPr>
            <w:r w:rsidRPr="00320F68">
              <w:rPr>
                <w:rFonts w:ascii="Nyala" w:hAnsi="Nyala"/>
              </w:rPr>
              <w:t xml:space="preserve">እስከ 13 ኪሎ በቀላሉ መሸከም የሚችል </w:t>
            </w:r>
          </w:p>
        </w:tc>
        <w:tc>
          <w:tcPr>
            <w:tcW w:w="4500" w:type="dxa"/>
          </w:tcPr>
          <w:p w14:paraId="43FF5905" w14:textId="432EBA98" w:rsidR="00F61191" w:rsidRPr="003969EA" w:rsidRDefault="00CC5333" w:rsidP="003969EA">
            <w:pPr>
              <w:spacing w:before="60" w:after="60"/>
              <w:jc w:val="center"/>
              <w:rPr>
                <w:rFonts w:ascii="Nyala" w:hAnsi="Nyala"/>
              </w:rPr>
            </w:pPr>
            <w:r>
              <w:rPr>
                <w:rFonts w:ascii="Nyala" w:hAnsi="Nyala"/>
              </w:rPr>
              <w:t>በጤና ኤክ</w:t>
            </w:r>
            <w:r w:rsidR="00F61191" w:rsidRPr="003969EA">
              <w:rPr>
                <w:rFonts w:ascii="Nyala" w:hAnsi="Nyala"/>
              </w:rPr>
              <w:t>ስቴንሽን እገዛ የሚረጋገጥ</w:t>
            </w:r>
          </w:p>
        </w:tc>
      </w:tr>
      <w:tr w:rsidR="00F61191" w:rsidRPr="00320F68" w14:paraId="255CA19A" w14:textId="77777777" w:rsidTr="00946430">
        <w:tc>
          <w:tcPr>
            <w:tcW w:w="4590" w:type="dxa"/>
          </w:tcPr>
          <w:p w14:paraId="410A4B35" w14:textId="77777777" w:rsidR="00F61191" w:rsidRPr="00320F68" w:rsidRDefault="00F61191" w:rsidP="00A97596">
            <w:pPr>
              <w:pStyle w:val="ListParagraph"/>
              <w:numPr>
                <w:ilvl w:val="0"/>
                <w:numId w:val="107"/>
              </w:numPr>
              <w:spacing w:before="60" w:after="60"/>
              <w:contextualSpacing w:val="0"/>
              <w:rPr>
                <w:rFonts w:ascii="Nyala" w:hAnsi="Nyala"/>
              </w:rPr>
            </w:pPr>
            <w:r w:rsidRPr="00320F68">
              <w:rPr>
                <w:rFonts w:ascii="Nyala" w:hAnsi="Nyala"/>
              </w:rPr>
              <w:t>አካላዊ ጥንካሬን ቅልጥፍና የሚጠይቅ እንደ በመሬት ላይ መቀመጥ፣ መተጣጠፍ የመሰሉ እንቅስቃሴዎችን በቀላሉ ማከናወን የሚችል</w:t>
            </w:r>
          </w:p>
        </w:tc>
        <w:tc>
          <w:tcPr>
            <w:tcW w:w="4500" w:type="dxa"/>
          </w:tcPr>
          <w:p w14:paraId="42F3FDCE" w14:textId="181E05F6" w:rsidR="00F61191" w:rsidRPr="003969EA" w:rsidRDefault="00CC5333" w:rsidP="003969EA">
            <w:pPr>
              <w:spacing w:before="60" w:after="60"/>
              <w:jc w:val="center"/>
              <w:rPr>
                <w:rFonts w:ascii="Nyala" w:hAnsi="Nyala"/>
              </w:rPr>
            </w:pPr>
            <w:r>
              <w:rPr>
                <w:rFonts w:ascii="Nyala" w:hAnsi="Nyala"/>
              </w:rPr>
              <w:t>በጤና ኤክ</w:t>
            </w:r>
            <w:r w:rsidR="00F61191" w:rsidRPr="003969EA">
              <w:rPr>
                <w:rFonts w:ascii="Nyala" w:hAnsi="Nyala"/>
              </w:rPr>
              <w:t>ስቴንሽን እገዛ የሚረጋገጥ</w:t>
            </w:r>
          </w:p>
        </w:tc>
      </w:tr>
      <w:tr w:rsidR="00F61191" w:rsidRPr="00320F68" w14:paraId="49963BC7" w14:textId="77777777" w:rsidTr="00946430">
        <w:tc>
          <w:tcPr>
            <w:tcW w:w="4590" w:type="dxa"/>
          </w:tcPr>
          <w:p w14:paraId="6DB05BA5" w14:textId="77777777" w:rsidR="00F61191" w:rsidRPr="00320F68" w:rsidRDefault="00F61191" w:rsidP="00A97596">
            <w:pPr>
              <w:pStyle w:val="ListParagraph"/>
              <w:numPr>
                <w:ilvl w:val="0"/>
                <w:numId w:val="107"/>
              </w:numPr>
              <w:spacing w:before="60" w:after="60"/>
              <w:contextualSpacing w:val="0"/>
              <w:rPr>
                <w:rFonts w:ascii="Nyala" w:hAnsi="Nyala"/>
              </w:rPr>
            </w:pPr>
            <w:r w:rsidRPr="00320F68">
              <w:rPr>
                <w:rFonts w:ascii="Nyala" w:hAnsi="Nyala"/>
              </w:rPr>
              <w:t>ከህፃናት ጋር መጫወት፣ መዘመር፣ መወዛወዝን የመሳሰሉ ተግባራትን ማድረግ የሚያስደስተው</w:t>
            </w:r>
          </w:p>
        </w:tc>
        <w:tc>
          <w:tcPr>
            <w:tcW w:w="4500" w:type="dxa"/>
          </w:tcPr>
          <w:p w14:paraId="21B8CCD1" w14:textId="60E54ECA" w:rsidR="00F61191" w:rsidRPr="003969EA" w:rsidRDefault="00F61191" w:rsidP="003969EA">
            <w:pPr>
              <w:spacing w:before="60" w:after="60"/>
              <w:jc w:val="center"/>
              <w:rPr>
                <w:rFonts w:ascii="Nyala" w:hAnsi="Nyala"/>
              </w:rPr>
            </w:pPr>
            <w:r w:rsidRPr="003969EA">
              <w:rPr>
                <w:rFonts w:ascii="Nyala" w:hAnsi="Nyala"/>
              </w:rPr>
              <w:t xml:space="preserve">በማህበረሰብ </w:t>
            </w:r>
            <w:r w:rsidR="00D047CD">
              <w:rPr>
                <w:rFonts w:ascii="Nyala" w:hAnsi="Nyala"/>
              </w:rPr>
              <w:t>ማዕከላት</w:t>
            </w:r>
            <w:r w:rsidRPr="003969EA">
              <w:rPr>
                <w:rFonts w:ascii="Nyala" w:hAnsi="Nyala"/>
              </w:rPr>
              <w:t xml:space="preserve"> አጋዥ ኮሚቴ የሚረጋገጥ</w:t>
            </w:r>
          </w:p>
        </w:tc>
      </w:tr>
      <w:tr w:rsidR="00F61191" w:rsidRPr="00320F68" w14:paraId="7507A1FC" w14:textId="77777777" w:rsidTr="00946430">
        <w:tc>
          <w:tcPr>
            <w:tcW w:w="4590" w:type="dxa"/>
          </w:tcPr>
          <w:p w14:paraId="23801092" w14:textId="19C6365C" w:rsidR="00F61191" w:rsidRPr="00320F68" w:rsidRDefault="00F61191" w:rsidP="00A97596">
            <w:pPr>
              <w:pStyle w:val="ListParagraph"/>
              <w:numPr>
                <w:ilvl w:val="0"/>
                <w:numId w:val="107"/>
              </w:numPr>
              <w:spacing w:before="60" w:after="60"/>
              <w:contextualSpacing w:val="0"/>
              <w:rPr>
                <w:rFonts w:ascii="Nyala" w:hAnsi="Nyala"/>
              </w:rPr>
            </w:pPr>
            <w:r w:rsidRPr="00320F68">
              <w:rPr>
                <w:rFonts w:ascii="Nyala" w:hAnsi="Nyala"/>
              </w:rPr>
              <w:t xml:space="preserve">ለህፃናት ባለው ፍቅርና ርህራሄ </w:t>
            </w:r>
            <w:r w:rsidR="00BB2922">
              <w:rPr>
                <w:rFonts w:ascii="Nyala" w:hAnsi="Nyala"/>
              </w:rPr>
              <w:t xml:space="preserve">በበጎ ስራዉ </w:t>
            </w:r>
            <w:r w:rsidRPr="00320F68">
              <w:rPr>
                <w:rFonts w:ascii="Nyala" w:hAnsi="Nyala"/>
              </w:rPr>
              <w:t>በማህበረሰቡ የታወቀ</w:t>
            </w:r>
          </w:p>
        </w:tc>
        <w:tc>
          <w:tcPr>
            <w:tcW w:w="4500" w:type="dxa"/>
          </w:tcPr>
          <w:p w14:paraId="03086B43" w14:textId="74C291CB" w:rsidR="00F61191" w:rsidRPr="003969EA" w:rsidRDefault="00F61191" w:rsidP="003969EA">
            <w:pPr>
              <w:spacing w:before="60" w:after="60"/>
              <w:jc w:val="center"/>
              <w:rPr>
                <w:rFonts w:ascii="Nyala" w:hAnsi="Nyala"/>
              </w:rPr>
            </w:pPr>
            <w:r w:rsidRPr="003969EA">
              <w:rPr>
                <w:rFonts w:ascii="Nyala" w:hAnsi="Nyala"/>
              </w:rPr>
              <w:t xml:space="preserve">በማህበረሰብ </w:t>
            </w:r>
            <w:r w:rsidR="00D047CD">
              <w:rPr>
                <w:rFonts w:ascii="Nyala" w:hAnsi="Nyala"/>
              </w:rPr>
              <w:t>ማዕከላት</w:t>
            </w:r>
            <w:r w:rsidRPr="003969EA">
              <w:rPr>
                <w:rFonts w:ascii="Nyala" w:hAnsi="Nyala"/>
              </w:rPr>
              <w:t xml:space="preserve"> አጋዥ ኮሚቴ የሚረጋገጥ</w:t>
            </w:r>
          </w:p>
        </w:tc>
      </w:tr>
      <w:tr w:rsidR="00F61191" w:rsidRPr="00320F68" w14:paraId="051DA9F9" w14:textId="77777777" w:rsidTr="00946430">
        <w:tc>
          <w:tcPr>
            <w:tcW w:w="4590" w:type="dxa"/>
          </w:tcPr>
          <w:p w14:paraId="40DE26AD" w14:textId="01B85D8E" w:rsidR="00F61191" w:rsidRPr="00320F68" w:rsidRDefault="002D7D28" w:rsidP="00A97596">
            <w:pPr>
              <w:pStyle w:val="ListParagraph"/>
              <w:numPr>
                <w:ilvl w:val="0"/>
                <w:numId w:val="107"/>
              </w:numPr>
              <w:spacing w:before="60" w:after="60"/>
              <w:contextualSpacing w:val="0"/>
              <w:rPr>
                <w:rFonts w:ascii="Nyala" w:hAnsi="Nyala"/>
              </w:rPr>
            </w:pPr>
            <w:r w:rsidRPr="00320F68">
              <w:rPr>
                <w:rFonts w:ascii="Nyala" w:hAnsi="Nyala"/>
              </w:rPr>
              <w:t>መጻፍና ማንበብ የሚችል</w:t>
            </w:r>
          </w:p>
        </w:tc>
        <w:tc>
          <w:tcPr>
            <w:tcW w:w="4500" w:type="dxa"/>
          </w:tcPr>
          <w:p w14:paraId="257E9B6F" w14:textId="12E32882" w:rsidR="00F61191" w:rsidRPr="003969EA" w:rsidRDefault="00F61191" w:rsidP="003969EA">
            <w:pPr>
              <w:spacing w:before="60" w:after="60"/>
              <w:jc w:val="center"/>
              <w:rPr>
                <w:rFonts w:ascii="Nyala" w:hAnsi="Nyala"/>
              </w:rPr>
            </w:pPr>
            <w:r w:rsidRPr="003969EA">
              <w:rPr>
                <w:rFonts w:ascii="Nyala" w:hAnsi="Nyala"/>
              </w:rPr>
              <w:t>በ</w:t>
            </w:r>
            <w:r w:rsidR="003B5500" w:rsidRPr="003969EA">
              <w:rPr>
                <w:rFonts w:ascii="Nyala" w:hAnsi="Nyala"/>
              </w:rPr>
              <w:t xml:space="preserve">ከ/ል/ሴ/ኔ/ፕ </w:t>
            </w:r>
            <w:r w:rsidRPr="003969EA">
              <w:rPr>
                <w:rFonts w:ascii="Nyala" w:hAnsi="Nyala"/>
              </w:rPr>
              <w:t>የሚሰጥ የጽሁፍ ፈተና</w:t>
            </w:r>
          </w:p>
        </w:tc>
      </w:tr>
    </w:tbl>
    <w:p w14:paraId="53864B02" w14:textId="77777777" w:rsidR="00F61191" w:rsidRPr="00320F68" w:rsidRDefault="00F61191" w:rsidP="00F61191">
      <w:pPr>
        <w:pStyle w:val="ListParagraph"/>
        <w:spacing w:after="120" w:line="360" w:lineRule="auto"/>
        <w:jc w:val="both"/>
        <w:rPr>
          <w:rFonts w:ascii="Nyala" w:hAnsi="Nyala"/>
          <w:b/>
        </w:rPr>
      </w:pPr>
    </w:p>
    <w:p w14:paraId="61F878F8" w14:textId="77777777" w:rsidR="00F61191" w:rsidRPr="00320F68" w:rsidRDefault="00F61191" w:rsidP="00946430">
      <w:pPr>
        <w:spacing w:after="120" w:line="360" w:lineRule="auto"/>
        <w:jc w:val="both"/>
        <w:rPr>
          <w:rFonts w:ascii="Nyala" w:hAnsi="Nyala"/>
          <w:b/>
        </w:rPr>
      </w:pPr>
      <w:r w:rsidRPr="00320F68">
        <w:rPr>
          <w:rFonts w:ascii="Nyala" w:hAnsi="Nyala" w:cs="Nyala"/>
          <w:b/>
        </w:rPr>
        <w:lastRenderedPageBreak/>
        <w:t>ተ</w:t>
      </w:r>
      <w:r w:rsidRPr="00320F68">
        <w:rPr>
          <w:rFonts w:ascii="Nyala" w:hAnsi="Nyala"/>
          <w:b/>
        </w:rPr>
        <w:t xml:space="preserve">ጨማሪ መስፈርቶች </w:t>
      </w:r>
    </w:p>
    <w:tbl>
      <w:tblPr>
        <w:tblStyle w:val="TableGrid"/>
        <w:tblW w:w="0" w:type="auto"/>
        <w:tblInd w:w="198" w:type="dxa"/>
        <w:tblLook w:val="04A0" w:firstRow="1" w:lastRow="0" w:firstColumn="1" w:lastColumn="0" w:noHBand="0" w:noVBand="1"/>
      </w:tblPr>
      <w:tblGrid>
        <w:gridCol w:w="5310"/>
        <w:gridCol w:w="2160"/>
        <w:gridCol w:w="1620"/>
      </w:tblGrid>
      <w:tr w:rsidR="00F61191" w:rsidRPr="00320F68" w14:paraId="545675A5" w14:textId="77777777" w:rsidTr="00946430">
        <w:tc>
          <w:tcPr>
            <w:tcW w:w="5310" w:type="dxa"/>
            <w:shd w:val="clear" w:color="auto" w:fill="A6A6A6" w:themeFill="background1" w:themeFillShade="A6"/>
          </w:tcPr>
          <w:p w14:paraId="1445BBDB" w14:textId="77777777" w:rsidR="00F61191" w:rsidRPr="00320F68" w:rsidRDefault="00F61191" w:rsidP="00C3282A">
            <w:pPr>
              <w:spacing w:before="60" w:after="60"/>
              <w:jc w:val="center"/>
              <w:rPr>
                <w:rFonts w:ascii="Nyala" w:hAnsi="Nyala"/>
                <w:b/>
                <w:bCs/>
              </w:rPr>
            </w:pPr>
            <w:r w:rsidRPr="00320F68">
              <w:rPr>
                <w:rFonts w:ascii="Nyala" w:hAnsi="Nyala" w:cs="Nyala"/>
                <w:b/>
                <w:bCs/>
              </w:rPr>
              <w:t>መስፈርቶች</w:t>
            </w:r>
          </w:p>
        </w:tc>
        <w:tc>
          <w:tcPr>
            <w:tcW w:w="2160" w:type="dxa"/>
            <w:shd w:val="clear" w:color="auto" w:fill="A6A6A6" w:themeFill="background1" w:themeFillShade="A6"/>
          </w:tcPr>
          <w:p w14:paraId="52447A67" w14:textId="77777777" w:rsidR="00F61191" w:rsidRPr="00320F68" w:rsidRDefault="00F61191" w:rsidP="00C3282A">
            <w:pPr>
              <w:spacing w:before="60" w:after="60"/>
              <w:jc w:val="center"/>
              <w:rPr>
                <w:rFonts w:ascii="Nyala" w:hAnsi="Nyala"/>
                <w:b/>
                <w:bCs/>
              </w:rPr>
            </w:pPr>
            <w:r w:rsidRPr="00320F68">
              <w:rPr>
                <w:rFonts w:ascii="Nyala" w:hAnsi="Nyala" w:cs="Nyala"/>
                <w:b/>
                <w:bCs/>
              </w:rPr>
              <w:t>ማረጋገጫ</w:t>
            </w:r>
            <w:r w:rsidRPr="00320F68">
              <w:rPr>
                <w:rFonts w:ascii="Nyala" w:hAnsi="Nyala"/>
                <w:b/>
                <w:bCs/>
              </w:rPr>
              <w:t xml:space="preserve"> </w:t>
            </w:r>
            <w:r w:rsidRPr="00320F68">
              <w:rPr>
                <w:rFonts w:ascii="Nyala" w:hAnsi="Nyala" w:cs="Nyala"/>
                <w:b/>
                <w:bCs/>
              </w:rPr>
              <w:t>መንገድ</w:t>
            </w:r>
          </w:p>
        </w:tc>
        <w:tc>
          <w:tcPr>
            <w:tcW w:w="1620" w:type="dxa"/>
            <w:shd w:val="clear" w:color="auto" w:fill="A6A6A6" w:themeFill="background1" w:themeFillShade="A6"/>
          </w:tcPr>
          <w:p w14:paraId="2818A3F3" w14:textId="77777777" w:rsidR="00F61191" w:rsidRPr="00320F68" w:rsidRDefault="00F61191" w:rsidP="00C3282A">
            <w:pPr>
              <w:spacing w:before="60" w:after="60"/>
              <w:jc w:val="center"/>
              <w:rPr>
                <w:rFonts w:ascii="Nyala" w:hAnsi="Nyala"/>
                <w:b/>
                <w:bCs/>
              </w:rPr>
            </w:pPr>
            <w:r w:rsidRPr="00320F68">
              <w:rPr>
                <w:rFonts w:ascii="Nyala" w:hAnsi="Nyala" w:cs="Nyala"/>
                <w:b/>
                <w:bCs/>
              </w:rPr>
              <w:t>ከፍተኛ</w:t>
            </w:r>
            <w:r w:rsidRPr="00320F68">
              <w:rPr>
                <w:rFonts w:ascii="Nyala" w:hAnsi="Nyala"/>
                <w:b/>
                <w:bCs/>
              </w:rPr>
              <w:t xml:space="preserve"> </w:t>
            </w:r>
            <w:r w:rsidRPr="00320F68">
              <w:rPr>
                <w:rFonts w:ascii="Nyala" w:hAnsi="Nyala" w:cs="Nyala"/>
                <w:b/>
                <w:bCs/>
              </w:rPr>
              <w:t>ነጥብ</w:t>
            </w:r>
          </w:p>
        </w:tc>
      </w:tr>
      <w:tr w:rsidR="00F61191" w:rsidRPr="00320F68" w14:paraId="255A7A41" w14:textId="77777777" w:rsidTr="00946430">
        <w:tc>
          <w:tcPr>
            <w:tcW w:w="5310" w:type="dxa"/>
          </w:tcPr>
          <w:p w14:paraId="13EC2904" w14:textId="77777777" w:rsidR="00F61191" w:rsidRPr="00320F68" w:rsidRDefault="00F61191" w:rsidP="00A97596">
            <w:pPr>
              <w:pStyle w:val="ListParagraph"/>
              <w:numPr>
                <w:ilvl w:val="0"/>
                <w:numId w:val="108"/>
              </w:numPr>
              <w:spacing w:before="60" w:after="60"/>
              <w:contextualSpacing w:val="0"/>
              <w:rPr>
                <w:rFonts w:ascii="Nyala" w:hAnsi="Nyala"/>
              </w:rPr>
            </w:pPr>
            <w:r w:rsidRPr="00320F68">
              <w:rPr>
                <w:rFonts w:ascii="Nyala" w:hAnsi="Nyala"/>
              </w:rPr>
              <w:t>እድሜው ከ18ዓመት በላይ የሆነ</w:t>
            </w:r>
          </w:p>
        </w:tc>
        <w:tc>
          <w:tcPr>
            <w:tcW w:w="2160" w:type="dxa"/>
          </w:tcPr>
          <w:p w14:paraId="65EE2B68" w14:textId="6BDF66C7" w:rsidR="00F61191" w:rsidRPr="003969EA" w:rsidRDefault="000718B6" w:rsidP="003969EA">
            <w:pPr>
              <w:spacing w:before="60" w:after="60"/>
              <w:jc w:val="center"/>
              <w:rPr>
                <w:rFonts w:ascii="Nyala" w:hAnsi="Nyala"/>
              </w:rPr>
            </w:pPr>
            <w:r>
              <w:rPr>
                <w:rFonts w:ascii="Nyala" w:hAnsi="Nyala"/>
              </w:rPr>
              <w:t xml:space="preserve">የወረዳው/የቀበሌው </w:t>
            </w:r>
            <w:r w:rsidR="00F61191" w:rsidRPr="003969EA">
              <w:rPr>
                <w:rFonts w:ascii="Nyala" w:hAnsi="Nyala"/>
              </w:rPr>
              <w:t>ወሳኝ ኩነት ማረጋገጫ</w:t>
            </w:r>
          </w:p>
        </w:tc>
        <w:tc>
          <w:tcPr>
            <w:tcW w:w="1620" w:type="dxa"/>
          </w:tcPr>
          <w:p w14:paraId="7D043461" w14:textId="77777777" w:rsidR="00F61191" w:rsidRPr="00320F68" w:rsidRDefault="00F61191" w:rsidP="003969EA">
            <w:pPr>
              <w:spacing w:before="60" w:after="60"/>
              <w:jc w:val="center"/>
              <w:rPr>
                <w:rFonts w:ascii="Nyala" w:hAnsi="Nyala"/>
              </w:rPr>
            </w:pPr>
            <w:r w:rsidRPr="00320F68">
              <w:rPr>
                <w:rFonts w:ascii="Nyala" w:hAnsi="Nyala"/>
              </w:rPr>
              <w:t>5</w:t>
            </w:r>
          </w:p>
        </w:tc>
      </w:tr>
      <w:tr w:rsidR="002D7D28" w:rsidRPr="00320F68" w14:paraId="44B508C3" w14:textId="77777777" w:rsidTr="00946430">
        <w:tc>
          <w:tcPr>
            <w:tcW w:w="5310" w:type="dxa"/>
          </w:tcPr>
          <w:p w14:paraId="4E939B7E" w14:textId="22746450" w:rsidR="002D7D28" w:rsidRPr="00320F68" w:rsidRDefault="002D7D28" w:rsidP="00A97596">
            <w:pPr>
              <w:pStyle w:val="ListParagraph"/>
              <w:numPr>
                <w:ilvl w:val="0"/>
                <w:numId w:val="108"/>
              </w:numPr>
              <w:spacing w:before="60" w:after="60"/>
              <w:contextualSpacing w:val="0"/>
              <w:rPr>
                <w:rFonts w:ascii="Nyala" w:hAnsi="Nyala"/>
              </w:rPr>
            </w:pPr>
            <w:r w:rsidRPr="00320F68">
              <w:rPr>
                <w:rFonts w:ascii="Nyala" w:hAnsi="Nyala"/>
              </w:rPr>
              <w:t>በ</w:t>
            </w:r>
            <w:r w:rsidR="00BB2922">
              <w:rPr>
                <w:rFonts w:ascii="Nyala" w:hAnsi="Nyala"/>
              </w:rPr>
              <w:t>ሚገባ</w:t>
            </w:r>
            <w:r w:rsidRPr="00320F68">
              <w:rPr>
                <w:rFonts w:ascii="Nyala" w:hAnsi="Nyala"/>
              </w:rPr>
              <w:t xml:space="preserve"> መናገር</w:t>
            </w:r>
            <w:r w:rsidR="00BB2922">
              <w:rPr>
                <w:rFonts w:ascii="Nyala" w:hAnsi="Nyala"/>
              </w:rPr>
              <w:t xml:space="preserve"> እ</w:t>
            </w:r>
            <w:r w:rsidRPr="00320F68">
              <w:rPr>
                <w:rFonts w:ascii="Nyala" w:hAnsi="Nyala"/>
              </w:rPr>
              <w:t>ና በጥሞና ማዳ</w:t>
            </w:r>
            <w:r w:rsidR="00BB2922">
              <w:rPr>
                <w:rFonts w:ascii="Nyala" w:hAnsi="Nyala"/>
              </w:rPr>
              <w:t>መጥ</w:t>
            </w:r>
            <w:r w:rsidRPr="00320F68">
              <w:rPr>
                <w:rFonts w:ascii="Nyala" w:hAnsi="Nyala"/>
              </w:rPr>
              <w:t>ን ጨምሮ ከሰው ጋር የመግባባት ችሎታ ያለው</w:t>
            </w:r>
          </w:p>
        </w:tc>
        <w:tc>
          <w:tcPr>
            <w:tcW w:w="2160" w:type="dxa"/>
          </w:tcPr>
          <w:p w14:paraId="0FC11B53" w14:textId="6B70A20B" w:rsidR="002D7D28" w:rsidRPr="003969EA" w:rsidRDefault="002D7D28" w:rsidP="003969EA">
            <w:pPr>
              <w:spacing w:before="60" w:after="60"/>
              <w:jc w:val="center"/>
              <w:rPr>
                <w:rFonts w:ascii="Nyala" w:hAnsi="Nyala"/>
              </w:rPr>
            </w:pPr>
            <w:r w:rsidRPr="003969EA">
              <w:rPr>
                <w:rFonts w:ascii="Nyala" w:hAnsi="Nyala"/>
              </w:rPr>
              <w:t xml:space="preserve">በማህበረሰብ </w:t>
            </w:r>
            <w:r w:rsidR="00D047CD">
              <w:rPr>
                <w:rFonts w:ascii="Nyala" w:hAnsi="Nyala"/>
              </w:rPr>
              <w:t>ማዕከላት</w:t>
            </w:r>
            <w:r w:rsidRPr="003969EA">
              <w:rPr>
                <w:rFonts w:ascii="Nyala" w:hAnsi="Nyala"/>
              </w:rPr>
              <w:t xml:space="preserve"> አጋዥ ኮሚቴ የሚረጋገጥ</w:t>
            </w:r>
          </w:p>
        </w:tc>
        <w:tc>
          <w:tcPr>
            <w:tcW w:w="1620" w:type="dxa"/>
          </w:tcPr>
          <w:p w14:paraId="7E41FDDD" w14:textId="701DF5E1" w:rsidR="002D7D28" w:rsidRPr="00320F68" w:rsidRDefault="002D7D28" w:rsidP="003969EA">
            <w:pPr>
              <w:spacing w:before="60" w:after="60"/>
              <w:jc w:val="center"/>
              <w:rPr>
                <w:rFonts w:ascii="Nyala" w:hAnsi="Nyala"/>
              </w:rPr>
            </w:pPr>
            <w:r w:rsidRPr="00320F68">
              <w:rPr>
                <w:rFonts w:ascii="Nyala" w:hAnsi="Nyala"/>
              </w:rPr>
              <w:t>6</w:t>
            </w:r>
          </w:p>
        </w:tc>
      </w:tr>
      <w:tr w:rsidR="002D7D28" w:rsidRPr="00320F68" w14:paraId="4E80E056" w14:textId="77777777" w:rsidTr="00946430">
        <w:tc>
          <w:tcPr>
            <w:tcW w:w="5310" w:type="dxa"/>
          </w:tcPr>
          <w:p w14:paraId="78378523" w14:textId="10D7BB76" w:rsidR="002D7D28" w:rsidRPr="00320F68" w:rsidRDefault="002D7D28" w:rsidP="00A97596">
            <w:pPr>
              <w:pStyle w:val="ListParagraph"/>
              <w:numPr>
                <w:ilvl w:val="0"/>
                <w:numId w:val="108"/>
              </w:numPr>
              <w:spacing w:before="60" w:after="60"/>
              <w:contextualSpacing w:val="0"/>
              <w:rPr>
                <w:rFonts w:ascii="Nyala" w:hAnsi="Nyala"/>
              </w:rPr>
            </w:pPr>
            <w:r w:rsidRPr="00320F68">
              <w:rPr>
                <w:rFonts w:ascii="Nyala" w:hAnsi="Nyala"/>
              </w:rPr>
              <w:t>ቡድኖችን የማደራጀትና የመምራት ልምድ ያለው</w:t>
            </w:r>
          </w:p>
        </w:tc>
        <w:tc>
          <w:tcPr>
            <w:tcW w:w="2160" w:type="dxa"/>
          </w:tcPr>
          <w:p w14:paraId="04FB8DE6" w14:textId="7B566A3E" w:rsidR="002D7D28" w:rsidRPr="003969EA" w:rsidRDefault="002D7D28" w:rsidP="003969EA">
            <w:pPr>
              <w:spacing w:before="60" w:after="60"/>
              <w:jc w:val="center"/>
              <w:rPr>
                <w:rFonts w:ascii="Nyala" w:hAnsi="Nyala"/>
              </w:rPr>
            </w:pPr>
            <w:r w:rsidRPr="003969EA">
              <w:rPr>
                <w:rFonts w:ascii="Nyala" w:hAnsi="Nyala"/>
              </w:rPr>
              <w:t xml:space="preserve">በማህበረሰብ </w:t>
            </w:r>
            <w:r w:rsidR="00D047CD">
              <w:rPr>
                <w:rFonts w:ascii="Nyala" w:hAnsi="Nyala"/>
              </w:rPr>
              <w:t>ማዕከላት</w:t>
            </w:r>
            <w:r w:rsidRPr="003969EA">
              <w:rPr>
                <w:rFonts w:ascii="Nyala" w:hAnsi="Nyala"/>
              </w:rPr>
              <w:t xml:space="preserve"> አጋዥ ኮሚቴ የሚረጋገጥ</w:t>
            </w:r>
          </w:p>
        </w:tc>
        <w:tc>
          <w:tcPr>
            <w:tcW w:w="1620" w:type="dxa"/>
          </w:tcPr>
          <w:p w14:paraId="417F5F89" w14:textId="486EBF29" w:rsidR="002D7D28" w:rsidRPr="00320F68" w:rsidRDefault="002D7D28" w:rsidP="003969EA">
            <w:pPr>
              <w:spacing w:before="60" w:after="60"/>
              <w:jc w:val="center"/>
              <w:rPr>
                <w:rFonts w:ascii="Nyala" w:hAnsi="Nyala"/>
              </w:rPr>
            </w:pPr>
            <w:r w:rsidRPr="00320F68">
              <w:rPr>
                <w:rFonts w:ascii="Nyala" w:hAnsi="Nyala"/>
              </w:rPr>
              <w:t>6</w:t>
            </w:r>
          </w:p>
        </w:tc>
      </w:tr>
      <w:tr w:rsidR="00F61191" w:rsidRPr="00320F68" w14:paraId="6D3FFB1F" w14:textId="77777777" w:rsidTr="00946430">
        <w:tc>
          <w:tcPr>
            <w:tcW w:w="5310" w:type="dxa"/>
          </w:tcPr>
          <w:p w14:paraId="1B10E39C" w14:textId="77777777" w:rsidR="00F61191" w:rsidRPr="00320F68" w:rsidRDefault="00F61191" w:rsidP="00A97596">
            <w:pPr>
              <w:pStyle w:val="ListParagraph"/>
              <w:numPr>
                <w:ilvl w:val="0"/>
                <w:numId w:val="108"/>
              </w:numPr>
              <w:spacing w:before="60" w:after="60"/>
              <w:contextualSpacing w:val="0"/>
              <w:rPr>
                <w:rFonts w:ascii="Nyala" w:hAnsi="Nyala"/>
              </w:rPr>
            </w:pPr>
            <w:r w:rsidRPr="00320F68">
              <w:rPr>
                <w:rFonts w:ascii="Nyala" w:hAnsi="Nyala"/>
              </w:rPr>
              <w:t>የበጎ ፈቃድ ተሳትፎ ልምድ ያለው</w:t>
            </w:r>
          </w:p>
        </w:tc>
        <w:tc>
          <w:tcPr>
            <w:tcW w:w="2160" w:type="dxa"/>
          </w:tcPr>
          <w:p w14:paraId="71F8A2E6" w14:textId="77777777" w:rsidR="00F61191" w:rsidRPr="003969EA" w:rsidRDefault="00F61191" w:rsidP="003969EA">
            <w:pPr>
              <w:spacing w:before="60" w:after="60"/>
              <w:jc w:val="center"/>
              <w:rPr>
                <w:rFonts w:ascii="Nyala" w:hAnsi="Nyala"/>
              </w:rPr>
            </w:pPr>
            <w:r w:rsidRPr="003969EA">
              <w:rPr>
                <w:rFonts w:ascii="Nyala" w:hAnsi="Nyala"/>
              </w:rPr>
              <w:t>የድጋፍ ደብዳቤ</w:t>
            </w:r>
          </w:p>
        </w:tc>
        <w:tc>
          <w:tcPr>
            <w:tcW w:w="1620" w:type="dxa"/>
          </w:tcPr>
          <w:p w14:paraId="6A8E397A" w14:textId="77777777" w:rsidR="00F61191" w:rsidRPr="00320F68" w:rsidRDefault="00F61191" w:rsidP="003969EA">
            <w:pPr>
              <w:spacing w:before="60" w:after="60"/>
              <w:jc w:val="center"/>
              <w:rPr>
                <w:rFonts w:ascii="Nyala" w:hAnsi="Nyala"/>
              </w:rPr>
            </w:pPr>
            <w:r w:rsidRPr="00320F68">
              <w:rPr>
                <w:rFonts w:ascii="Nyala" w:hAnsi="Nyala"/>
              </w:rPr>
              <w:t>6</w:t>
            </w:r>
          </w:p>
        </w:tc>
      </w:tr>
      <w:tr w:rsidR="00F61191" w:rsidRPr="00320F68" w14:paraId="4038474A" w14:textId="77777777" w:rsidTr="00946430">
        <w:tc>
          <w:tcPr>
            <w:tcW w:w="5310" w:type="dxa"/>
          </w:tcPr>
          <w:p w14:paraId="4A91D37D" w14:textId="77777777" w:rsidR="00F61191" w:rsidRPr="00320F68" w:rsidRDefault="00F61191" w:rsidP="00A97596">
            <w:pPr>
              <w:pStyle w:val="ListParagraph"/>
              <w:numPr>
                <w:ilvl w:val="0"/>
                <w:numId w:val="108"/>
              </w:numPr>
              <w:spacing w:before="60" w:after="60"/>
              <w:contextualSpacing w:val="0"/>
              <w:rPr>
                <w:rFonts w:ascii="Nyala" w:hAnsi="Nyala"/>
              </w:rPr>
            </w:pPr>
            <w:r w:rsidRPr="00320F68">
              <w:rPr>
                <w:rFonts w:ascii="Nyala" w:hAnsi="Nyala"/>
              </w:rPr>
              <w:t xml:space="preserve">ሪፖርት የመፃፍና የፕሮጀክት ሪፖርት ፎርሞችን የመሙላት ልምድ ያለው </w:t>
            </w:r>
          </w:p>
        </w:tc>
        <w:tc>
          <w:tcPr>
            <w:tcW w:w="2160" w:type="dxa"/>
          </w:tcPr>
          <w:p w14:paraId="576B4C95" w14:textId="77777777" w:rsidR="00F61191" w:rsidRPr="003969EA" w:rsidRDefault="00F61191" w:rsidP="003969EA">
            <w:pPr>
              <w:spacing w:before="60" w:after="60"/>
              <w:jc w:val="center"/>
              <w:rPr>
                <w:rFonts w:ascii="Nyala" w:hAnsi="Nyala"/>
              </w:rPr>
            </w:pPr>
            <w:r w:rsidRPr="003969EA">
              <w:rPr>
                <w:rFonts w:ascii="Nyala" w:hAnsi="Nyala"/>
              </w:rPr>
              <w:t>የድጋፍ ደብዳቤ</w:t>
            </w:r>
          </w:p>
        </w:tc>
        <w:tc>
          <w:tcPr>
            <w:tcW w:w="1620" w:type="dxa"/>
          </w:tcPr>
          <w:p w14:paraId="4A65D8BA" w14:textId="77777777" w:rsidR="00F61191" w:rsidRPr="00320F68" w:rsidRDefault="00F61191" w:rsidP="003969EA">
            <w:pPr>
              <w:spacing w:before="60" w:after="60"/>
              <w:jc w:val="center"/>
              <w:rPr>
                <w:rFonts w:ascii="Nyala" w:hAnsi="Nyala"/>
              </w:rPr>
            </w:pPr>
            <w:r w:rsidRPr="00320F68">
              <w:rPr>
                <w:rFonts w:ascii="Nyala" w:hAnsi="Nyala"/>
              </w:rPr>
              <w:t>5</w:t>
            </w:r>
          </w:p>
        </w:tc>
      </w:tr>
      <w:tr w:rsidR="00F61191" w:rsidRPr="00320F68" w14:paraId="732B8C2A" w14:textId="77777777" w:rsidTr="00946430">
        <w:tc>
          <w:tcPr>
            <w:tcW w:w="5310" w:type="dxa"/>
          </w:tcPr>
          <w:p w14:paraId="4A13B50E" w14:textId="663923C8" w:rsidR="00F61191" w:rsidRPr="00320F68" w:rsidRDefault="00F61191" w:rsidP="00A97596">
            <w:pPr>
              <w:pStyle w:val="ListParagraph"/>
              <w:numPr>
                <w:ilvl w:val="0"/>
                <w:numId w:val="108"/>
              </w:numPr>
              <w:spacing w:before="60" w:after="60"/>
              <w:contextualSpacing w:val="0"/>
              <w:rPr>
                <w:rFonts w:ascii="Nyala" w:hAnsi="Nyala"/>
              </w:rPr>
            </w:pPr>
            <w:r w:rsidRPr="00320F68">
              <w:rPr>
                <w:rFonts w:ascii="Nyala" w:hAnsi="Nyala"/>
              </w:rPr>
              <w:t>በ</w:t>
            </w:r>
            <w:r w:rsidR="00BB2922" w:rsidRPr="00BB2922">
              <w:rPr>
                <w:rFonts w:ascii="Nyala" w:hAnsi="Nyala"/>
              </w:rPr>
              <w:t xml:space="preserve">ቀዳማይ ልጅነት </w:t>
            </w:r>
            <w:r w:rsidRPr="00320F68">
              <w:rPr>
                <w:rFonts w:ascii="Nyala" w:hAnsi="Nyala"/>
              </w:rPr>
              <w:t xml:space="preserve"> ክብካቤ ላይ ወይንም ተዛማጅ በሆነ ጉዳይ ስልጠና ያለው </w:t>
            </w:r>
          </w:p>
        </w:tc>
        <w:tc>
          <w:tcPr>
            <w:tcW w:w="2160" w:type="dxa"/>
          </w:tcPr>
          <w:p w14:paraId="7115A563" w14:textId="77777777" w:rsidR="00F61191" w:rsidRPr="003969EA" w:rsidRDefault="00F61191" w:rsidP="003969EA">
            <w:pPr>
              <w:spacing w:before="60" w:after="60"/>
              <w:jc w:val="center"/>
              <w:rPr>
                <w:rFonts w:ascii="Nyala" w:hAnsi="Nyala"/>
              </w:rPr>
            </w:pPr>
            <w:r w:rsidRPr="003969EA">
              <w:rPr>
                <w:rFonts w:ascii="Nyala" w:hAnsi="Nyala"/>
              </w:rPr>
              <w:t>የድጋፍ ደብዳቤ ወይም የምስክር ወረቀት</w:t>
            </w:r>
          </w:p>
        </w:tc>
        <w:tc>
          <w:tcPr>
            <w:tcW w:w="1620" w:type="dxa"/>
          </w:tcPr>
          <w:p w14:paraId="6676B5DB" w14:textId="77777777" w:rsidR="00F61191" w:rsidRPr="00320F68" w:rsidRDefault="00F61191" w:rsidP="003969EA">
            <w:pPr>
              <w:spacing w:before="60" w:after="60"/>
              <w:jc w:val="center"/>
              <w:rPr>
                <w:rFonts w:ascii="Nyala" w:hAnsi="Nyala"/>
              </w:rPr>
            </w:pPr>
            <w:r w:rsidRPr="00320F68">
              <w:rPr>
                <w:rFonts w:ascii="Nyala" w:hAnsi="Nyala"/>
              </w:rPr>
              <w:t>10</w:t>
            </w:r>
          </w:p>
        </w:tc>
      </w:tr>
      <w:tr w:rsidR="00F61191" w:rsidRPr="00320F68" w14:paraId="69898C6C" w14:textId="77777777" w:rsidTr="00946430">
        <w:tc>
          <w:tcPr>
            <w:tcW w:w="5310" w:type="dxa"/>
          </w:tcPr>
          <w:p w14:paraId="68AD1FE4" w14:textId="77777777" w:rsidR="00F61191" w:rsidRPr="00320F68" w:rsidRDefault="00F61191" w:rsidP="00A97596">
            <w:pPr>
              <w:pStyle w:val="ListParagraph"/>
              <w:numPr>
                <w:ilvl w:val="0"/>
                <w:numId w:val="108"/>
              </w:numPr>
              <w:spacing w:before="60" w:after="60"/>
              <w:contextualSpacing w:val="0"/>
              <w:rPr>
                <w:rFonts w:ascii="Nyala" w:hAnsi="Nyala"/>
              </w:rPr>
            </w:pPr>
            <w:r w:rsidRPr="00320F68">
              <w:rPr>
                <w:rFonts w:ascii="Nyala" w:hAnsi="Nyala"/>
              </w:rPr>
              <w:t xml:space="preserve">በማህበረሰብ ውስጥም ሆነ በህፃናት ማቆያ ስፍራ ብዙ ቁጥር ባላቸው ልጆች እንክብካቤና ክትትል የማድረግ ልምድ ያለው </w:t>
            </w:r>
          </w:p>
        </w:tc>
        <w:tc>
          <w:tcPr>
            <w:tcW w:w="2160" w:type="dxa"/>
          </w:tcPr>
          <w:p w14:paraId="54AD589A" w14:textId="77777777" w:rsidR="00F61191" w:rsidRPr="00320F68" w:rsidRDefault="00F61191" w:rsidP="00C3282A">
            <w:pPr>
              <w:jc w:val="both"/>
              <w:rPr>
                <w:rFonts w:ascii="Nyala" w:hAnsi="Nyala"/>
              </w:rPr>
            </w:pPr>
          </w:p>
        </w:tc>
        <w:tc>
          <w:tcPr>
            <w:tcW w:w="1620" w:type="dxa"/>
          </w:tcPr>
          <w:p w14:paraId="192CDF91" w14:textId="77777777" w:rsidR="00F61191" w:rsidRPr="00320F68" w:rsidRDefault="00F61191" w:rsidP="003969EA">
            <w:pPr>
              <w:spacing w:before="60" w:after="60"/>
              <w:jc w:val="center"/>
              <w:rPr>
                <w:rFonts w:ascii="Nyala" w:hAnsi="Nyala"/>
              </w:rPr>
            </w:pPr>
            <w:r w:rsidRPr="00320F68">
              <w:rPr>
                <w:rFonts w:ascii="Nyala" w:hAnsi="Nyala"/>
              </w:rPr>
              <w:t>10</w:t>
            </w:r>
          </w:p>
        </w:tc>
      </w:tr>
      <w:tr w:rsidR="00F61191" w:rsidRPr="00320F68" w14:paraId="63229ADA" w14:textId="77777777" w:rsidTr="00946430">
        <w:tc>
          <w:tcPr>
            <w:tcW w:w="5310" w:type="dxa"/>
          </w:tcPr>
          <w:p w14:paraId="5CDD07C4" w14:textId="77777777" w:rsidR="00F61191" w:rsidRPr="00320F68" w:rsidRDefault="00F61191" w:rsidP="00A97596">
            <w:pPr>
              <w:pStyle w:val="ListParagraph"/>
              <w:numPr>
                <w:ilvl w:val="0"/>
                <w:numId w:val="108"/>
              </w:numPr>
              <w:spacing w:before="60" w:after="60"/>
              <w:contextualSpacing w:val="0"/>
              <w:rPr>
                <w:rFonts w:ascii="Nyala" w:hAnsi="Nyala"/>
              </w:rPr>
            </w:pPr>
            <w:r w:rsidRPr="003969EA">
              <w:rPr>
                <w:rFonts w:ascii="Nyala" w:hAnsi="Nyala"/>
              </w:rPr>
              <w:t>በመጀመ</w:t>
            </w:r>
            <w:r w:rsidRPr="00320F68">
              <w:rPr>
                <w:rFonts w:ascii="Nyala" w:hAnsi="Nyala"/>
              </w:rPr>
              <w:t>ሪያ ደረጃ የህክምና እርዳታ የሰለጠነ</w:t>
            </w:r>
          </w:p>
        </w:tc>
        <w:tc>
          <w:tcPr>
            <w:tcW w:w="2160" w:type="dxa"/>
          </w:tcPr>
          <w:p w14:paraId="267FBFB3" w14:textId="77777777" w:rsidR="00F61191" w:rsidRPr="00320F68" w:rsidRDefault="00F61191" w:rsidP="00C3282A">
            <w:pPr>
              <w:jc w:val="both"/>
              <w:rPr>
                <w:rFonts w:ascii="Nyala" w:hAnsi="Nyala"/>
              </w:rPr>
            </w:pPr>
          </w:p>
        </w:tc>
        <w:tc>
          <w:tcPr>
            <w:tcW w:w="1620" w:type="dxa"/>
          </w:tcPr>
          <w:p w14:paraId="0DE9F32C" w14:textId="77777777" w:rsidR="00F61191" w:rsidRPr="00320F68" w:rsidRDefault="00F61191" w:rsidP="00C3282A">
            <w:pPr>
              <w:jc w:val="center"/>
              <w:rPr>
                <w:rFonts w:ascii="Nyala" w:hAnsi="Nyala"/>
              </w:rPr>
            </w:pPr>
            <w:r w:rsidRPr="00320F68">
              <w:rPr>
                <w:rFonts w:ascii="Nyala" w:hAnsi="Nyala"/>
              </w:rPr>
              <w:t>7</w:t>
            </w:r>
          </w:p>
        </w:tc>
      </w:tr>
      <w:tr w:rsidR="00F61191" w:rsidRPr="00320F68" w14:paraId="78EB5E9D" w14:textId="77777777" w:rsidTr="00946430">
        <w:tc>
          <w:tcPr>
            <w:tcW w:w="7470" w:type="dxa"/>
            <w:gridSpan w:val="2"/>
          </w:tcPr>
          <w:p w14:paraId="419B7C0E" w14:textId="77777777" w:rsidR="00F61191" w:rsidRPr="00320F68" w:rsidRDefault="00F61191" w:rsidP="00C3282A">
            <w:pPr>
              <w:jc w:val="right"/>
              <w:rPr>
                <w:rFonts w:ascii="Nyala" w:hAnsi="Nyala"/>
              </w:rPr>
            </w:pPr>
            <w:r w:rsidRPr="00320F68">
              <w:rPr>
                <w:rFonts w:ascii="Nyala" w:hAnsi="Nyala"/>
              </w:rPr>
              <w:t xml:space="preserve">የዝቅተኛ መስፈርቶች ድምር ነጥብ </w:t>
            </w:r>
          </w:p>
        </w:tc>
        <w:tc>
          <w:tcPr>
            <w:tcW w:w="1620" w:type="dxa"/>
          </w:tcPr>
          <w:p w14:paraId="04F2FD48" w14:textId="77777777" w:rsidR="00F61191" w:rsidRPr="00320F68" w:rsidRDefault="00F61191" w:rsidP="00C3282A">
            <w:pPr>
              <w:jc w:val="center"/>
              <w:rPr>
                <w:rFonts w:ascii="Nyala" w:hAnsi="Nyala"/>
              </w:rPr>
            </w:pPr>
            <w:r w:rsidRPr="00320F68">
              <w:rPr>
                <w:rFonts w:ascii="Nyala" w:hAnsi="Nyala"/>
              </w:rPr>
              <w:t>45</w:t>
            </w:r>
          </w:p>
        </w:tc>
      </w:tr>
    </w:tbl>
    <w:p w14:paraId="4735B159" w14:textId="77777777" w:rsidR="00DB59F2" w:rsidRPr="00320F68" w:rsidRDefault="00DB59F2" w:rsidP="006A50EB">
      <w:pPr>
        <w:spacing w:after="120" w:line="360" w:lineRule="auto"/>
        <w:jc w:val="both"/>
        <w:rPr>
          <w:rFonts w:ascii="Nyala" w:hAnsi="Nyala"/>
          <w:b/>
        </w:rPr>
      </w:pPr>
    </w:p>
    <w:p w14:paraId="386A49A8" w14:textId="051C5F49" w:rsidR="00237359" w:rsidRPr="00320F68" w:rsidRDefault="00946430" w:rsidP="00946430">
      <w:pPr>
        <w:spacing w:after="120" w:line="360" w:lineRule="auto"/>
        <w:jc w:val="both"/>
        <w:rPr>
          <w:rFonts w:ascii="Nyala" w:hAnsi="Nyala" w:cs="Nyala"/>
          <w:b/>
        </w:rPr>
      </w:pPr>
      <w:r w:rsidRPr="00320F68">
        <w:rPr>
          <w:rFonts w:ascii="Nyala" w:hAnsi="Nyala" w:cs="Nyala"/>
          <w:b/>
        </w:rPr>
        <w:t xml:space="preserve">መ. </w:t>
      </w:r>
      <w:r w:rsidR="00567D0D" w:rsidRPr="00320F68">
        <w:rPr>
          <w:rFonts w:ascii="Nyala" w:hAnsi="Nyala" w:cs="Nyala"/>
          <w:b/>
        </w:rPr>
        <w:t xml:space="preserve">የህፃናት ክብካቤ </w:t>
      </w:r>
      <w:r w:rsidR="007B27A2">
        <w:rPr>
          <w:rFonts w:ascii="Nyala" w:hAnsi="Nyala" w:cs="Nyala"/>
          <w:b/>
        </w:rPr>
        <w:t>ማዕከ</w:t>
      </w:r>
      <w:r w:rsidR="00567D0D" w:rsidRPr="00320F68">
        <w:rPr>
          <w:rFonts w:ascii="Nyala" w:hAnsi="Nyala" w:cs="Nyala"/>
          <w:b/>
        </w:rPr>
        <w:t xml:space="preserve">ል </w:t>
      </w:r>
      <w:r w:rsidR="00237359" w:rsidRPr="00320F68">
        <w:rPr>
          <w:rFonts w:ascii="Nyala" w:hAnsi="Nyala" w:cs="Nyala"/>
          <w:b/>
        </w:rPr>
        <w:t xml:space="preserve">የጥበቃ </w:t>
      </w:r>
      <w:r w:rsidR="00567D0D" w:rsidRPr="00320F68">
        <w:rPr>
          <w:rFonts w:ascii="Nyala" w:hAnsi="Nyala"/>
          <w:b/>
        </w:rPr>
        <w:t>ሰራተኛ</w:t>
      </w:r>
    </w:p>
    <w:p w14:paraId="71CC4A5E" w14:textId="77777777" w:rsidR="00C3282A" w:rsidRPr="00320F68" w:rsidRDefault="00C3282A" w:rsidP="00A97596">
      <w:pPr>
        <w:pStyle w:val="ListParagraph"/>
        <w:numPr>
          <w:ilvl w:val="0"/>
          <w:numId w:val="54"/>
        </w:numPr>
        <w:spacing w:before="120" w:after="120" w:line="360" w:lineRule="auto"/>
        <w:contextualSpacing w:val="0"/>
        <w:rPr>
          <w:rFonts w:ascii="Nyala" w:hAnsi="Nyala"/>
          <w:b/>
        </w:rPr>
      </w:pPr>
      <w:bookmarkStart w:id="82" w:name="_Hlk55336336"/>
      <w:r w:rsidRPr="00320F68">
        <w:rPr>
          <w:rFonts w:ascii="Nyala" w:hAnsi="Nyala"/>
          <w:b/>
        </w:rPr>
        <w:t>የስራ</w:t>
      </w:r>
      <w:bookmarkEnd w:id="82"/>
      <w:r w:rsidRPr="00320F68">
        <w:rPr>
          <w:rFonts w:ascii="Nyala" w:hAnsi="Nyala"/>
          <w:b/>
        </w:rPr>
        <w:t xml:space="preserve"> ዝርዝር </w:t>
      </w:r>
    </w:p>
    <w:p w14:paraId="260D629D" w14:textId="7B1B9555" w:rsidR="009E0CAD" w:rsidRPr="00320F68" w:rsidRDefault="00237359" w:rsidP="00237359">
      <w:pPr>
        <w:spacing w:after="120" w:line="360" w:lineRule="auto"/>
        <w:jc w:val="both"/>
        <w:rPr>
          <w:rFonts w:ascii="Nyala" w:hAnsi="Nyala"/>
        </w:rPr>
      </w:pPr>
      <w:r w:rsidRPr="00320F68">
        <w:rPr>
          <w:rFonts w:ascii="Nyala" w:hAnsi="Nyala"/>
        </w:rPr>
        <w:t>የ</w:t>
      </w:r>
      <w:r w:rsidR="007B27A2">
        <w:rPr>
          <w:rFonts w:ascii="Nyala" w:hAnsi="Nyala"/>
        </w:rPr>
        <w:t>ማዕከ</w:t>
      </w:r>
      <w:r w:rsidRPr="00320F68">
        <w:rPr>
          <w:rFonts w:ascii="Nyala" w:hAnsi="Nyala"/>
        </w:rPr>
        <w:t>ሉ የጥበቃ ሰራተኛ ለ</w:t>
      </w:r>
      <w:r w:rsidR="0081132B" w:rsidRPr="00320F68">
        <w:rPr>
          <w:rFonts w:ascii="Nyala" w:hAnsi="Nyala"/>
        </w:rPr>
        <w:t>የ</w:t>
      </w:r>
      <w:r w:rsidR="007B27A2">
        <w:rPr>
          <w:rFonts w:ascii="Nyala" w:hAnsi="Nyala"/>
        </w:rPr>
        <w:t>ማዕከ</w:t>
      </w:r>
      <w:r w:rsidR="0081132B" w:rsidRPr="00320F68">
        <w:rPr>
          <w:rFonts w:ascii="Nyala" w:hAnsi="Nyala"/>
        </w:rPr>
        <w:t xml:space="preserve">ሉ </w:t>
      </w:r>
      <w:r w:rsidR="00CC5333">
        <w:rPr>
          <w:rFonts w:ascii="Nyala" w:hAnsi="Nyala"/>
        </w:rPr>
        <w:t>ኃላፊ</w:t>
      </w:r>
      <w:r w:rsidRPr="00320F68">
        <w:rPr>
          <w:rFonts w:ascii="Nyala" w:hAnsi="Nyala"/>
        </w:rPr>
        <w:t xml:space="preserve"> ተጠሪ ሆኖ አጠቃላይ ኃላፊነቱ በ</w:t>
      </w:r>
      <w:r w:rsidR="007B27A2">
        <w:rPr>
          <w:rFonts w:ascii="Nyala" w:hAnsi="Nyala"/>
        </w:rPr>
        <w:t>ማዕከ</w:t>
      </w:r>
      <w:r w:rsidRPr="00320F68">
        <w:rPr>
          <w:rFonts w:ascii="Nyala" w:hAnsi="Nyala"/>
        </w:rPr>
        <w:t xml:space="preserve">ሉ የሚገኙ ህፃናት ደህንነትና ጥበቃ ማረጋገጥ ነው፡፡ የጥበቃ ሰራተኛው </w:t>
      </w:r>
      <w:r w:rsidR="005B172F" w:rsidRPr="005B172F">
        <w:rPr>
          <w:rFonts w:ascii="Nyala" w:hAnsi="Nyala"/>
        </w:rPr>
        <w:t>ዋነኛ የስራ ድርሻ</w:t>
      </w:r>
      <w:r w:rsidR="005B172F">
        <w:rPr>
          <w:rFonts w:ascii="Nyala" w:hAnsi="Nyala"/>
        </w:rPr>
        <w:t xml:space="preserve"> ይሚከተሉት ይሆናሉ </w:t>
      </w:r>
      <w:r w:rsidRPr="00320F68">
        <w:rPr>
          <w:rFonts w:ascii="Nyala" w:hAnsi="Nyala"/>
        </w:rPr>
        <w:t xml:space="preserve"> </w:t>
      </w:r>
    </w:p>
    <w:p w14:paraId="3B186B0E" w14:textId="2F98EBCA" w:rsidR="00E63573" w:rsidRPr="00320F68" w:rsidRDefault="009E0CAD" w:rsidP="00A97596">
      <w:pPr>
        <w:pStyle w:val="ListParagraph"/>
        <w:numPr>
          <w:ilvl w:val="0"/>
          <w:numId w:val="50"/>
        </w:numPr>
        <w:spacing w:after="120" w:line="360" w:lineRule="auto"/>
        <w:rPr>
          <w:rFonts w:ascii="Nyala" w:hAnsi="Nyala"/>
        </w:rPr>
      </w:pPr>
      <w:r w:rsidRPr="00320F68">
        <w:rPr>
          <w:rFonts w:ascii="Nyala" w:hAnsi="Nyala"/>
        </w:rPr>
        <w:t>ያልተፈቀደላቸው ሰዎች ወደ</w:t>
      </w:r>
      <w:r w:rsidR="007B27A2">
        <w:rPr>
          <w:rFonts w:ascii="Nyala" w:hAnsi="Nyala"/>
        </w:rPr>
        <w:t>ማዕከ</w:t>
      </w:r>
      <w:r w:rsidRPr="00320F68">
        <w:rPr>
          <w:rFonts w:ascii="Nyala" w:hAnsi="Nyala"/>
        </w:rPr>
        <w:t>ሉ እንዳይገቡ ማገድ፣</w:t>
      </w:r>
    </w:p>
    <w:p w14:paraId="5A44BE8B" w14:textId="26D6211B" w:rsidR="009E0CAD" w:rsidRPr="00320F68" w:rsidRDefault="009E0CAD" w:rsidP="00A97596">
      <w:pPr>
        <w:pStyle w:val="ListParagraph"/>
        <w:numPr>
          <w:ilvl w:val="0"/>
          <w:numId w:val="50"/>
        </w:numPr>
        <w:spacing w:after="120" w:line="360" w:lineRule="auto"/>
        <w:rPr>
          <w:rFonts w:ascii="Nyala" w:hAnsi="Nyala"/>
        </w:rPr>
      </w:pPr>
      <w:r w:rsidRPr="00320F68">
        <w:rPr>
          <w:rFonts w:ascii="Nyala" w:hAnsi="Nyala"/>
        </w:rPr>
        <w:t xml:space="preserve">ህፃናቱን የሚተናኮሱ እንደ ውሻ፣ድመት የመሳሰሉ እንስሳት ወደ </w:t>
      </w:r>
      <w:r w:rsidR="007B27A2">
        <w:rPr>
          <w:rFonts w:ascii="Nyala" w:hAnsi="Nyala"/>
        </w:rPr>
        <w:t>ማዕከ</w:t>
      </w:r>
      <w:r w:rsidRPr="00320F68">
        <w:rPr>
          <w:rFonts w:ascii="Nyala" w:hAnsi="Nyala"/>
        </w:rPr>
        <w:t>ሉ እንዳይገቡ መጠበቅ፣</w:t>
      </w:r>
    </w:p>
    <w:p w14:paraId="29FA6BA7" w14:textId="10204135" w:rsidR="009E0CAD" w:rsidRPr="00320F68" w:rsidRDefault="009E0CAD" w:rsidP="00A97596">
      <w:pPr>
        <w:pStyle w:val="ListParagraph"/>
        <w:numPr>
          <w:ilvl w:val="0"/>
          <w:numId w:val="50"/>
        </w:numPr>
        <w:spacing w:after="120" w:line="360" w:lineRule="auto"/>
        <w:rPr>
          <w:rFonts w:ascii="Nyala" w:hAnsi="Nyala"/>
        </w:rPr>
      </w:pPr>
      <w:r w:rsidRPr="00320F68">
        <w:rPr>
          <w:rFonts w:ascii="Nyala" w:hAnsi="Nyala"/>
        </w:rPr>
        <w:t>ህጻናት ከ</w:t>
      </w:r>
      <w:r w:rsidR="007B27A2">
        <w:rPr>
          <w:rFonts w:ascii="Nyala" w:hAnsi="Nyala"/>
        </w:rPr>
        <w:t>ማዕከ</w:t>
      </w:r>
      <w:r w:rsidRPr="00320F68">
        <w:rPr>
          <w:rFonts w:ascii="Nyala" w:hAnsi="Nyala"/>
        </w:rPr>
        <w:t>ሉ ግቢ/ ክልል ውጭ እንዳይሄዱ መጠበቅ፣</w:t>
      </w:r>
    </w:p>
    <w:p w14:paraId="1C113222" w14:textId="0A4D204B" w:rsidR="009E0CAD" w:rsidRPr="00320F68" w:rsidRDefault="009E0CAD" w:rsidP="00A97596">
      <w:pPr>
        <w:pStyle w:val="ListParagraph"/>
        <w:numPr>
          <w:ilvl w:val="0"/>
          <w:numId w:val="50"/>
        </w:numPr>
        <w:spacing w:after="120" w:line="360" w:lineRule="auto"/>
        <w:rPr>
          <w:rFonts w:ascii="Nyala" w:hAnsi="Nyala"/>
        </w:rPr>
      </w:pPr>
      <w:r w:rsidRPr="00320F68">
        <w:rPr>
          <w:rFonts w:ascii="Nyala" w:hAnsi="Nyala"/>
        </w:rPr>
        <w:t>የድንገተኛ ሁኔታ ቢፈጠር፣ ህጻናትና ሌሎች በ</w:t>
      </w:r>
      <w:r w:rsidR="007B27A2">
        <w:rPr>
          <w:rFonts w:ascii="Nyala" w:hAnsi="Nyala"/>
        </w:rPr>
        <w:t>ማዕከ</w:t>
      </w:r>
      <w:r w:rsidRPr="00320F68">
        <w:rPr>
          <w:rFonts w:ascii="Nyala" w:hAnsi="Nyala"/>
        </w:rPr>
        <w:t xml:space="preserve">ሉ የሚገኙ ሰዎቸ </w:t>
      </w:r>
      <w:r w:rsidR="007B27A2">
        <w:rPr>
          <w:rFonts w:ascii="Nyala" w:hAnsi="Nyala"/>
        </w:rPr>
        <w:t>ማዕከ</w:t>
      </w:r>
      <w:r w:rsidRPr="00320F68">
        <w:rPr>
          <w:rFonts w:ascii="Nyala" w:hAnsi="Nyala"/>
        </w:rPr>
        <w:t>ሉን እንዲለቁ መር</w:t>
      </w:r>
      <w:r w:rsidR="00BB2922">
        <w:rPr>
          <w:rFonts w:ascii="Nyala" w:hAnsi="Nyala"/>
        </w:rPr>
        <w:t>ዳ</w:t>
      </w:r>
      <w:r w:rsidRPr="00320F68">
        <w:rPr>
          <w:rFonts w:ascii="Nyala" w:hAnsi="Nyala"/>
        </w:rPr>
        <w:t>ት፣</w:t>
      </w:r>
    </w:p>
    <w:p w14:paraId="0CC0311B" w14:textId="67F0B7A5" w:rsidR="009E0CAD" w:rsidRPr="00320F68" w:rsidRDefault="009E0CAD" w:rsidP="00A97596">
      <w:pPr>
        <w:pStyle w:val="ListParagraph"/>
        <w:numPr>
          <w:ilvl w:val="0"/>
          <w:numId w:val="50"/>
        </w:numPr>
        <w:spacing w:after="120" w:line="360" w:lineRule="auto"/>
        <w:rPr>
          <w:rFonts w:ascii="Nyala" w:hAnsi="Nyala"/>
        </w:rPr>
      </w:pPr>
      <w:r w:rsidRPr="00320F68">
        <w:rPr>
          <w:rFonts w:ascii="Nyala" w:hAnsi="Nyala"/>
        </w:rPr>
        <w:t>በ</w:t>
      </w:r>
      <w:r w:rsidR="007B27A2">
        <w:rPr>
          <w:rFonts w:ascii="Nyala" w:hAnsi="Nyala"/>
        </w:rPr>
        <w:t>ማዕከ</w:t>
      </w:r>
      <w:r w:rsidRPr="00320F68">
        <w:rPr>
          <w:rFonts w:ascii="Nyala" w:hAnsi="Nyala"/>
        </w:rPr>
        <w:t xml:space="preserve">ሉ ኃላፊ የሚጠየቀውን ሌሎች እገዛዎች መስጠት፡፡ </w:t>
      </w:r>
    </w:p>
    <w:p w14:paraId="60EA1221" w14:textId="77777777" w:rsidR="00C3282A" w:rsidRPr="00320F68" w:rsidRDefault="00C3282A" w:rsidP="00A97596">
      <w:pPr>
        <w:pStyle w:val="ListParagraph"/>
        <w:numPr>
          <w:ilvl w:val="0"/>
          <w:numId w:val="54"/>
        </w:numPr>
        <w:spacing w:before="120" w:after="120" w:line="360" w:lineRule="auto"/>
        <w:contextualSpacing w:val="0"/>
        <w:rPr>
          <w:rFonts w:ascii="Nyala" w:hAnsi="Nyala"/>
          <w:b/>
        </w:rPr>
      </w:pPr>
      <w:r w:rsidRPr="00320F68">
        <w:rPr>
          <w:rFonts w:ascii="Nyala" w:hAnsi="Nyala"/>
          <w:b/>
        </w:rPr>
        <w:lastRenderedPageBreak/>
        <w:t xml:space="preserve">የመምረጫ መስፈርቶች </w:t>
      </w:r>
    </w:p>
    <w:p w14:paraId="6F604D93" w14:textId="697B6C48" w:rsidR="00237359" w:rsidRPr="00320F68" w:rsidRDefault="007B27A2" w:rsidP="003969EA">
      <w:pPr>
        <w:pStyle w:val="ListParagraph"/>
        <w:numPr>
          <w:ilvl w:val="0"/>
          <w:numId w:val="23"/>
        </w:numPr>
        <w:spacing w:after="120" w:line="360" w:lineRule="auto"/>
        <w:jc w:val="both"/>
        <w:rPr>
          <w:rFonts w:ascii="Nyala" w:hAnsi="Nyala"/>
        </w:rPr>
      </w:pPr>
      <w:r>
        <w:rPr>
          <w:rFonts w:ascii="Nyala" w:hAnsi="Nyala"/>
        </w:rPr>
        <w:t>ማዕከ</w:t>
      </w:r>
      <w:r w:rsidR="00237359" w:rsidRPr="00320F68">
        <w:rPr>
          <w:rFonts w:ascii="Nyala" w:hAnsi="Nyala"/>
        </w:rPr>
        <w:t xml:space="preserve">ሉ ከሚገኝበት ቦታ በቅርብ ርቀት የሚኖር </w:t>
      </w:r>
    </w:p>
    <w:p w14:paraId="5C8CF238" w14:textId="00F69AA2" w:rsidR="00237359" w:rsidRPr="00320F68" w:rsidRDefault="00BB2922" w:rsidP="003969EA">
      <w:pPr>
        <w:pStyle w:val="ListParagraph"/>
        <w:numPr>
          <w:ilvl w:val="0"/>
          <w:numId w:val="23"/>
        </w:numPr>
        <w:spacing w:after="120" w:line="360" w:lineRule="auto"/>
        <w:jc w:val="both"/>
        <w:rPr>
          <w:rFonts w:ascii="Nyala" w:hAnsi="Nyala"/>
        </w:rPr>
      </w:pPr>
      <w:r>
        <w:rPr>
          <w:rFonts w:ascii="Nyala" w:hAnsi="Nyala"/>
        </w:rPr>
        <w:t xml:space="preserve">ፆታ </w:t>
      </w:r>
      <w:r w:rsidR="00237359" w:rsidRPr="00320F68">
        <w:rPr>
          <w:rFonts w:ascii="Nyala" w:hAnsi="Nyala"/>
        </w:rPr>
        <w:t xml:space="preserve">ወንድ </w:t>
      </w:r>
    </w:p>
    <w:p w14:paraId="263524E3" w14:textId="77777777" w:rsidR="00237359" w:rsidRPr="00320F68" w:rsidRDefault="00237359" w:rsidP="003969EA">
      <w:pPr>
        <w:pStyle w:val="ListParagraph"/>
        <w:numPr>
          <w:ilvl w:val="0"/>
          <w:numId w:val="23"/>
        </w:numPr>
        <w:spacing w:after="120" w:line="360" w:lineRule="auto"/>
        <w:jc w:val="both"/>
        <w:rPr>
          <w:rFonts w:ascii="Nyala" w:hAnsi="Nyala"/>
        </w:rPr>
      </w:pPr>
      <w:r w:rsidRPr="00320F68">
        <w:rPr>
          <w:rFonts w:ascii="Nyala" w:hAnsi="Nyala"/>
        </w:rPr>
        <w:t xml:space="preserve">ምንም አይነት የወንጀል ታሪክ የሌለው </w:t>
      </w:r>
    </w:p>
    <w:p w14:paraId="5FD4EA6F" w14:textId="77777777" w:rsidR="00237359" w:rsidRPr="00320F68" w:rsidRDefault="00237359" w:rsidP="003969EA">
      <w:pPr>
        <w:pStyle w:val="ListParagraph"/>
        <w:numPr>
          <w:ilvl w:val="0"/>
          <w:numId w:val="23"/>
        </w:numPr>
        <w:spacing w:after="120" w:line="360" w:lineRule="auto"/>
        <w:jc w:val="both"/>
        <w:rPr>
          <w:rFonts w:ascii="Nyala" w:hAnsi="Nyala"/>
        </w:rPr>
      </w:pPr>
      <w:r w:rsidRPr="00320F68">
        <w:rPr>
          <w:rFonts w:ascii="Nyala" w:hAnsi="Nyala"/>
        </w:rPr>
        <w:t>ምንም አይነት ተጔዳኝ በሽታ የሌለው</w:t>
      </w:r>
    </w:p>
    <w:p w14:paraId="06329997" w14:textId="3E9ECB50" w:rsidR="00237359" w:rsidRPr="00320F68" w:rsidRDefault="001C4704" w:rsidP="003969EA">
      <w:pPr>
        <w:pStyle w:val="ListParagraph"/>
        <w:numPr>
          <w:ilvl w:val="0"/>
          <w:numId w:val="23"/>
        </w:numPr>
        <w:spacing w:after="120" w:line="360" w:lineRule="auto"/>
        <w:jc w:val="both"/>
        <w:rPr>
          <w:rFonts w:ascii="Nyala" w:hAnsi="Nyala"/>
        </w:rPr>
      </w:pPr>
      <w:r>
        <w:rPr>
          <w:rFonts w:ascii="Nyala" w:hAnsi="Nyala"/>
        </w:rPr>
        <w:t>ማ</w:t>
      </w:r>
      <w:r w:rsidR="00237359" w:rsidRPr="00320F68">
        <w:rPr>
          <w:rFonts w:ascii="Nyala" w:hAnsi="Nyala"/>
        </w:rPr>
        <w:t xml:space="preserve">ንበብና መፃፍ የሚችል </w:t>
      </w:r>
    </w:p>
    <w:p w14:paraId="5E3AF398" w14:textId="77777777" w:rsidR="00237359" w:rsidRPr="00320F68" w:rsidRDefault="00237359" w:rsidP="003969EA">
      <w:pPr>
        <w:pStyle w:val="ListParagraph"/>
        <w:numPr>
          <w:ilvl w:val="0"/>
          <w:numId w:val="23"/>
        </w:numPr>
        <w:spacing w:after="120" w:line="360" w:lineRule="auto"/>
        <w:jc w:val="both"/>
        <w:rPr>
          <w:rFonts w:ascii="Nyala" w:hAnsi="Nyala"/>
        </w:rPr>
      </w:pPr>
      <w:r w:rsidRPr="00320F68">
        <w:rPr>
          <w:rFonts w:ascii="Nyala" w:hAnsi="Nyala"/>
        </w:rPr>
        <w:t xml:space="preserve">ጉልበት የሚጠይቁ ስራዎችን የማከናወን አካላዊ ብቃት ያለው </w:t>
      </w:r>
    </w:p>
    <w:p w14:paraId="16A001D6" w14:textId="27E18991" w:rsidR="00237359" w:rsidRPr="00320F68" w:rsidRDefault="00237359" w:rsidP="003969EA">
      <w:pPr>
        <w:pStyle w:val="ListParagraph"/>
        <w:numPr>
          <w:ilvl w:val="0"/>
          <w:numId w:val="23"/>
        </w:numPr>
        <w:spacing w:after="120" w:line="360" w:lineRule="auto"/>
        <w:jc w:val="both"/>
        <w:rPr>
          <w:rFonts w:ascii="Nyala" w:hAnsi="Nyala"/>
        </w:rPr>
      </w:pPr>
      <w:r w:rsidRPr="00320F68">
        <w:rPr>
          <w:rFonts w:ascii="Nyala" w:hAnsi="Nyala"/>
        </w:rPr>
        <w:t>ለህፃናት ባለው ርህራሄና ፍቅር በማህበረሰቡ የሚታወቅ</w:t>
      </w:r>
      <w:r w:rsidR="005B172F">
        <w:rPr>
          <w:rFonts w:ascii="Nyala" w:hAnsi="Nyala"/>
        </w:rPr>
        <w:t xml:space="preserve"> እና </w:t>
      </w:r>
      <w:r w:rsidR="005B172F" w:rsidRPr="005B172F">
        <w:rPr>
          <w:rFonts w:ascii="Nyala" w:hAnsi="Nyala"/>
        </w:rPr>
        <w:t>በበጎ ስራዉ</w:t>
      </w:r>
      <w:r w:rsidR="005B172F">
        <w:rPr>
          <w:rFonts w:ascii="Nyala" w:hAnsi="Nyala"/>
        </w:rPr>
        <w:t xml:space="preserve"> ባካባቢዉ የተመሰከረለት</w:t>
      </w:r>
      <w:r w:rsidR="005B172F" w:rsidRPr="005B172F">
        <w:rPr>
          <w:rFonts w:ascii="Nyala" w:hAnsi="Nyala"/>
        </w:rPr>
        <w:t xml:space="preserve"> </w:t>
      </w:r>
      <w:r w:rsidRPr="00320F68">
        <w:rPr>
          <w:rFonts w:ascii="Nyala" w:hAnsi="Nyala"/>
        </w:rPr>
        <w:t xml:space="preserve"> </w:t>
      </w:r>
    </w:p>
    <w:p w14:paraId="44841E0A" w14:textId="7B9054EF" w:rsidR="00237359" w:rsidRPr="00320F68" w:rsidRDefault="00946430" w:rsidP="00946430">
      <w:pPr>
        <w:spacing w:after="120" w:line="360" w:lineRule="auto"/>
        <w:jc w:val="both"/>
        <w:rPr>
          <w:rFonts w:ascii="Nyala" w:hAnsi="Nyala"/>
          <w:b/>
        </w:rPr>
      </w:pPr>
      <w:r w:rsidRPr="00320F68">
        <w:rPr>
          <w:rFonts w:ascii="Nyala" w:hAnsi="Nyala" w:cs="Nyala"/>
          <w:b/>
        </w:rPr>
        <w:t xml:space="preserve">ሠ. </w:t>
      </w:r>
      <w:r w:rsidR="00567D0D" w:rsidRPr="00320F68">
        <w:rPr>
          <w:rFonts w:ascii="Nyala" w:hAnsi="Nyala" w:cs="Nyala"/>
          <w:b/>
        </w:rPr>
        <w:t xml:space="preserve">የህፃናት ክብካቤ </w:t>
      </w:r>
      <w:r w:rsidR="007B27A2">
        <w:rPr>
          <w:rFonts w:ascii="Nyala" w:hAnsi="Nyala" w:cs="Nyala"/>
          <w:b/>
        </w:rPr>
        <w:t>ማዕከ</w:t>
      </w:r>
      <w:r w:rsidR="00567D0D" w:rsidRPr="00320F68">
        <w:rPr>
          <w:rFonts w:ascii="Nyala" w:hAnsi="Nyala" w:cs="Nyala"/>
          <w:b/>
        </w:rPr>
        <w:t xml:space="preserve">ል </w:t>
      </w:r>
      <w:r w:rsidR="00237359" w:rsidRPr="00320F68">
        <w:rPr>
          <w:rFonts w:ascii="Nyala" w:hAnsi="Nyala"/>
          <w:b/>
        </w:rPr>
        <w:t xml:space="preserve">የፅዳት ሰራተኛ </w:t>
      </w:r>
    </w:p>
    <w:p w14:paraId="22CD8BFF" w14:textId="77777777" w:rsidR="00C3282A" w:rsidRPr="00320F68" w:rsidRDefault="00C3282A" w:rsidP="00A97596">
      <w:pPr>
        <w:pStyle w:val="ListParagraph"/>
        <w:numPr>
          <w:ilvl w:val="0"/>
          <w:numId w:val="55"/>
        </w:numPr>
        <w:spacing w:before="120" w:after="120" w:line="360" w:lineRule="auto"/>
        <w:contextualSpacing w:val="0"/>
        <w:rPr>
          <w:rFonts w:ascii="Nyala" w:hAnsi="Nyala"/>
          <w:b/>
        </w:rPr>
      </w:pPr>
      <w:r w:rsidRPr="00320F68">
        <w:rPr>
          <w:rFonts w:ascii="Nyala" w:hAnsi="Nyala"/>
          <w:b/>
        </w:rPr>
        <w:t xml:space="preserve">የስራ ዝርዝር </w:t>
      </w:r>
    </w:p>
    <w:p w14:paraId="48C032E1" w14:textId="5BD1D12B" w:rsidR="00237359" w:rsidRPr="00320F68" w:rsidRDefault="00237359" w:rsidP="00237359">
      <w:pPr>
        <w:spacing w:after="120" w:line="360" w:lineRule="auto"/>
        <w:jc w:val="both"/>
        <w:rPr>
          <w:rFonts w:ascii="Nyala" w:hAnsi="Nyala"/>
        </w:rPr>
      </w:pPr>
      <w:r w:rsidRPr="00320F68">
        <w:rPr>
          <w:rFonts w:ascii="Nyala" w:hAnsi="Nyala"/>
        </w:rPr>
        <w:t>የ</w:t>
      </w:r>
      <w:r w:rsidR="007B27A2">
        <w:rPr>
          <w:rFonts w:ascii="Nyala" w:hAnsi="Nyala"/>
        </w:rPr>
        <w:t>ማዕከ</w:t>
      </w:r>
      <w:r w:rsidRPr="00320F68">
        <w:rPr>
          <w:rFonts w:ascii="Nyala" w:hAnsi="Nyala"/>
        </w:rPr>
        <w:t>ሉ የፅዳት ሰራተኛ ለተንከባካቢዎች መሪ ተጠሪ ሆኖ</w:t>
      </w:r>
      <w:r w:rsidR="005B172F" w:rsidRPr="005B172F">
        <w:rPr>
          <w:rFonts w:ascii="Nyala" w:hAnsi="Nyala"/>
        </w:rPr>
        <w:t>/</w:t>
      </w:r>
      <w:r w:rsidR="005B172F">
        <w:rPr>
          <w:rFonts w:ascii="Nyala" w:hAnsi="Nyala"/>
        </w:rPr>
        <w:t>ሆና</w:t>
      </w:r>
      <w:r w:rsidRPr="00320F68">
        <w:rPr>
          <w:rFonts w:ascii="Nyala" w:hAnsi="Nyala"/>
        </w:rPr>
        <w:t xml:space="preserve"> አጠቃላይ ኃላፊነቱም የ</w:t>
      </w:r>
      <w:r w:rsidR="007B27A2">
        <w:rPr>
          <w:rFonts w:ascii="Nyala" w:hAnsi="Nyala"/>
        </w:rPr>
        <w:t>ማዕከ</w:t>
      </w:r>
      <w:r w:rsidRPr="00320F68">
        <w:rPr>
          <w:rFonts w:ascii="Nyala" w:hAnsi="Nyala"/>
        </w:rPr>
        <w:t xml:space="preserve">ሉን ንፅህና መጠበቅ </w:t>
      </w:r>
      <w:r w:rsidR="00BB2922">
        <w:rPr>
          <w:rFonts w:ascii="Nyala" w:hAnsi="Nyala"/>
        </w:rPr>
        <w:t>ይ</w:t>
      </w:r>
      <w:r w:rsidRPr="00320F68">
        <w:rPr>
          <w:rFonts w:ascii="Nyala" w:hAnsi="Nyala"/>
        </w:rPr>
        <w:t>ሆናል፡፡ በተለይም ህፃናት ወደ</w:t>
      </w:r>
      <w:r w:rsidR="00BB2922">
        <w:rPr>
          <w:rFonts w:ascii="Nyala" w:hAnsi="Nyala"/>
        </w:rPr>
        <w:t xml:space="preserve"> </w:t>
      </w:r>
      <w:r w:rsidR="007B27A2">
        <w:rPr>
          <w:rFonts w:ascii="Nyala" w:hAnsi="Nyala"/>
        </w:rPr>
        <w:t>ማዕከ</w:t>
      </w:r>
      <w:r w:rsidRPr="00320F68">
        <w:rPr>
          <w:rFonts w:ascii="Nyala" w:hAnsi="Nyala"/>
        </w:rPr>
        <w:t>ሉ ከመምጣታቸው በፊት የ</w:t>
      </w:r>
      <w:r w:rsidR="007B27A2">
        <w:rPr>
          <w:rFonts w:ascii="Nyala" w:hAnsi="Nyala"/>
        </w:rPr>
        <w:t>ማዕከ</w:t>
      </w:r>
      <w:r w:rsidRPr="00320F68">
        <w:rPr>
          <w:rFonts w:ascii="Nyala" w:hAnsi="Nyala"/>
        </w:rPr>
        <w:t xml:space="preserve">ሉን ክፍሎችና ሜዳ ላይ መጫወቻዎች፣ የመጫወቻና የመማሪያ መሳሪያዎች ማፅዳት </w:t>
      </w:r>
      <w:bookmarkStart w:id="83" w:name="_Hlk55495586"/>
      <w:r w:rsidRPr="00320F68">
        <w:rPr>
          <w:rFonts w:ascii="Nyala" w:hAnsi="Nyala"/>
        </w:rPr>
        <w:t>ይጠበቅበታ</w:t>
      </w:r>
      <w:bookmarkEnd w:id="83"/>
      <w:r w:rsidRPr="00320F68">
        <w:rPr>
          <w:rFonts w:ascii="Nyala" w:hAnsi="Nyala"/>
        </w:rPr>
        <w:t>ል</w:t>
      </w:r>
      <w:r w:rsidR="005B172F" w:rsidRPr="005B172F">
        <w:rPr>
          <w:rFonts w:ascii="Nyala" w:hAnsi="Nyala"/>
        </w:rPr>
        <w:t>/ይጠበቅ</w:t>
      </w:r>
      <w:r w:rsidR="005B172F">
        <w:rPr>
          <w:rFonts w:ascii="Nyala" w:hAnsi="Nyala"/>
        </w:rPr>
        <w:t>ባታል</w:t>
      </w:r>
      <w:r w:rsidRPr="00320F68">
        <w:rPr>
          <w:rFonts w:ascii="Nyala" w:hAnsi="Nyala"/>
        </w:rPr>
        <w:t>፡፡ ህፃናት በማዕከሉ ከገቡ በኋላ ሊከሰቱ የሚችሉ ፍሳሾችንና ቆሻሻዎችን ወዲያው ማጽዳት ኃላፊነት ይኖርበታል</w:t>
      </w:r>
      <w:r w:rsidR="005B172F" w:rsidRPr="005B172F">
        <w:rPr>
          <w:rFonts w:ascii="Nyala" w:hAnsi="Nyala"/>
        </w:rPr>
        <w:t>/ይጠበቅ</w:t>
      </w:r>
      <w:r w:rsidR="005B172F">
        <w:rPr>
          <w:rFonts w:ascii="Nyala" w:hAnsi="Nyala"/>
        </w:rPr>
        <w:t>ባ</w:t>
      </w:r>
      <w:r w:rsidR="005B172F" w:rsidRPr="005B172F">
        <w:rPr>
          <w:rFonts w:ascii="Nyala" w:hAnsi="Nyala"/>
        </w:rPr>
        <w:t>ታ</w:t>
      </w:r>
      <w:r w:rsidR="005B172F">
        <w:rPr>
          <w:rFonts w:ascii="Nyala" w:hAnsi="Nyala"/>
        </w:rPr>
        <w:t>ል</w:t>
      </w:r>
      <w:r w:rsidRPr="00320F68">
        <w:rPr>
          <w:rFonts w:ascii="Nyala" w:hAnsi="Nyala"/>
        </w:rPr>
        <w:t>፡፡ በአጠቃላይ የ</w:t>
      </w:r>
      <w:r w:rsidR="007B27A2">
        <w:rPr>
          <w:rFonts w:ascii="Nyala" w:hAnsi="Nyala"/>
        </w:rPr>
        <w:t>ማዕከ</w:t>
      </w:r>
      <w:r w:rsidRPr="00320F68">
        <w:rPr>
          <w:rFonts w:ascii="Nyala" w:hAnsi="Nyala"/>
        </w:rPr>
        <w:t xml:space="preserve">ሉን ንፅህና የተንከባካቢዎች መሪና ኃላፊነት ያለበት የማህበረሰብ ጤና </w:t>
      </w:r>
      <w:r w:rsidR="00663124" w:rsidRPr="00320F68">
        <w:rPr>
          <w:rFonts w:ascii="Nyala" w:hAnsi="Nyala"/>
        </w:rPr>
        <w:t xml:space="preserve">ኤክስቴንሽን </w:t>
      </w:r>
      <w:r w:rsidRPr="00320F68">
        <w:rPr>
          <w:rFonts w:ascii="Nyala" w:hAnsi="Nyala"/>
        </w:rPr>
        <w:t>ሰራተኛ በሚሰጠው መመሪያ መሰረት መጠበቅ ይኖርበታል</w:t>
      </w:r>
      <w:r w:rsidR="005B172F" w:rsidRPr="005B172F">
        <w:rPr>
          <w:rFonts w:ascii="Nyala" w:hAnsi="Nyala"/>
        </w:rPr>
        <w:t>/</w:t>
      </w:r>
      <w:r w:rsidR="005B172F">
        <w:rPr>
          <w:rFonts w:ascii="Nyala" w:hAnsi="Nyala"/>
        </w:rPr>
        <w:t>ባታል</w:t>
      </w:r>
      <w:r w:rsidRPr="00320F68">
        <w:rPr>
          <w:rFonts w:ascii="Nyala" w:hAnsi="Nyala"/>
        </w:rPr>
        <w:t xml:space="preserve">፡፡ </w:t>
      </w:r>
    </w:p>
    <w:p w14:paraId="106CB6B6" w14:textId="7124DC86" w:rsidR="00237359" w:rsidRPr="00320F68" w:rsidRDefault="00237359" w:rsidP="00A97596">
      <w:pPr>
        <w:pStyle w:val="ListParagraph"/>
        <w:numPr>
          <w:ilvl w:val="0"/>
          <w:numId w:val="55"/>
        </w:numPr>
        <w:spacing w:before="120" w:after="120" w:line="360" w:lineRule="auto"/>
        <w:contextualSpacing w:val="0"/>
        <w:rPr>
          <w:rFonts w:ascii="Nyala" w:hAnsi="Nyala"/>
          <w:b/>
        </w:rPr>
      </w:pPr>
      <w:r w:rsidRPr="00320F68">
        <w:rPr>
          <w:rFonts w:ascii="Nyala" w:hAnsi="Nyala"/>
          <w:b/>
        </w:rPr>
        <w:t xml:space="preserve">የመምረጫ መስፈርቶች </w:t>
      </w:r>
    </w:p>
    <w:p w14:paraId="35AA16D8" w14:textId="40F5C2DE" w:rsidR="00237359" w:rsidRPr="00320F68" w:rsidRDefault="007B27A2" w:rsidP="003969EA">
      <w:pPr>
        <w:pStyle w:val="ListParagraph"/>
        <w:numPr>
          <w:ilvl w:val="0"/>
          <w:numId w:val="24"/>
        </w:numPr>
        <w:spacing w:after="120" w:line="360" w:lineRule="auto"/>
        <w:jc w:val="both"/>
        <w:rPr>
          <w:rFonts w:ascii="Nyala" w:hAnsi="Nyala"/>
        </w:rPr>
      </w:pPr>
      <w:r>
        <w:rPr>
          <w:rFonts w:ascii="Nyala" w:hAnsi="Nyala"/>
        </w:rPr>
        <w:t>ማዕከ</w:t>
      </w:r>
      <w:r w:rsidR="00237359" w:rsidRPr="00320F68">
        <w:rPr>
          <w:rFonts w:ascii="Nyala" w:hAnsi="Nyala"/>
        </w:rPr>
        <w:t xml:space="preserve">ሉ ከሚገኝበት ቦታ በቅርብ ርቀት የሚኖር </w:t>
      </w:r>
    </w:p>
    <w:p w14:paraId="593B352F" w14:textId="77777777" w:rsidR="00237359" w:rsidRPr="00320F68" w:rsidRDefault="00237359" w:rsidP="003969EA">
      <w:pPr>
        <w:pStyle w:val="ListParagraph"/>
        <w:numPr>
          <w:ilvl w:val="0"/>
          <w:numId w:val="24"/>
        </w:numPr>
        <w:spacing w:after="120" w:line="360" w:lineRule="auto"/>
        <w:jc w:val="both"/>
        <w:rPr>
          <w:rFonts w:ascii="Nyala" w:hAnsi="Nyala"/>
        </w:rPr>
      </w:pPr>
      <w:r w:rsidRPr="00320F68">
        <w:rPr>
          <w:rFonts w:ascii="Nyala" w:hAnsi="Nyala"/>
        </w:rPr>
        <w:t>በንፅህናው በማህበረሰቡ የታወቀ</w:t>
      </w:r>
    </w:p>
    <w:p w14:paraId="4F74284F" w14:textId="77777777" w:rsidR="00237359" w:rsidRPr="00320F68" w:rsidRDefault="00237359" w:rsidP="003969EA">
      <w:pPr>
        <w:pStyle w:val="ListParagraph"/>
        <w:numPr>
          <w:ilvl w:val="0"/>
          <w:numId w:val="24"/>
        </w:numPr>
        <w:spacing w:after="120" w:line="360" w:lineRule="auto"/>
        <w:jc w:val="both"/>
        <w:rPr>
          <w:rFonts w:ascii="Nyala" w:hAnsi="Nyala"/>
        </w:rPr>
      </w:pPr>
      <w:r w:rsidRPr="00320F68">
        <w:rPr>
          <w:rFonts w:ascii="Nyala" w:hAnsi="Nyala"/>
        </w:rPr>
        <w:t>ምንም አይነት የወንጀል ታሪክ የሌለው</w:t>
      </w:r>
    </w:p>
    <w:p w14:paraId="363B4F8B" w14:textId="77777777" w:rsidR="00237359" w:rsidRPr="00320F68" w:rsidRDefault="00237359" w:rsidP="003969EA">
      <w:pPr>
        <w:pStyle w:val="ListParagraph"/>
        <w:numPr>
          <w:ilvl w:val="0"/>
          <w:numId w:val="24"/>
        </w:numPr>
        <w:spacing w:after="120" w:line="360" w:lineRule="auto"/>
        <w:jc w:val="both"/>
        <w:rPr>
          <w:rFonts w:ascii="Nyala" w:hAnsi="Nyala"/>
        </w:rPr>
      </w:pPr>
      <w:r w:rsidRPr="00320F68">
        <w:rPr>
          <w:rFonts w:ascii="Nyala" w:hAnsi="Nyala"/>
        </w:rPr>
        <w:t xml:space="preserve">ምንም አይነት ተጔዳኝ በሽታ የሌለው </w:t>
      </w:r>
    </w:p>
    <w:p w14:paraId="1C67501B" w14:textId="08395028" w:rsidR="00237359" w:rsidRPr="00320F68" w:rsidRDefault="001C4704" w:rsidP="003969EA">
      <w:pPr>
        <w:pStyle w:val="ListParagraph"/>
        <w:numPr>
          <w:ilvl w:val="0"/>
          <w:numId w:val="24"/>
        </w:numPr>
        <w:spacing w:after="120" w:line="360" w:lineRule="auto"/>
        <w:jc w:val="both"/>
        <w:rPr>
          <w:rFonts w:ascii="Nyala" w:hAnsi="Nyala"/>
        </w:rPr>
      </w:pPr>
      <w:r>
        <w:rPr>
          <w:rFonts w:ascii="Nyala" w:hAnsi="Nyala"/>
        </w:rPr>
        <w:t>ማ</w:t>
      </w:r>
      <w:r w:rsidR="00237359" w:rsidRPr="00320F68">
        <w:rPr>
          <w:rFonts w:ascii="Nyala" w:hAnsi="Nyala"/>
        </w:rPr>
        <w:t>ንበብና መፃፍ የሚችል</w:t>
      </w:r>
    </w:p>
    <w:p w14:paraId="4278CFA9" w14:textId="77777777" w:rsidR="00237359" w:rsidRPr="00320F68" w:rsidRDefault="00237359" w:rsidP="003969EA">
      <w:pPr>
        <w:pStyle w:val="ListParagraph"/>
        <w:numPr>
          <w:ilvl w:val="0"/>
          <w:numId w:val="24"/>
        </w:numPr>
        <w:spacing w:after="120" w:line="360" w:lineRule="auto"/>
        <w:jc w:val="both"/>
        <w:rPr>
          <w:rFonts w:ascii="Nyala" w:hAnsi="Nyala"/>
        </w:rPr>
      </w:pPr>
      <w:r w:rsidRPr="00320F68">
        <w:rPr>
          <w:rFonts w:ascii="Nyala" w:hAnsi="Nyala"/>
        </w:rPr>
        <w:t xml:space="preserve">ጉልበት የሚጠይቁ ስራዎችን የማከናወን አካላዊ ብቃት ያለው </w:t>
      </w:r>
    </w:p>
    <w:p w14:paraId="4C734ABA" w14:textId="32A0FDD3" w:rsidR="00B31679" w:rsidRPr="00B31679" w:rsidRDefault="00237359" w:rsidP="008F2306">
      <w:pPr>
        <w:pStyle w:val="ListParagraph"/>
        <w:numPr>
          <w:ilvl w:val="0"/>
          <w:numId w:val="24"/>
        </w:numPr>
        <w:spacing w:after="200" w:line="276" w:lineRule="auto"/>
        <w:jc w:val="both"/>
        <w:rPr>
          <w:rFonts w:ascii="Nyala" w:eastAsia="MingLiU" w:hAnsi="Nyala" w:cs="MingLiU"/>
        </w:rPr>
      </w:pPr>
      <w:r w:rsidRPr="00B31679">
        <w:rPr>
          <w:rFonts w:ascii="Nyala" w:hAnsi="Nyala"/>
        </w:rPr>
        <w:t xml:space="preserve">ለህፃናት ባለው ርህራሄና ፍቅር </w:t>
      </w:r>
      <w:r w:rsidR="00D476F0">
        <w:rPr>
          <w:rFonts w:ascii="Nyala" w:hAnsi="Nyala"/>
        </w:rPr>
        <w:t xml:space="preserve">እና በበጎ ስራዉ </w:t>
      </w:r>
      <w:r w:rsidRPr="00B31679">
        <w:rPr>
          <w:rFonts w:ascii="Nyala" w:hAnsi="Nyala"/>
        </w:rPr>
        <w:t xml:space="preserve">በማህበረሰቡ የሚታወቅ </w:t>
      </w:r>
    </w:p>
    <w:p w14:paraId="0087C742" w14:textId="4D688CA6" w:rsidR="003A0697" w:rsidRPr="00B31679" w:rsidRDefault="003A0697" w:rsidP="00B31679">
      <w:pPr>
        <w:spacing w:after="200" w:line="276" w:lineRule="auto"/>
        <w:jc w:val="both"/>
        <w:rPr>
          <w:rFonts w:ascii="Nyala" w:eastAsia="MingLiU" w:hAnsi="Nyala" w:cs="MingLiU"/>
        </w:rPr>
      </w:pPr>
    </w:p>
    <w:sectPr w:rsidR="003A0697" w:rsidRPr="00B31679" w:rsidSect="005A7063">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5DA8D" w14:textId="77777777" w:rsidR="0088590F" w:rsidRDefault="0088590F" w:rsidP="003A0A5E">
      <w:r>
        <w:separator/>
      </w:r>
    </w:p>
  </w:endnote>
  <w:endnote w:type="continuationSeparator" w:id="0">
    <w:p w14:paraId="4290B09D" w14:textId="77777777" w:rsidR="0088590F" w:rsidRDefault="0088590F" w:rsidP="003A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yala">
    <w:altName w:val="FreeSerif"/>
    <w:charset w:val="00"/>
    <w:family w:val="auto"/>
    <w:pitch w:val="variable"/>
    <w:sig w:usb0="00000001" w:usb1="00000000" w:usb2="000008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sual Geez Unicode">
    <w:panose1 w:val="00000400000000000000"/>
    <w:charset w:val="00"/>
    <w:family w:val="auto"/>
    <w:pitch w:val="variable"/>
    <w:sig w:usb0="00000003" w:usb1="00000000" w:usb2="00000000" w:usb3="00000000" w:csb0="00000001" w:csb1="00000000"/>
  </w:font>
  <w:font w:name="Power Geez Unicode2">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420241"/>
      <w:docPartObj>
        <w:docPartGallery w:val="Page Numbers (Bottom of Page)"/>
        <w:docPartUnique/>
      </w:docPartObj>
    </w:sdtPr>
    <w:sdtEndPr>
      <w:rPr>
        <w:noProof/>
      </w:rPr>
    </w:sdtEndPr>
    <w:sdtContent>
      <w:p w14:paraId="11BA88CD" w14:textId="77777777" w:rsidR="007B27A2" w:rsidRDefault="007B27A2">
        <w:pPr>
          <w:pStyle w:val="Footer"/>
          <w:jc w:val="right"/>
        </w:pPr>
        <w:r>
          <w:fldChar w:fldCharType="begin"/>
        </w:r>
        <w:r>
          <w:instrText xml:space="preserve"> PAGE   \* MERGEFORMAT </w:instrText>
        </w:r>
        <w:r>
          <w:fldChar w:fldCharType="separate"/>
        </w:r>
        <w:r w:rsidR="00452AEE">
          <w:rPr>
            <w:noProof/>
          </w:rPr>
          <w:t>4</w:t>
        </w:r>
        <w:r>
          <w:rPr>
            <w:noProof/>
          </w:rPr>
          <w:fldChar w:fldCharType="end"/>
        </w:r>
      </w:p>
    </w:sdtContent>
  </w:sdt>
  <w:p w14:paraId="3C1ED5F9" w14:textId="77777777" w:rsidR="007B27A2" w:rsidRDefault="007B27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844803"/>
      <w:docPartObj>
        <w:docPartGallery w:val="Page Numbers (Bottom of Page)"/>
        <w:docPartUnique/>
      </w:docPartObj>
    </w:sdtPr>
    <w:sdtEndPr>
      <w:rPr>
        <w:noProof/>
      </w:rPr>
    </w:sdtEndPr>
    <w:sdtContent>
      <w:p w14:paraId="753BC27E" w14:textId="1735EFE2" w:rsidR="007B27A2" w:rsidRDefault="007B27A2">
        <w:pPr>
          <w:pStyle w:val="Footer"/>
          <w:jc w:val="right"/>
        </w:pPr>
        <w:r>
          <w:fldChar w:fldCharType="begin"/>
        </w:r>
        <w:r>
          <w:instrText xml:space="preserve"> PAGE   \* MERGEFORMAT </w:instrText>
        </w:r>
        <w:r>
          <w:fldChar w:fldCharType="separate"/>
        </w:r>
        <w:r w:rsidR="00452AEE">
          <w:rPr>
            <w:noProof/>
          </w:rPr>
          <w:t>39</w:t>
        </w:r>
        <w:r>
          <w:rPr>
            <w:noProof/>
          </w:rPr>
          <w:fldChar w:fldCharType="end"/>
        </w:r>
      </w:p>
    </w:sdtContent>
  </w:sdt>
  <w:p w14:paraId="65D60037" w14:textId="77777777" w:rsidR="007B27A2" w:rsidRDefault="007B2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6EFE7" w14:textId="77777777" w:rsidR="0088590F" w:rsidRDefault="0088590F" w:rsidP="003A0A5E">
      <w:r>
        <w:separator/>
      </w:r>
    </w:p>
  </w:footnote>
  <w:footnote w:type="continuationSeparator" w:id="0">
    <w:p w14:paraId="65BE4BE5" w14:textId="77777777" w:rsidR="0088590F" w:rsidRDefault="0088590F" w:rsidP="003A0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E56"/>
    <w:multiLevelType w:val="hybridMultilevel"/>
    <w:tmpl w:val="EE2E231E"/>
    <w:lvl w:ilvl="0" w:tplc="2A0EACB4">
      <w:start w:val="1"/>
      <w:numFmt w:val="decimal"/>
      <w:lvlText w:val="%1."/>
      <w:lvlJc w:val="left"/>
      <w:pPr>
        <w:ind w:left="720" w:hanging="360"/>
      </w:pPr>
      <w:rPr>
        <w:rFonts w:cs="Nya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A637F"/>
    <w:multiLevelType w:val="multilevel"/>
    <w:tmpl w:val="479A666C"/>
    <w:lvl w:ilvl="0">
      <w:start w:val="1"/>
      <w:numFmt w:val="decimal"/>
      <w:lvlText w:val="%1."/>
      <w:lvlJc w:val="left"/>
      <w:pPr>
        <w:ind w:left="36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
    <w:nsid w:val="02215991"/>
    <w:multiLevelType w:val="hybridMultilevel"/>
    <w:tmpl w:val="D22A41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544FD7"/>
    <w:multiLevelType w:val="hybridMultilevel"/>
    <w:tmpl w:val="4D0AE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5134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4514ECC"/>
    <w:multiLevelType w:val="hybridMultilevel"/>
    <w:tmpl w:val="C2524A4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065F133D"/>
    <w:multiLevelType w:val="hybridMultilevel"/>
    <w:tmpl w:val="7674A2F0"/>
    <w:lvl w:ilvl="0" w:tplc="F9D04540">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842828"/>
    <w:multiLevelType w:val="multilevel"/>
    <w:tmpl w:val="897E51B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6C01960"/>
    <w:multiLevelType w:val="multilevel"/>
    <w:tmpl w:val="F47856C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07DB0D0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A2C7B5C"/>
    <w:multiLevelType w:val="hybridMultilevel"/>
    <w:tmpl w:val="1CBE24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A2E2D1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B363512"/>
    <w:multiLevelType w:val="hybridMultilevel"/>
    <w:tmpl w:val="3CC604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B5E515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B8C29B7"/>
    <w:multiLevelType w:val="hybridMultilevel"/>
    <w:tmpl w:val="C2524A4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0BA432BC"/>
    <w:multiLevelType w:val="hybridMultilevel"/>
    <w:tmpl w:val="9AC022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BA55D5C"/>
    <w:multiLevelType w:val="hybridMultilevel"/>
    <w:tmpl w:val="C85C2AF0"/>
    <w:lvl w:ilvl="0" w:tplc="668ED9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CEA1E1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0D814284"/>
    <w:multiLevelType w:val="multilevel"/>
    <w:tmpl w:val="5EB6D2D0"/>
    <w:lvl w:ilvl="0">
      <w:start w:val="1"/>
      <w:numFmt w:val="decimal"/>
      <w:lvlText w:val="%1."/>
      <w:lvlJc w:val="left"/>
      <w:pPr>
        <w:ind w:left="360" w:hanging="360"/>
      </w:pPr>
      <w:rPr>
        <w:rFonts w:ascii="Nyala" w:hAnsi="Nyala" w:cs="Nyala" w:hint="default"/>
      </w:rPr>
    </w:lvl>
    <w:lvl w:ilvl="1">
      <w:start w:val="1"/>
      <w:numFmt w:val="decimal"/>
      <w:lvlText w:val="%1.%2."/>
      <w:lvlJc w:val="left"/>
      <w:pPr>
        <w:ind w:left="720" w:hanging="720"/>
      </w:pPr>
      <w:rPr>
        <w:rFonts w:ascii="Nyala" w:hAnsi="Nyala" w:cs="Nyala" w:hint="default"/>
        <w:sz w:val="34"/>
      </w:rPr>
    </w:lvl>
    <w:lvl w:ilvl="2">
      <w:start w:val="1"/>
      <w:numFmt w:val="decimal"/>
      <w:lvlText w:val="%1.%2.%3."/>
      <w:lvlJc w:val="left"/>
      <w:pPr>
        <w:ind w:left="720" w:hanging="720"/>
      </w:pPr>
      <w:rPr>
        <w:rFonts w:ascii="Nyala" w:hAnsi="Nyala" w:cs="Nyala" w:hint="default"/>
      </w:rPr>
    </w:lvl>
    <w:lvl w:ilvl="3">
      <w:start w:val="1"/>
      <w:numFmt w:val="decimal"/>
      <w:lvlText w:val="%1.%2.%3.%4."/>
      <w:lvlJc w:val="left"/>
      <w:pPr>
        <w:ind w:left="1080" w:hanging="1080"/>
      </w:pPr>
      <w:rPr>
        <w:rFonts w:ascii="Nyala" w:hAnsi="Nyala" w:cs="Nyala" w:hint="default"/>
      </w:rPr>
    </w:lvl>
    <w:lvl w:ilvl="4">
      <w:start w:val="1"/>
      <w:numFmt w:val="decimal"/>
      <w:lvlText w:val="%1.%2.%3.%4.%5."/>
      <w:lvlJc w:val="left"/>
      <w:pPr>
        <w:ind w:left="1080" w:hanging="1080"/>
      </w:pPr>
      <w:rPr>
        <w:rFonts w:ascii="Nyala" w:hAnsi="Nyala" w:cs="Nyala" w:hint="default"/>
      </w:rPr>
    </w:lvl>
    <w:lvl w:ilvl="5">
      <w:start w:val="1"/>
      <w:numFmt w:val="decimal"/>
      <w:lvlText w:val="%1.%2.%3.%4.%5.%6."/>
      <w:lvlJc w:val="left"/>
      <w:pPr>
        <w:ind w:left="1440" w:hanging="1440"/>
      </w:pPr>
      <w:rPr>
        <w:rFonts w:ascii="Nyala" w:hAnsi="Nyala" w:cs="Nyala" w:hint="default"/>
      </w:rPr>
    </w:lvl>
    <w:lvl w:ilvl="6">
      <w:start w:val="1"/>
      <w:numFmt w:val="decimal"/>
      <w:lvlText w:val="%1.%2.%3.%4.%5.%6.%7."/>
      <w:lvlJc w:val="left"/>
      <w:pPr>
        <w:ind w:left="1440" w:hanging="1440"/>
      </w:pPr>
      <w:rPr>
        <w:rFonts w:ascii="Nyala" w:hAnsi="Nyala" w:cs="Nyala" w:hint="default"/>
      </w:rPr>
    </w:lvl>
    <w:lvl w:ilvl="7">
      <w:start w:val="1"/>
      <w:numFmt w:val="decimal"/>
      <w:lvlText w:val="%1.%2.%3.%4.%5.%6.%7.%8."/>
      <w:lvlJc w:val="left"/>
      <w:pPr>
        <w:ind w:left="1800" w:hanging="1800"/>
      </w:pPr>
      <w:rPr>
        <w:rFonts w:ascii="Nyala" w:hAnsi="Nyala" w:cs="Nyala" w:hint="default"/>
      </w:rPr>
    </w:lvl>
    <w:lvl w:ilvl="8">
      <w:start w:val="1"/>
      <w:numFmt w:val="decimal"/>
      <w:lvlText w:val="%1.%2.%3.%4.%5.%6.%7.%8.%9."/>
      <w:lvlJc w:val="left"/>
      <w:pPr>
        <w:ind w:left="1800" w:hanging="1800"/>
      </w:pPr>
      <w:rPr>
        <w:rFonts w:ascii="Nyala" w:hAnsi="Nyala" w:cs="Nyala" w:hint="default"/>
      </w:rPr>
    </w:lvl>
  </w:abstractNum>
  <w:abstractNum w:abstractNumId="19">
    <w:nsid w:val="0E82479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0F3350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0FE04A14"/>
    <w:multiLevelType w:val="hybridMultilevel"/>
    <w:tmpl w:val="C0DAED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10BE0150"/>
    <w:multiLevelType w:val="hybridMultilevel"/>
    <w:tmpl w:val="C2524A4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nsid w:val="114E1C62"/>
    <w:multiLevelType w:val="hybridMultilevel"/>
    <w:tmpl w:val="65AE64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38D2977"/>
    <w:multiLevelType w:val="hybridMultilevel"/>
    <w:tmpl w:val="C2524A4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13D57432"/>
    <w:multiLevelType w:val="hybridMultilevel"/>
    <w:tmpl w:val="AC62D2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4E6766E"/>
    <w:multiLevelType w:val="hybridMultilevel"/>
    <w:tmpl w:val="21681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79A14C0"/>
    <w:multiLevelType w:val="hybridMultilevel"/>
    <w:tmpl w:val="BBB80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8541377"/>
    <w:multiLevelType w:val="hybridMultilevel"/>
    <w:tmpl w:val="EAC296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8A81FDF"/>
    <w:multiLevelType w:val="hybridMultilevel"/>
    <w:tmpl w:val="4B64A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8BD3B32"/>
    <w:multiLevelType w:val="hybridMultilevel"/>
    <w:tmpl w:val="33883A44"/>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18C3281A"/>
    <w:multiLevelType w:val="hybridMultilevel"/>
    <w:tmpl w:val="1102C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1FAB2DA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0244A6C"/>
    <w:multiLevelType w:val="hybridMultilevel"/>
    <w:tmpl w:val="928A66B0"/>
    <w:lvl w:ilvl="0" w:tplc="1818A5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208D6F45"/>
    <w:multiLevelType w:val="hybridMultilevel"/>
    <w:tmpl w:val="C2524A4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nsid w:val="20B030B3"/>
    <w:multiLevelType w:val="multilevel"/>
    <w:tmpl w:val="70500F1E"/>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nsid w:val="20FD4BC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243F300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24A92471"/>
    <w:multiLevelType w:val="hybridMultilevel"/>
    <w:tmpl w:val="EC40F5EC"/>
    <w:lvl w:ilvl="0" w:tplc="BBD433F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nsid w:val="24B61821"/>
    <w:multiLevelType w:val="hybridMultilevel"/>
    <w:tmpl w:val="1CBE24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2541758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282305A8"/>
    <w:multiLevelType w:val="hybridMultilevel"/>
    <w:tmpl w:val="81F03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289629EE"/>
    <w:multiLevelType w:val="hybridMultilevel"/>
    <w:tmpl w:val="8C6C9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8BE4CD5"/>
    <w:multiLevelType w:val="hybridMultilevel"/>
    <w:tmpl w:val="BBB80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8EF067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290D09B8"/>
    <w:multiLevelType w:val="hybridMultilevel"/>
    <w:tmpl w:val="1D6AD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BB04048"/>
    <w:multiLevelType w:val="hybridMultilevel"/>
    <w:tmpl w:val="BFDABD36"/>
    <w:lvl w:ilvl="0" w:tplc="14E02B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2C876801"/>
    <w:multiLevelType w:val="hybridMultilevel"/>
    <w:tmpl w:val="129AE53A"/>
    <w:lvl w:ilvl="0" w:tplc="F9D0454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nsid w:val="2D6B0D3D"/>
    <w:multiLevelType w:val="hybridMultilevel"/>
    <w:tmpl w:val="EBDCD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2EDE3902"/>
    <w:multiLevelType w:val="multilevel"/>
    <w:tmpl w:val="8254709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2F54581B"/>
    <w:multiLevelType w:val="hybridMultilevel"/>
    <w:tmpl w:val="A924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FBA27B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30986F54"/>
    <w:multiLevelType w:val="hybridMultilevel"/>
    <w:tmpl w:val="B8B487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3">
    <w:nsid w:val="3126314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315D7FE7"/>
    <w:multiLevelType w:val="hybridMultilevel"/>
    <w:tmpl w:val="17AA1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31A6721A"/>
    <w:multiLevelType w:val="hybridMultilevel"/>
    <w:tmpl w:val="2C0C3396"/>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6">
    <w:nsid w:val="31B17DA7"/>
    <w:multiLevelType w:val="hybridMultilevel"/>
    <w:tmpl w:val="1CBE24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32DD7E78"/>
    <w:multiLevelType w:val="hybridMultilevel"/>
    <w:tmpl w:val="EAC296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34100D21"/>
    <w:multiLevelType w:val="multilevel"/>
    <w:tmpl w:val="F7EA7E76"/>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59">
    <w:nsid w:val="343B0095"/>
    <w:multiLevelType w:val="hybridMultilevel"/>
    <w:tmpl w:val="AC62D2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36965F48"/>
    <w:multiLevelType w:val="hybridMultilevel"/>
    <w:tmpl w:val="B0D20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6FA5D7A"/>
    <w:multiLevelType w:val="hybridMultilevel"/>
    <w:tmpl w:val="17AA1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378E0FB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385A043E"/>
    <w:multiLevelType w:val="hybridMultilevel"/>
    <w:tmpl w:val="DB6A308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4">
    <w:nsid w:val="38B77FBE"/>
    <w:multiLevelType w:val="hybridMultilevel"/>
    <w:tmpl w:val="1D9682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39C334B5"/>
    <w:multiLevelType w:val="hybridMultilevel"/>
    <w:tmpl w:val="473417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3B20095A"/>
    <w:multiLevelType w:val="hybridMultilevel"/>
    <w:tmpl w:val="BA8E825C"/>
    <w:lvl w:ilvl="0" w:tplc="7CB6AF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3F350BAC"/>
    <w:multiLevelType w:val="hybridMultilevel"/>
    <w:tmpl w:val="1CBE24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3F5F6E27"/>
    <w:multiLevelType w:val="hybridMultilevel"/>
    <w:tmpl w:val="C2524A42"/>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1B15E5E"/>
    <w:multiLevelType w:val="hybridMultilevel"/>
    <w:tmpl w:val="94006E26"/>
    <w:lvl w:ilvl="0" w:tplc="4260CA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4383421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4524308E"/>
    <w:multiLevelType w:val="hybridMultilevel"/>
    <w:tmpl w:val="F688611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454D5954"/>
    <w:multiLevelType w:val="hybridMultilevel"/>
    <w:tmpl w:val="473417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47315A1B"/>
    <w:multiLevelType w:val="hybridMultilevel"/>
    <w:tmpl w:val="787CA0EC"/>
    <w:lvl w:ilvl="0" w:tplc="63007E9A">
      <w:start w:val="2"/>
      <w:numFmt w:val="bullet"/>
      <w:lvlText w:val="-"/>
      <w:lvlJc w:val="left"/>
      <w:pPr>
        <w:ind w:left="450" w:hanging="360"/>
      </w:pPr>
      <w:rPr>
        <w:rFonts w:ascii="Visual Geez Unicode" w:eastAsiaTheme="minorEastAsia" w:hAnsi="Visual Geez Unicode"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4">
    <w:nsid w:val="479A2CB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47ED00A1"/>
    <w:multiLevelType w:val="hybridMultilevel"/>
    <w:tmpl w:val="E3363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B5B30A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4C60336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4C7024DA"/>
    <w:multiLevelType w:val="hybridMultilevel"/>
    <w:tmpl w:val="473417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4CC572C8"/>
    <w:multiLevelType w:val="hybridMultilevel"/>
    <w:tmpl w:val="B0D20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DB14B49"/>
    <w:multiLevelType w:val="hybridMultilevel"/>
    <w:tmpl w:val="1CBE24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4DF7375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4EE737C0"/>
    <w:multiLevelType w:val="hybridMultilevel"/>
    <w:tmpl w:val="26120DEE"/>
    <w:lvl w:ilvl="0" w:tplc="FA424B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4F1D6319"/>
    <w:multiLevelType w:val="hybridMultilevel"/>
    <w:tmpl w:val="DD1650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509A695E"/>
    <w:multiLevelType w:val="hybridMultilevel"/>
    <w:tmpl w:val="6AF010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50FB6B7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nsid w:val="524035B8"/>
    <w:multiLevelType w:val="hybridMultilevel"/>
    <w:tmpl w:val="1CBE24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52665445"/>
    <w:multiLevelType w:val="multilevel"/>
    <w:tmpl w:val="857A3A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3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8">
    <w:nsid w:val="52E14845"/>
    <w:multiLevelType w:val="hybridMultilevel"/>
    <w:tmpl w:val="7B7E0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3791B06"/>
    <w:multiLevelType w:val="hybridMultilevel"/>
    <w:tmpl w:val="2206A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43B33D6"/>
    <w:multiLevelType w:val="hybridMultilevel"/>
    <w:tmpl w:val="698A6FDA"/>
    <w:lvl w:ilvl="0" w:tplc="EC0AEFB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1">
    <w:nsid w:val="553465DB"/>
    <w:multiLevelType w:val="hybridMultilevel"/>
    <w:tmpl w:val="D22A41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554F12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55D647F6"/>
    <w:multiLevelType w:val="hybridMultilevel"/>
    <w:tmpl w:val="2206A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65969EB"/>
    <w:multiLevelType w:val="hybridMultilevel"/>
    <w:tmpl w:val="473417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56CC1D35"/>
    <w:multiLevelType w:val="hybridMultilevel"/>
    <w:tmpl w:val="AF0CF2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6">
    <w:nsid w:val="56FE1929"/>
    <w:multiLevelType w:val="hybridMultilevel"/>
    <w:tmpl w:val="C2524A4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7">
    <w:nsid w:val="5B116B58"/>
    <w:multiLevelType w:val="hybridMultilevel"/>
    <w:tmpl w:val="C2524A42"/>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BE404AB"/>
    <w:multiLevelType w:val="hybridMultilevel"/>
    <w:tmpl w:val="57AA8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5E84416B"/>
    <w:multiLevelType w:val="hybridMultilevel"/>
    <w:tmpl w:val="DBB67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1B82DEA"/>
    <w:multiLevelType w:val="hybridMultilevel"/>
    <w:tmpl w:val="EAC296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664367F3"/>
    <w:multiLevelType w:val="hybridMultilevel"/>
    <w:tmpl w:val="A73AC8D8"/>
    <w:lvl w:ilvl="0" w:tplc="AC9426A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2">
    <w:nsid w:val="669C338F"/>
    <w:multiLevelType w:val="hybridMultilevel"/>
    <w:tmpl w:val="79EE30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3">
    <w:nsid w:val="66CA1FB1"/>
    <w:multiLevelType w:val="hybridMultilevel"/>
    <w:tmpl w:val="473417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67550366"/>
    <w:multiLevelType w:val="hybridMultilevel"/>
    <w:tmpl w:val="69DA2F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692F0021"/>
    <w:multiLevelType w:val="multilevel"/>
    <w:tmpl w:val="2E5CC6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sz w:val="3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6">
    <w:nsid w:val="69BF249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nsid w:val="6AFF0DE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nsid w:val="6B200783"/>
    <w:multiLevelType w:val="multilevel"/>
    <w:tmpl w:val="93BE6C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nsid w:val="6BAC717E"/>
    <w:multiLevelType w:val="hybridMultilevel"/>
    <w:tmpl w:val="129AE53A"/>
    <w:lvl w:ilvl="0" w:tplc="F9D0454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0">
    <w:nsid w:val="6BB95E12"/>
    <w:multiLevelType w:val="hybridMultilevel"/>
    <w:tmpl w:val="E3363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BC418CA"/>
    <w:multiLevelType w:val="hybridMultilevel"/>
    <w:tmpl w:val="B0D20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BC526D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nsid w:val="6CA30195"/>
    <w:multiLevelType w:val="hybridMultilevel"/>
    <w:tmpl w:val="D22A41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6D4700BA"/>
    <w:multiLevelType w:val="hybridMultilevel"/>
    <w:tmpl w:val="6928C5D4"/>
    <w:lvl w:ilvl="0" w:tplc="A16C20B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5">
    <w:nsid w:val="6DC1458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nsid w:val="6F0558C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nsid w:val="6FD871F0"/>
    <w:multiLevelType w:val="hybridMultilevel"/>
    <w:tmpl w:val="027CB2EA"/>
    <w:lvl w:ilvl="0" w:tplc="D6F044DC">
      <w:start w:val="1"/>
      <w:numFmt w:val="decimal"/>
      <w:lvlText w:val="%1."/>
      <w:lvlJc w:val="left"/>
      <w:pPr>
        <w:ind w:left="720" w:hanging="360"/>
      </w:pPr>
      <w:rPr>
        <w:rFonts w:ascii="Power Geez Unicode2" w:hAnsi="Power Geez Unicode2"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11761C4"/>
    <w:multiLevelType w:val="hybridMultilevel"/>
    <w:tmpl w:val="AC92D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1422E64"/>
    <w:multiLevelType w:val="hybridMultilevel"/>
    <w:tmpl w:val="B0D20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346096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nsid w:val="737F2CA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nsid w:val="756161A8"/>
    <w:multiLevelType w:val="hybridMultilevel"/>
    <w:tmpl w:val="1CBE24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77A713B7"/>
    <w:multiLevelType w:val="hybridMultilevel"/>
    <w:tmpl w:val="B4FA89E4"/>
    <w:lvl w:ilvl="0" w:tplc="24C0253C">
      <w:start w:val="1"/>
      <w:numFmt w:val="decimal"/>
      <w:lvlText w:val="%1."/>
      <w:lvlJc w:val="left"/>
      <w:pPr>
        <w:ind w:left="360" w:hanging="360"/>
      </w:pPr>
      <w:rPr>
        <w:rFonts w:ascii="Nyala" w:hAnsi="Nyala"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785A6EE9"/>
    <w:multiLevelType w:val="hybridMultilevel"/>
    <w:tmpl w:val="8EE8E19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5">
    <w:nsid w:val="79A501B6"/>
    <w:multiLevelType w:val="multilevel"/>
    <w:tmpl w:val="8254709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nsid w:val="7AE02C3E"/>
    <w:multiLevelType w:val="hybridMultilevel"/>
    <w:tmpl w:val="AA8C47D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7">
    <w:nsid w:val="7DA50773"/>
    <w:multiLevelType w:val="hybridMultilevel"/>
    <w:tmpl w:val="E3363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DC418B4"/>
    <w:multiLevelType w:val="hybridMultilevel"/>
    <w:tmpl w:val="1CBE24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nsid w:val="7F5402FC"/>
    <w:multiLevelType w:val="hybridMultilevel"/>
    <w:tmpl w:val="B4EE8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8"/>
  </w:num>
  <w:num w:numId="2">
    <w:abstractNumId w:val="30"/>
  </w:num>
  <w:num w:numId="3">
    <w:abstractNumId w:val="0"/>
  </w:num>
  <w:num w:numId="4">
    <w:abstractNumId w:val="63"/>
  </w:num>
  <w:num w:numId="5">
    <w:abstractNumId w:val="21"/>
  </w:num>
  <w:num w:numId="6">
    <w:abstractNumId w:val="87"/>
  </w:num>
  <w:num w:numId="7">
    <w:abstractNumId w:val="52"/>
  </w:num>
  <w:num w:numId="8">
    <w:abstractNumId w:val="95"/>
  </w:num>
  <w:num w:numId="9">
    <w:abstractNumId w:val="126"/>
  </w:num>
  <w:num w:numId="10">
    <w:abstractNumId w:val="73"/>
  </w:num>
  <w:num w:numId="11">
    <w:abstractNumId w:val="56"/>
  </w:num>
  <w:num w:numId="12">
    <w:abstractNumId w:val="129"/>
  </w:num>
  <w:num w:numId="13">
    <w:abstractNumId w:val="46"/>
  </w:num>
  <w:num w:numId="14">
    <w:abstractNumId w:val="111"/>
  </w:num>
  <w:num w:numId="15">
    <w:abstractNumId w:val="105"/>
  </w:num>
  <w:num w:numId="16">
    <w:abstractNumId w:val="118"/>
  </w:num>
  <w:num w:numId="17">
    <w:abstractNumId w:val="35"/>
  </w:num>
  <w:num w:numId="18">
    <w:abstractNumId w:val="3"/>
  </w:num>
  <w:num w:numId="19">
    <w:abstractNumId w:val="64"/>
  </w:num>
  <w:num w:numId="20">
    <w:abstractNumId w:val="29"/>
  </w:num>
  <w:num w:numId="21">
    <w:abstractNumId w:val="99"/>
  </w:num>
  <w:num w:numId="22">
    <w:abstractNumId w:val="127"/>
  </w:num>
  <w:num w:numId="23">
    <w:abstractNumId w:val="88"/>
  </w:num>
  <w:num w:numId="24">
    <w:abstractNumId w:val="117"/>
  </w:num>
  <w:num w:numId="25">
    <w:abstractNumId w:val="31"/>
  </w:num>
  <w:num w:numId="26">
    <w:abstractNumId w:val="59"/>
  </w:num>
  <w:num w:numId="27">
    <w:abstractNumId w:val="83"/>
  </w:num>
  <w:num w:numId="28">
    <w:abstractNumId w:val="15"/>
  </w:num>
  <w:num w:numId="29">
    <w:abstractNumId w:val="98"/>
  </w:num>
  <w:num w:numId="30">
    <w:abstractNumId w:val="23"/>
  </w:num>
  <w:num w:numId="31">
    <w:abstractNumId w:val="69"/>
  </w:num>
  <w:num w:numId="32">
    <w:abstractNumId w:val="41"/>
  </w:num>
  <w:num w:numId="33">
    <w:abstractNumId w:val="1"/>
  </w:num>
  <w:num w:numId="34">
    <w:abstractNumId w:val="8"/>
  </w:num>
  <w:num w:numId="35">
    <w:abstractNumId w:val="12"/>
  </w:num>
  <w:num w:numId="36">
    <w:abstractNumId w:val="84"/>
  </w:num>
  <w:num w:numId="37">
    <w:abstractNumId w:val="26"/>
  </w:num>
  <w:num w:numId="38">
    <w:abstractNumId w:val="33"/>
  </w:num>
  <w:num w:numId="39">
    <w:abstractNumId w:val="114"/>
  </w:num>
  <w:num w:numId="40">
    <w:abstractNumId w:val="124"/>
  </w:num>
  <w:num w:numId="41">
    <w:abstractNumId w:val="90"/>
  </w:num>
  <w:num w:numId="42">
    <w:abstractNumId w:val="113"/>
  </w:num>
  <w:num w:numId="43">
    <w:abstractNumId w:val="18"/>
  </w:num>
  <w:num w:numId="44">
    <w:abstractNumId w:val="119"/>
  </w:num>
  <w:num w:numId="45">
    <w:abstractNumId w:val="79"/>
  </w:num>
  <w:num w:numId="46">
    <w:abstractNumId w:val="60"/>
  </w:num>
  <w:num w:numId="47">
    <w:abstractNumId w:val="43"/>
  </w:num>
  <w:num w:numId="48">
    <w:abstractNumId w:val="27"/>
  </w:num>
  <w:num w:numId="49">
    <w:abstractNumId w:val="75"/>
  </w:num>
  <w:num w:numId="50">
    <w:abstractNumId w:val="110"/>
  </w:num>
  <w:num w:numId="51">
    <w:abstractNumId w:val="65"/>
  </w:num>
  <w:num w:numId="52">
    <w:abstractNumId w:val="94"/>
  </w:num>
  <w:num w:numId="53">
    <w:abstractNumId w:val="78"/>
  </w:num>
  <w:num w:numId="54">
    <w:abstractNumId w:val="72"/>
  </w:num>
  <w:num w:numId="55">
    <w:abstractNumId w:val="103"/>
  </w:num>
  <w:num w:numId="56">
    <w:abstractNumId w:val="100"/>
  </w:num>
  <w:num w:numId="57">
    <w:abstractNumId w:val="7"/>
  </w:num>
  <w:num w:numId="58">
    <w:abstractNumId w:val="28"/>
  </w:num>
  <w:num w:numId="59">
    <w:abstractNumId w:val="106"/>
  </w:num>
  <w:num w:numId="60">
    <w:abstractNumId w:val="120"/>
  </w:num>
  <w:num w:numId="61">
    <w:abstractNumId w:val="25"/>
  </w:num>
  <w:num w:numId="62">
    <w:abstractNumId w:val="76"/>
  </w:num>
  <w:num w:numId="63">
    <w:abstractNumId w:val="74"/>
  </w:num>
  <w:num w:numId="64">
    <w:abstractNumId w:val="62"/>
  </w:num>
  <w:num w:numId="65">
    <w:abstractNumId w:val="112"/>
  </w:num>
  <w:num w:numId="66">
    <w:abstractNumId w:val="17"/>
  </w:num>
  <w:num w:numId="67">
    <w:abstractNumId w:val="121"/>
  </w:num>
  <w:num w:numId="68">
    <w:abstractNumId w:val="40"/>
  </w:num>
  <w:num w:numId="69">
    <w:abstractNumId w:val="19"/>
  </w:num>
  <w:num w:numId="70">
    <w:abstractNumId w:val="13"/>
  </w:num>
  <w:num w:numId="71">
    <w:abstractNumId w:val="53"/>
  </w:num>
  <w:num w:numId="72">
    <w:abstractNumId w:val="116"/>
  </w:num>
  <w:num w:numId="73">
    <w:abstractNumId w:val="9"/>
  </w:num>
  <w:num w:numId="74">
    <w:abstractNumId w:val="37"/>
  </w:num>
  <w:num w:numId="75">
    <w:abstractNumId w:val="36"/>
  </w:num>
  <w:num w:numId="76">
    <w:abstractNumId w:val="115"/>
  </w:num>
  <w:num w:numId="77">
    <w:abstractNumId w:val="77"/>
  </w:num>
  <w:num w:numId="78">
    <w:abstractNumId w:val="81"/>
  </w:num>
  <w:num w:numId="79">
    <w:abstractNumId w:val="11"/>
  </w:num>
  <w:num w:numId="80">
    <w:abstractNumId w:val="85"/>
  </w:num>
  <w:num w:numId="81">
    <w:abstractNumId w:val="44"/>
  </w:num>
  <w:num w:numId="82">
    <w:abstractNumId w:val="107"/>
  </w:num>
  <w:num w:numId="83">
    <w:abstractNumId w:val="51"/>
  </w:num>
  <w:num w:numId="84">
    <w:abstractNumId w:val="82"/>
  </w:num>
  <w:num w:numId="85">
    <w:abstractNumId w:val="66"/>
  </w:num>
  <w:num w:numId="86">
    <w:abstractNumId w:val="97"/>
  </w:num>
  <w:num w:numId="87">
    <w:abstractNumId w:val="68"/>
  </w:num>
  <w:num w:numId="88">
    <w:abstractNumId w:val="5"/>
  </w:num>
  <w:num w:numId="89">
    <w:abstractNumId w:val="22"/>
  </w:num>
  <w:num w:numId="90">
    <w:abstractNumId w:val="24"/>
  </w:num>
  <w:num w:numId="91">
    <w:abstractNumId w:val="14"/>
  </w:num>
  <w:num w:numId="92">
    <w:abstractNumId w:val="96"/>
  </w:num>
  <w:num w:numId="93">
    <w:abstractNumId w:val="2"/>
  </w:num>
  <w:num w:numId="94">
    <w:abstractNumId w:val="91"/>
  </w:num>
  <w:num w:numId="95">
    <w:abstractNumId w:val="34"/>
  </w:num>
  <w:num w:numId="96">
    <w:abstractNumId w:val="102"/>
  </w:num>
  <w:num w:numId="97">
    <w:abstractNumId w:val="57"/>
  </w:num>
  <w:num w:numId="98">
    <w:abstractNumId w:val="32"/>
  </w:num>
  <w:num w:numId="99">
    <w:abstractNumId w:val="20"/>
  </w:num>
  <w:num w:numId="100">
    <w:abstractNumId w:val="70"/>
  </w:num>
  <w:num w:numId="101">
    <w:abstractNumId w:val="10"/>
  </w:num>
  <w:num w:numId="102">
    <w:abstractNumId w:val="71"/>
  </w:num>
  <w:num w:numId="103">
    <w:abstractNumId w:val="86"/>
  </w:num>
  <w:num w:numId="104">
    <w:abstractNumId w:val="39"/>
  </w:num>
  <w:num w:numId="105">
    <w:abstractNumId w:val="122"/>
  </w:num>
  <w:num w:numId="106">
    <w:abstractNumId w:val="128"/>
  </w:num>
  <w:num w:numId="107">
    <w:abstractNumId w:val="67"/>
  </w:num>
  <w:num w:numId="108">
    <w:abstractNumId w:val="80"/>
  </w:num>
  <w:num w:numId="109">
    <w:abstractNumId w:val="48"/>
  </w:num>
  <w:num w:numId="110">
    <w:abstractNumId w:val="47"/>
  </w:num>
  <w:num w:numId="111">
    <w:abstractNumId w:val="101"/>
  </w:num>
  <w:num w:numId="112">
    <w:abstractNumId w:val="38"/>
  </w:num>
  <w:num w:numId="113">
    <w:abstractNumId w:val="16"/>
  </w:num>
  <w:num w:numId="114">
    <w:abstractNumId w:val="109"/>
  </w:num>
  <w:num w:numId="115">
    <w:abstractNumId w:val="104"/>
  </w:num>
  <w:num w:numId="116">
    <w:abstractNumId w:val="42"/>
  </w:num>
  <w:num w:numId="117">
    <w:abstractNumId w:val="6"/>
  </w:num>
  <w:num w:numId="118">
    <w:abstractNumId w:val="50"/>
  </w:num>
  <w:num w:numId="119">
    <w:abstractNumId w:val="61"/>
  </w:num>
  <w:num w:numId="120">
    <w:abstractNumId w:val="54"/>
  </w:num>
  <w:num w:numId="121">
    <w:abstractNumId w:val="45"/>
  </w:num>
  <w:num w:numId="1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3"/>
  </w:num>
  <w:num w:numId="128">
    <w:abstractNumId w:val="93"/>
  </w:num>
  <w:num w:numId="129">
    <w:abstractNumId w:val="89"/>
  </w:num>
  <w:num w:numId="1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69"/>
    <w:rsid w:val="00001B23"/>
    <w:rsid w:val="00002BC1"/>
    <w:rsid w:val="000034D7"/>
    <w:rsid w:val="0000716E"/>
    <w:rsid w:val="0001037D"/>
    <w:rsid w:val="00014324"/>
    <w:rsid w:val="000147EE"/>
    <w:rsid w:val="000169DB"/>
    <w:rsid w:val="00016AF2"/>
    <w:rsid w:val="00021B97"/>
    <w:rsid w:val="0002514B"/>
    <w:rsid w:val="000265B8"/>
    <w:rsid w:val="00026BBB"/>
    <w:rsid w:val="00033C9A"/>
    <w:rsid w:val="00033ECF"/>
    <w:rsid w:val="000360D1"/>
    <w:rsid w:val="000371AD"/>
    <w:rsid w:val="00037235"/>
    <w:rsid w:val="00040E69"/>
    <w:rsid w:val="0004269E"/>
    <w:rsid w:val="0004407D"/>
    <w:rsid w:val="0005062E"/>
    <w:rsid w:val="000522EB"/>
    <w:rsid w:val="00055246"/>
    <w:rsid w:val="0005642B"/>
    <w:rsid w:val="00057F5D"/>
    <w:rsid w:val="00060370"/>
    <w:rsid w:val="0006056C"/>
    <w:rsid w:val="00062AFF"/>
    <w:rsid w:val="00066EA3"/>
    <w:rsid w:val="000718B6"/>
    <w:rsid w:val="00071A92"/>
    <w:rsid w:val="000720B7"/>
    <w:rsid w:val="00075F81"/>
    <w:rsid w:val="000766A1"/>
    <w:rsid w:val="00076C37"/>
    <w:rsid w:val="00082FB4"/>
    <w:rsid w:val="000872FA"/>
    <w:rsid w:val="00091306"/>
    <w:rsid w:val="00092AA5"/>
    <w:rsid w:val="00093F36"/>
    <w:rsid w:val="00094C3F"/>
    <w:rsid w:val="00095967"/>
    <w:rsid w:val="00097888"/>
    <w:rsid w:val="000A189B"/>
    <w:rsid w:val="000A2995"/>
    <w:rsid w:val="000A3C36"/>
    <w:rsid w:val="000A4B77"/>
    <w:rsid w:val="000A58BE"/>
    <w:rsid w:val="000A62C7"/>
    <w:rsid w:val="000A7A54"/>
    <w:rsid w:val="000A7D5F"/>
    <w:rsid w:val="000B3E10"/>
    <w:rsid w:val="000B511E"/>
    <w:rsid w:val="000B5E3F"/>
    <w:rsid w:val="000B5E55"/>
    <w:rsid w:val="000B7D5F"/>
    <w:rsid w:val="000C0A88"/>
    <w:rsid w:val="000C7F17"/>
    <w:rsid w:val="000D29E7"/>
    <w:rsid w:val="000D5281"/>
    <w:rsid w:val="000D6D61"/>
    <w:rsid w:val="000D7270"/>
    <w:rsid w:val="000E0CE8"/>
    <w:rsid w:val="000E180F"/>
    <w:rsid w:val="000E2A45"/>
    <w:rsid w:val="000E2A48"/>
    <w:rsid w:val="000E5FBA"/>
    <w:rsid w:val="000F1351"/>
    <w:rsid w:val="000F2AB2"/>
    <w:rsid w:val="000F3F46"/>
    <w:rsid w:val="000F4AE2"/>
    <w:rsid w:val="000F7D4E"/>
    <w:rsid w:val="000F7FC5"/>
    <w:rsid w:val="00101E66"/>
    <w:rsid w:val="001029CE"/>
    <w:rsid w:val="00103838"/>
    <w:rsid w:val="00106D99"/>
    <w:rsid w:val="001103FF"/>
    <w:rsid w:val="001105F9"/>
    <w:rsid w:val="00112667"/>
    <w:rsid w:val="00114214"/>
    <w:rsid w:val="00114C4D"/>
    <w:rsid w:val="00117758"/>
    <w:rsid w:val="00117B19"/>
    <w:rsid w:val="00120A78"/>
    <w:rsid w:val="00120FD2"/>
    <w:rsid w:val="0012112B"/>
    <w:rsid w:val="0012268E"/>
    <w:rsid w:val="00122758"/>
    <w:rsid w:val="00122D12"/>
    <w:rsid w:val="001246BD"/>
    <w:rsid w:val="001307B6"/>
    <w:rsid w:val="001307ED"/>
    <w:rsid w:val="00134AB5"/>
    <w:rsid w:val="0013589A"/>
    <w:rsid w:val="00137052"/>
    <w:rsid w:val="00143EE4"/>
    <w:rsid w:val="0014579B"/>
    <w:rsid w:val="00145C50"/>
    <w:rsid w:val="0015333C"/>
    <w:rsid w:val="001537FD"/>
    <w:rsid w:val="00154094"/>
    <w:rsid w:val="00155D24"/>
    <w:rsid w:val="0015613D"/>
    <w:rsid w:val="00156A6F"/>
    <w:rsid w:val="001572A5"/>
    <w:rsid w:val="001573D7"/>
    <w:rsid w:val="001606E1"/>
    <w:rsid w:val="001740CC"/>
    <w:rsid w:val="00175796"/>
    <w:rsid w:val="00175F40"/>
    <w:rsid w:val="001761A5"/>
    <w:rsid w:val="00176CE8"/>
    <w:rsid w:val="00180EA2"/>
    <w:rsid w:val="001814FA"/>
    <w:rsid w:val="0019173A"/>
    <w:rsid w:val="001953E8"/>
    <w:rsid w:val="00195574"/>
    <w:rsid w:val="001959C2"/>
    <w:rsid w:val="001A1047"/>
    <w:rsid w:val="001B66E2"/>
    <w:rsid w:val="001C05E4"/>
    <w:rsid w:val="001C23C1"/>
    <w:rsid w:val="001C2A75"/>
    <w:rsid w:val="001C340A"/>
    <w:rsid w:val="001C466A"/>
    <w:rsid w:val="001C4704"/>
    <w:rsid w:val="001C4B93"/>
    <w:rsid w:val="001C61A8"/>
    <w:rsid w:val="001D0625"/>
    <w:rsid w:val="001D57BC"/>
    <w:rsid w:val="001E21EC"/>
    <w:rsid w:val="001E53AA"/>
    <w:rsid w:val="001E569F"/>
    <w:rsid w:val="001E7FB0"/>
    <w:rsid w:val="001F6CE3"/>
    <w:rsid w:val="001F73CA"/>
    <w:rsid w:val="00203ACB"/>
    <w:rsid w:val="00207630"/>
    <w:rsid w:val="00211A40"/>
    <w:rsid w:val="002142B2"/>
    <w:rsid w:val="002156BD"/>
    <w:rsid w:val="00216221"/>
    <w:rsid w:val="00216C4A"/>
    <w:rsid w:val="00225BF2"/>
    <w:rsid w:val="00227E63"/>
    <w:rsid w:val="0023047D"/>
    <w:rsid w:val="00232BF3"/>
    <w:rsid w:val="0023306F"/>
    <w:rsid w:val="00237359"/>
    <w:rsid w:val="00240569"/>
    <w:rsid w:val="00240E25"/>
    <w:rsid w:val="00241117"/>
    <w:rsid w:val="00251D7A"/>
    <w:rsid w:val="00251E6B"/>
    <w:rsid w:val="002525C0"/>
    <w:rsid w:val="00254154"/>
    <w:rsid w:val="00254CA3"/>
    <w:rsid w:val="0025650E"/>
    <w:rsid w:val="00257B88"/>
    <w:rsid w:val="00257E04"/>
    <w:rsid w:val="002618D6"/>
    <w:rsid w:val="00262C81"/>
    <w:rsid w:val="00263892"/>
    <w:rsid w:val="002640CC"/>
    <w:rsid w:val="00264A1A"/>
    <w:rsid w:val="00266A79"/>
    <w:rsid w:val="00271205"/>
    <w:rsid w:val="00271450"/>
    <w:rsid w:val="00274DCF"/>
    <w:rsid w:val="0027625C"/>
    <w:rsid w:val="00281191"/>
    <w:rsid w:val="002830E2"/>
    <w:rsid w:val="00283511"/>
    <w:rsid w:val="002836F5"/>
    <w:rsid w:val="00283742"/>
    <w:rsid w:val="00290EC5"/>
    <w:rsid w:val="002928B5"/>
    <w:rsid w:val="0029476B"/>
    <w:rsid w:val="00295484"/>
    <w:rsid w:val="002A0422"/>
    <w:rsid w:val="002B11FC"/>
    <w:rsid w:val="002B20E8"/>
    <w:rsid w:val="002B5796"/>
    <w:rsid w:val="002B5CBB"/>
    <w:rsid w:val="002B6CD8"/>
    <w:rsid w:val="002B6EA9"/>
    <w:rsid w:val="002C00A9"/>
    <w:rsid w:val="002C0EA8"/>
    <w:rsid w:val="002C1B16"/>
    <w:rsid w:val="002C593A"/>
    <w:rsid w:val="002C633F"/>
    <w:rsid w:val="002C6A55"/>
    <w:rsid w:val="002D0D62"/>
    <w:rsid w:val="002D570F"/>
    <w:rsid w:val="002D7D28"/>
    <w:rsid w:val="002E1AA3"/>
    <w:rsid w:val="002E2D6D"/>
    <w:rsid w:val="002E66DA"/>
    <w:rsid w:val="002F3C71"/>
    <w:rsid w:val="002F4C87"/>
    <w:rsid w:val="002F6250"/>
    <w:rsid w:val="00300784"/>
    <w:rsid w:val="00301428"/>
    <w:rsid w:val="003026DD"/>
    <w:rsid w:val="00302FB3"/>
    <w:rsid w:val="003048FD"/>
    <w:rsid w:val="003059D1"/>
    <w:rsid w:val="00305CDF"/>
    <w:rsid w:val="00306DF7"/>
    <w:rsid w:val="00307224"/>
    <w:rsid w:val="00311196"/>
    <w:rsid w:val="003132F0"/>
    <w:rsid w:val="00315A2C"/>
    <w:rsid w:val="00315DB2"/>
    <w:rsid w:val="00320E41"/>
    <w:rsid w:val="00320F68"/>
    <w:rsid w:val="003212E8"/>
    <w:rsid w:val="00323A83"/>
    <w:rsid w:val="00324846"/>
    <w:rsid w:val="00325249"/>
    <w:rsid w:val="00326D4D"/>
    <w:rsid w:val="00330FFE"/>
    <w:rsid w:val="003317AA"/>
    <w:rsid w:val="00331E10"/>
    <w:rsid w:val="00331EB8"/>
    <w:rsid w:val="003345B8"/>
    <w:rsid w:val="00334734"/>
    <w:rsid w:val="003366D4"/>
    <w:rsid w:val="0033730B"/>
    <w:rsid w:val="00340C0E"/>
    <w:rsid w:val="00340E33"/>
    <w:rsid w:val="00341137"/>
    <w:rsid w:val="00341E36"/>
    <w:rsid w:val="003505D0"/>
    <w:rsid w:val="003517EF"/>
    <w:rsid w:val="00352277"/>
    <w:rsid w:val="00356C1F"/>
    <w:rsid w:val="003633DD"/>
    <w:rsid w:val="003656FF"/>
    <w:rsid w:val="003717DF"/>
    <w:rsid w:val="00372426"/>
    <w:rsid w:val="0037479F"/>
    <w:rsid w:val="0037514B"/>
    <w:rsid w:val="00380EA2"/>
    <w:rsid w:val="00384854"/>
    <w:rsid w:val="0038775E"/>
    <w:rsid w:val="00390F5E"/>
    <w:rsid w:val="00391805"/>
    <w:rsid w:val="00391E6C"/>
    <w:rsid w:val="00394C69"/>
    <w:rsid w:val="003969EA"/>
    <w:rsid w:val="00396F66"/>
    <w:rsid w:val="003A0697"/>
    <w:rsid w:val="003A0A5E"/>
    <w:rsid w:val="003A2D60"/>
    <w:rsid w:val="003A648C"/>
    <w:rsid w:val="003A654F"/>
    <w:rsid w:val="003B06A6"/>
    <w:rsid w:val="003B44F8"/>
    <w:rsid w:val="003B4E88"/>
    <w:rsid w:val="003B5116"/>
    <w:rsid w:val="003B5500"/>
    <w:rsid w:val="003B77A7"/>
    <w:rsid w:val="003C293D"/>
    <w:rsid w:val="003C45CF"/>
    <w:rsid w:val="003D0DE5"/>
    <w:rsid w:val="003D70B3"/>
    <w:rsid w:val="003D746B"/>
    <w:rsid w:val="003D7834"/>
    <w:rsid w:val="003D7A24"/>
    <w:rsid w:val="003D7C3E"/>
    <w:rsid w:val="003E0FE9"/>
    <w:rsid w:val="003E13E4"/>
    <w:rsid w:val="003E2883"/>
    <w:rsid w:val="003E2CA2"/>
    <w:rsid w:val="003E5D36"/>
    <w:rsid w:val="003F22D2"/>
    <w:rsid w:val="003F23E7"/>
    <w:rsid w:val="003F2597"/>
    <w:rsid w:val="003F264B"/>
    <w:rsid w:val="003F411B"/>
    <w:rsid w:val="00403EEA"/>
    <w:rsid w:val="004046D7"/>
    <w:rsid w:val="004064BC"/>
    <w:rsid w:val="00407595"/>
    <w:rsid w:val="00407CB2"/>
    <w:rsid w:val="00410843"/>
    <w:rsid w:val="004117D0"/>
    <w:rsid w:val="00411B75"/>
    <w:rsid w:val="00412EAC"/>
    <w:rsid w:val="00414173"/>
    <w:rsid w:val="004145B9"/>
    <w:rsid w:val="00414B1F"/>
    <w:rsid w:val="00416988"/>
    <w:rsid w:val="00416FA3"/>
    <w:rsid w:val="00421032"/>
    <w:rsid w:val="004211DF"/>
    <w:rsid w:val="00421BE8"/>
    <w:rsid w:val="004221E9"/>
    <w:rsid w:val="00422819"/>
    <w:rsid w:val="00423BCD"/>
    <w:rsid w:val="00424FC0"/>
    <w:rsid w:val="004256D4"/>
    <w:rsid w:val="00426D5A"/>
    <w:rsid w:val="004278CA"/>
    <w:rsid w:val="00427BCB"/>
    <w:rsid w:val="0043003D"/>
    <w:rsid w:val="0043043A"/>
    <w:rsid w:val="004304DC"/>
    <w:rsid w:val="0043109C"/>
    <w:rsid w:val="00437865"/>
    <w:rsid w:val="00437D8E"/>
    <w:rsid w:val="00440608"/>
    <w:rsid w:val="00444DD0"/>
    <w:rsid w:val="00446921"/>
    <w:rsid w:val="00451340"/>
    <w:rsid w:val="00451399"/>
    <w:rsid w:val="00452AEE"/>
    <w:rsid w:val="00456EEB"/>
    <w:rsid w:val="00457B36"/>
    <w:rsid w:val="004605A5"/>
    <w:rsid w:val="004611D9"/>
    <w:rsid w:val="00462815"/>
    <w:rsid w:val="004629DE"/>
    <w:rsid w:val="00465404"/>
    <w:rsid w:val="00470B23"/>
    <w:rsid w:val="00471096"/>
    <w:rsid w:val="00472CDF"/>
    <w:rsid w:val="00473893"/>
    <w:rsid w:val="00474223"/>
    <w:rsid w:val="00474821"/>
    <w:rsid w:val="00474F6C"/>
    <w:rsid w:val="004756F3"/>
    <w:rsid w:val="004758DA"/>
    <w:rsid w:val="004759E7"/>
    <w:rsid w:val="00481239"/>
    <w:rsid w:val="004845F6"/>
    <w:rsid w:val="0049306E"/>
    <w:rsid w:val="00497BF0"/>
    <w:rsid w:val="004A0A3F"/>
    <w:rsid w:val="004A3523"/>
    <w:rsid w:val="004A5717"/>
    <w:rsid w:val="004A7315"/>
    <w:rsid w:val="004B1D3E"/>
    <w:rsid w:val="004B21EA"/>
    <w:rsid w:val="004B2409"/>
    <w:rsid w:val="004B360B"/>
    <w:rsid w:val="004B5B27"/>
    <w:rsid w:val="004B66AE"/>
    <w:rsid w:val="004B7F82"/>
    <w:rsid w:val="004C0557"/>
    <w:rsid w:val="004C0AE9"/>
    <w:rsid w:val="004C2747"/>
    <w:rsid w:val="004C4826"/>
    <w:rsid w:val="004C4D62"/>
    <w:rsid w:val="004C7798"/>
    <w:rsid w:val="004D1240"/>
    <w:rsid w:val="004D5C3E"/>
    <w:rsid w:val="004D62B7"/>
    <w:rsid w:val="004E45DD"/>
    <w:rsid w:val="004F4A5B"/>
    <w:rsid w:val="004F6233"/>
    <w:rsid w:val="005022B4"/>
    <w:rsid w:val="005067F4"/>
    <w:rsid w:val="005069AD"/>
    <w:rsid w:val="00506C0F"/>
    <w:rsid w:val="005103C6"/>
    <w:rsid w:val="0051366A"/>
    <w:rsid w:val="005157AD"/>
    <w:rsid w:val="0051595C"/>
    <w:rsid w:val="00515C4E"/>
    <w:rsid w:val="0052049A"/>
    <w:rsid w:val="005214C4"/>
    <w:rsid w:val="0052168E"/>
    <w:rsid w:val="00521E01"/>
    <w:rsid w:val="005227C2"/>
    <w:rsid w:val="005231E6"/>
    <w:rsid w:val="00525991"/>
    <w:rsid w:val="005259EA"/>
    <w:rsid w:val="00530438"/>
    <w:rsid w:val="0053096E"/>
    <w:rsid w:val="005327DB"/>
    <w:rsid w:val="00532864"/>
    <w:rsid w:val="005330D4"/>
    <w:rsid w:val="005344AC"/>
    <w:rsid w:val="005352CC"/>
    <w:rsid w:val="00535626"/>
    <w:rsid w:val="005379FE"/>
    <w:rsid w:val="0054093C"/>
    <w:rsid w:val="00541850"/>
    <w:rsid w:val="00544278"/>
    <w:rsid w:val="00546015"/>
    <w:rsid w:val="00547830"/>
    <w:rsid w:val="005479FE"/>
    <w:rsid w:val="00551161"/>
    <w:rsid w:val="005538EB"/>
    <w:rsid w:val="00553A15"/>
    <w:rsid w:val="0055442A"/>
    <w:rsid w:val="00555767"/>
    <w:rsid w:val="005625C6"/>
    <w:rsid w:val="005629B6"/>
    <w:rsid w:val="00562DCF"/>
    <w:rsid w:val="00564161"/>
    <w:rsid w:val="0056475D"/>
    <w:rsid w:val="0056619F"/>
    <w:rsid w:val="00567D0D"/>
    <w:rsid w:val="005723B0"/>
    <w:rsid w:val="00573C4B"/>
    <w:rsid w:val="00576220"/>
    <w:rsid w:val="00580DA6"/>
    <w:rsid w:val="00580FD8"/>
    <w:rsid w:val="00582324"/>
    <w:rsid w:val="00582576"/>
    <w:rsid w:val="00584104"/>
    <w:rsid w:val="00584C2C"/>
    <w:rsid w:val="00585396"/>
    <w:rsid w:val="005857A2"/>
    <w:rsid w:val="00593124"/>
    <w:rsid w:val="005968CB"/>
    <w:rsid w:val="00597377"/>
    <w:rsid w:val="005973AA"/>
    <w:rsid w:val="005A077A"/>
    <w:rsid w:val="005A1493"/>
    <w:rsid w:val="005A28B7"/>
    <w:rsid w:val="005A7063"/>
    <w:rsid w:val="005A719E"/>
    <w:rsid w:val="005B03CA"/>
    <w:rsid w:val="005B06B5"/>
    <w:rsid w:val="005B172F"/>
    <w:rsid w:val="005C1527"/>
    <w:rsid w:val="005C1F74"/>
    <w:rsid w:val="005C244B"/>
    <w:rsid w:val="005C2A59"/>
    <w:rsid w:val="005C3992"/>
    <w:rsid w:val="005C5144"/>
    <w:rsid w:val="005C51F1"/>
    <w:rsid w:val="005D1B9B"/>
    <w:rsid w:val="005D531A"/>
    <w:rsid w:val="005D6899"/>
    <w:rsid w:val="005D7C30"/>
    <w:rsid w:val="005E1F29"/>
    <w:rsid w:val="005E50CB"/>
    <w:rsid w:val="005E52A3"/>
    <w:rsid w:val="005F0D53"/>
    <w:rsid w:val="005F13F0"/>
    <w:rsid w:val="005F1BB2"/>
    <w:rsid w:val="005F3302"/>
    <w:rsid w:val="005F629A"/>
    <w:rsid w:val="005F67D4"/>
    <w:rsid w:val="005F6F49"/>
    <w:rsid w:val="005F7C07"/>
    <w:rsid w:val="00600F28"/>
    <w:rsid w:val="00600FDE"/>
    <w:rsid w:val="0060135D"/>
    <w:rsid w:val="006016BE"/>
    <w:rsid w:val="0060334B"/>
    <w:rsid w:val="0060345F"/>
    <w:rsid w:val="0060617E"/>
    <w:rsid w:val="00606774"/>
    <w:rsid w:val="0060784C"/>
    <w:rsid w:val="00607CB7"/>
    <w:rsid w:val="00610468"/>
    <w:rsid w:val="00611C7E"/>
    <w:rsid w:val="0061285E"/>
    <w:rsid w:val="006129A5"/>
    <w:rsid w:val="00616B00"/>
    <w:rsid w:val="00622F6F"/>
    <w:rsid w:val="006257AF"/>
    <w:rsid w:val="00630402"/>
    <w:rsid w:val="006352AA"/>
    <w:rsid w:val="00642B71"/>
    <w:rsid w:val="0064420B"/>
    <w:rsid w:val="006452B9"/>
    <w:rsid w:val="00646D83"/>
    <w:rsid w:val="00651954"/>
    <w:rsid w:val="00663124"/>
    <w:rsid w:val="00666C1F"/>
    <w:rsid w:val="00666F63"/>
    <w:rsid w:val="00670077"/>
    <w:rsid w:val="0067179E"/>
    <w:rsid w:val="0068223A"/>
    <w:rsid w:val="00692630"/>
    <w:rsid w:val="00695BE5"/>
    <w:rsid w:val="0069725C"/>
    <w:rsid w:val="006A2299"/>
    <w:rsid w:val="006A3B08"/>
    <w:rsid w:val="006A50EB"/>
    <w:rsid w:val="006A6A2A"/>
    <w:rsid w:val="006A756F"/>
    <w:rsid w:val="006B2D7F"/>
    <w:rsid w:val="006B6BC3"/>
    <w:rsid w:val="006C0B03"/>
    <w:rsid w:val="006C0CD7"/>
    <w:rsid w:val="006C3D59"/>
    <w:rsid w:val="006C63B5"/>
    <w:rsid w:val="006C783D"/>
    <w:rsid w:val="006D2CB0"/>
    <w:rsid w:val="006D307A"/>
    <w:rsid w:val="006D3379"/>
    <w:rsid w:val="006D33EC"/>
    <w:rsid w:val="006D35A8"/>
    <w:rsid w:val="006D44CB"/>
    <w:rsid w:val="006D6D4F"/>
    <w:rsid w:val="006E304C"/>
    <w:rsid w:val="006E46AE"/>
    <w:rsid w:val="006E526D"/>
    <w:rsid w:val="006E68D7"/>
    <w:rsid w:val="006F20E0"/>
    <w:rsid w:val="006F3F70"/>
    <w:rsid w:val="006F4945"/>
    <w:rsid w:val="00700A91"/>
    <w:rsid w:val="00701FE9"/>
    <w:rsid w:val="00705287"/>
    <w:rsid w:val="00710AA3"/>
    <w:rsid w:val="007110C5"/>
    <w:rsid w:val="007116E9"/>
    <w:rsid w:val="00712D9E"/>
    <w:rsid w:val="00713CFF"/>
    <w:rsid w:val="0071534D"/>
    <w:rsid w:val="00717552"/>
    <w:rsid w:val="00720070"/>
    <w:rsid w:val="00721287"/>
    <w:rsid w:val="00724CD9"/>
    <w:rsid w:val="00724D1D"/>
    <w:rsid w:val="00725C1A"/>
    <w:rsid w:val="00725FD3"/>
    <w:rsid w:val="00732E2E"/>
    <w:rsid w:val="00740581"/>
    <w:rsid w:val="00744A60"/>
    <w:rsid w:val="00745115"/>
    <w:rsid w:val="00747284"/>
    <w:rsid w:val="00747EDF"/>
    <w:rsid w:val="007536F0"/>
    <w:rsid w:val="00755445"/>
    <w:rsid w:val="00757B84"/>
    <w:rsid w:val="00760637"/>
    <w:rsid w:val="00764EB3"/>
    <w:rsid w:val="00770B30"/>
    <w:rsid w:val="007741C8"/>
    <w:rsid w:val="00774389"/>
    <w:rsid w:val="007820D9"/>
    <w:rsid w:val="00783CD8"/>
    <w:rsid w:val="00784191"/>
    <w:rsid w:val="00784494"/>
    <w:rsid w:val="00785605"/>
    <w:rsid w:val="0078640D"/>
    <w:rsid w:val="00792B61"/>
    <w:rsid w:val="0079307D"/>
    <w:rsid w:val="0079309D"/>
    <w:rsid w:val="007979B7"/>
    <w:rsid w:val="007A1276"/>
    <w:rsid w:val="007A471B"/>
    <w:rsid w:val="007A4BF5"/>
    <w:rsid w:val="007A4EB2"/>
    <w:rsid w:val="007A6E9D"/>
    <w:rsid w:val="007A7931"/>
    <w:rsid w:val="007B2796"/>
    <w:rsid w:val="007B27A2"/>
    <w:rsid w:val="007B2F03"/>
    <w:rsid w:val="007B34A2"/>
    <w:rsid w:val="007B34AD"/>
    <w:rsid w:val="007B7AF6"/>
    <w:rsid w:val="007C0097"/>
    <w:rsid w:val="007C20FB"/>
    <w:rsid w:val="007C21BC"/>
    <w:rsid w:val="007C3509"/>
    <w:rsid w:val="007C417E"/>
    <w:rsid w:val="007C5655"/>
    <w:rsid w:val="007C7005"/>
    <w:rsid w:val="007D09F6"/>
    <w:rsid w:val="007D1D3B"/>
    <w:rsid w:val="007D4DC3"/>
    <w:rsid w:val="007D7710"/>
    <w:rsid w:val="007E2E60"/>
    <w:rsid w:val="007E7E57"/>
    <w:rsid w:val="007F1233"/>
    <w:rsid w:val="007F1D55"/>
    <w:rsid w:val="007F5E27"/>
    <w:rsid w:val="007F73A2"/>
    <w:rsid w:val="007F77DD"/>
    <w:rsid w:val="007F7F30"/>
    <w:rsid w:val="00800D94"/>
    <w:rsid w:val="008036E4"/>
    <w:rsid w:val="00805098"/>
    <w:rsid w:val="00807EB1"/>
    <w:rsid w:val="0081132B"/>
    <w:rsid w:val="00813715"/>
    <w:rsid w:val="0081520E"/>
    <w:rsid w:val="00820DE6"/>
    <w:rsid w:val="00821DF3"/>
    <w:rsid w:val="00822364"/>
    <w:rsid w:val="00825276"/>
    <w:rsid w:val="00827B06"/>
    <w:rsid w:val="00830BDD"/>
    <w:rsid w:val="00832DE2"/>
    <w:rsid w:val="00834D55"/>
    <w:rsid w:val="008353DD"/>
    <w:rsid w:val="00835CB5"/>
    <w:rsid w:val="00835FEA"/>
    <w:rsid w:val="00840B6A"/>
    <w:rsid w:val="008421D3"/>
    <w:rsid w:val="008450F8"/>
    <w:rsid w:val="008451BD"/>
    <w:rsid w:val="00845E93"/>
    <w:rsid w:val="008469D6"/>
    <w:rsid w:val="00850FE2"/>
    <w:rsid w:val="008512FD"/>
    <w:rsid w:val="00853AFB"/>
    <w:rsid w:val="008548C7"/>
    <w:rsid w:val="00855663"/>
    <w:rsid w:val="0085663A"/>
    <w:rsid w:val="00857265"/>
    <w:rsid w:val="00857F90"/>
    <w:rsid w:val="008618B0"/>
    <w:rsid w:val="00862531"/>
    <w:rsid w:val="0086378E"/>
    <w:rsid w:val="00866329"/>
    <w:rsid w:val="0086718E"/>
    <w:rsid w:val="0086795C"/>
    <w:rsid w:val="00867F70"/>
    <w:rsid w:val="00873D5D"/>
    <w:rsid w:val="00876546"/>
    <w:rsid w:val="00884711"/>
    <w:rsid w:val="0088590F"/>
    <w:rsid w:val="0088736D"/>
    <w:rsid w:val="00890550"/>
    <w:rsid w:val="00894C95"/>
    <w:rsid w:val="00894DCC"/>
    <w:rsid w:val="008A27F7"/>
    <w:rsid w:val="008A2832"/>
    <w:rsid w:val="008A2AA6"/>
    <w:rsid w:val="008A2F61"/>
    <w:rsid w:val="008A30ED"/>
    <w:rsid w:val="008A47C8"/>
    <w:rsid w:val="008A4B32"/>
    <w:rsid w:val="008A6436"/>
    <w:rsid w:val="008B35D3"/>
    <w:rsid w:val="008B3656"/>
    <w:rsid w:val="008B3FEC"/>
    <w:rsid w:val="008B5D25"/>
    <w:rsid w:val="008B7B8D"/>
    <w:rsid w:val="008C0810"/>
    <w:rsid w:val="008C6734"/>
    <w:rsid w:val="008C6B2A"/>
    <w:rsid w:val="008D2A0C"/>
    <w:rsid w:val="008D5CEC"/>
    <w:rsid w:val="008D79DF"/>
    <w:rsid w:val="008E0757"/>
    <w:rsid w:val="008E0784"/>
    <w:rsid w:val="008E1DD5"/>
    <w:rsid w:val="008E2D32"/>
    <w:rsid w:val="008E5A64"/>
    <w:rsid w:val="008E5F52"/>
    <w:rsid w:val="008E6C9A"/>
    <w:rsid w:val="008E7EB3"/>
    <w:rsid w:val="008F08BB"/>
    <w:rsid w:val="008F2306"/>
    <w:rsid w:val="008F2C8B"/>
    <w:rsid w:val="008F44C3"/>
    <w:rsid w:val="008F5924"/>
    <w:rsid w:val="00900B11"/>
    <w:rsid w:val="009014F5"/>
    <w:rsid w:val="00901E2A"/>
    <w:rsid w:val="0090453D"/>
    <w:rsid w:val="009124A4"/>
    <w:rsid w:val="00913A4A"/>
    <w:rsid w:val="00915972"/>
    <w:rsid w:val="00926E66"/>
    <w:rsid w:val="00927611"/>
    <w:rsid w:val="0092763C"/>
    <w:rsid w:val="00931093"/>
    <w:rsid w:val="00933492"/>
    <w:rsid w:val="0093349E"/>
    <w:rsid w:val="00934728"/>
    <w:rsid w:val="009369C8"/>
    <w:rsid w:val="00937DE1"/>
    <w:rsid w:val="009413B4"/>
    <w:rsid w:val="00941865"/>
    <w:rsid w:val="0094583A"/>
    <w:rsid w:val="009459F2"/>
    <w:rsid w:val="00946430"/>
    <w:rsid w:val="00951B96"/>
    <w:rsid w:val="009536F3"/>
    <w:rsid w:val="00955D8C"/>
    <w:rsid w:val="00955F31"/>
    <w:rsid w:val="0096186E"/>
    <w:rsid w:val="009624B2"/>
    <w:rsid w:val="00962AA1"/>
    <w:rsid w:val="0096472E"/>
    <w:rsid w:val="00966269"/>
    <w:rsid w:val="00966908"/>
    <w:rsid w:val="00972382"/>
    <w:rsid w:val="00973781"/>
    <w:rsid w:val="00973E25"/>
    <w:rsid w:val="0097434A"/>
    <w:rsid w:val="00974FC1"/>
    <w:rsid w:val="009755C8"/>
    <w:rsid w:val="00977422"/>
    <w:rsid w:val="00981CFA"/>
    <w:rsid w:val="00983478"/>
    <w:rsid w:val="0098451C"/>
    <w:rsid w:val="00985E31"/>
    <w:rsid w:val="00990226"/>
    <w:rsid w:val="00992E5F"/>
    <w:rsid w:val="00995E9E"/>
    <w:rsid w:val="00997AFD"/>
    <w:rsid w:val="009A0055"/>
    <w:rsid w:val="009A1036"/>
    <w:rsid w:val="009A787A"/>
    <w:rsid w:val="009B1B23"/>
    <w:rsid w:val="009B44D8"/>
    <w:rsid w:val="009B5CEC"/>
    <w:rsid w:val="009B7933"/>
    <w:rsid w:val="009C182E"/>
    <w:rsid w:val="009C1D5C"/>
    <w:rsid w:val="009C3147"/>
    <w:rsid w:val="009C34C1"/>
    <w:rsid w:val="009C55BC"/>
    <w:rsid w:val="009D2D65"/>
    <w:rsid w:val="009D4295"/>
    <w:rsid w:val="009D5195"/>
    <w:rsid w:val="009D52D1"/>
    <w:rsid w:val="009E0ACA"/>
    <w:rsid w:val="009E0CAD"/>
    <w:rsid w:val="009E1FFF"/>
    <w:rsid w:val="009E3F5B"/>
    <w:rsid w:val="009E51BC"/>
    <w:rsid w:val="009E67F7"/>
    <w:rsid w:val="009F2CFE"/>
    <w:rsid w:val="009F3C98"/>
    <w:rsid w:val="009F5696"/>
    <w:rsid w:val="00A034A5"/>
    <w:rsid w:val="00A04B3C"/>
    <w:rsid w:val="00A05780"/>
    <w:rsid w:val="00A06B30"/>
    <w:rsid w:val="00A075FC"/>
    <w:rsid w:val="00A1003D"/>
    <w:rsid w:val="00A101A5"/>
    <w:rsid w:val="00A12FD9"/>
    <w:rsid w:val="00A151EA"/>
    <w:rsid w:val="00A152BA"/>
    <w:rsid w:val="00A206B4"/>
    <w:rsid w:val="00A23501"/>
    <w:rsid w:val="00A2506A"/>
    <w:rsid w:val="00A2608C"/>
    <w:rsid w:val="00A30EC4"/>
    <w:rsid w:val="00A33C7C"/>
    <w:rsid w:val="00A34700"/>
    <w:rsid w:val="00A34966"/>
    <w:rsid w:val="00A46404"/>
    <w:rsid w:val="00A47BDF"/>
    <w:rsid w:val="00A50971"/>
    <w:rsid w:val="00A53F6A"/>
    <w:rsid w:val="00A56113"/>
    <w:rsid w:val="00A578CA"/>
    <w:rsid w:val="00A64CB3"/>
    <w:rsid w:val="00A6565B"/>
    <w:rsid w:val="00A666A7"/>
    <w:rsid w:val="00A6790E"/>
    <w:rsid w:val="00A71059"/>
    <w:rsid w:val="00A75C0C"/>
    <w:rsid w:val="00A77CAF"/>
    <w:rsid w:val="00A80331"/>
    <w:rsid w:val="00A80943"/>
    <w:rsid w:val="00A8287B"/>
    <w:rsid w:val="00A82D94"/>
    <w:rsid w:val="00A833B2"/>
    <w:rsid w:val="00A83E37"/>
    <w:rsid w:val="00A850AC"/>
    <w:rsid w:val="00A87A59"/>
    <w:rsid w:val="00A90F78"/>
    <w:rsid w:val="00A91A3F"/>
    <w:rsid w:val="00A92E25"/>
    <w:rsid w:val="00A94555"/>
    <w:rsid w:val="00A9665D"/>
    <w:rsid w:val="00A97596"/>
    <w:rsid w:val="00A97C62"/>
    <w:rsid w:val="00AA10A8"/>
    <w:rsid w:val="00AA2ECE"/>
    <w:rsid w:val="00AA3F2F"/>
    <w:rsid w:val="00AA5A51"/>
    <w:rsid w:val="00AB01AD"/>
    <w:rsid w:val="00AB246C"/>
    <w:rsid w:val="00AB24B8"/>
    <w:rsid w:val="00AB2742"/>
    <w:rsid w:val="00AB4845"/>
    <w:rsid w:val="00AB5357"/>
    <w:rsid w:val="00AB650A"/>
    <w:rsid w:val="00AB6C69"/>
    <w:rsid w:val="00AB7B85"/>
    <w:rsid w:val="00AB7FB6"/>
    <w:rsid w:val="00AC1756"/>
    <w:rsid w:val="00AC7374"/>
    <w:rsid w:val="00AD1331"/>
    <w:rsid w:val="00AD3F74"/>
    <w:rsid w:val="00AE2FD2"/>
    <w:rsid w:val="00AE4379"/>
    <w:rsid w:val="00AE5B97"/>
    <w:rsid w:val="00AF1E12"/>
    <w:rsid w:val="00AF3BAD"/>
    <w:rsid w:val="00AF4FC2"/>
    <w:rsid w:val="00AF6CB0"/>
    <w:rsid w:val="00B00083"/>
    <w:rsid w:val="00B01775"/>
    <w:rsid w:val="00B03B53"/>
    <w:rsid w:val="00B05438"/>
    <w:rsid w:val="00B07791"/>
    <w:rsid w:val="00B10828"/>
    <w:rsid w:val="00B10DB3"/>
    <w:rsid w:val="00B120BF"/>
    <w:rsid w:val="00B12861"/>
    <w:rsid w:val="00B13883"/>
    <w:rsid w:val="00B14459"/>
    <w:rsid w:val="00B17377"/>
    <w:rsid w:val="00B17DC5"/>
    <w:rsid w:val="00B17FE0"/>
    <w:rsid w:val="00B20CF8"/>
    <w:rsid w:val="00B229C4"/>
    <w:rsid w:val="00B236B3"/>
    <w:rsid w:val="00B258D4"/>
    <w:rsid w:val="00B26E33"/>
    <w:rsid w:val="00B31679"/>
    <w:rsid w:val="00B34242"/>
    <w:rsid w:val="00B34BBE"/>
    <w:rsid w:val="00B36480"/>
    <w:rsid w:val="00B3674F"/>
    <w:rsid w:val="00B409ED"/>
    <w:rsid w:val="00B415BA"/>
    <w:rsid w:val="00B42C3A"/>
    <w:rsid w:val="00B43A18"/>
    <w:rsid w:val="00B44CF1"/>
    <w:rsid w:val="00B45C3B"/>
    <w:rsid w:val="00B50C67"/>
    <w:rsid w:val="00B50F6D"/>
    <w:rsid w:val="00B5180A"/>
    <w:rsid w:val="00B51EB5"/>
    <w:rsid w:val="00B527BF"/>
    <w:rsid w:val="00B5425C"/>
    <w:rsid w:val="00B54800"/>
    <w:rsid w:val="00B5504F"/>
    <w:rsid w:val="00B56C0A"/>
    <w:rsid w:val="00B608CA"/>
    <w:rsid w:val="00B60D69"/>
    <w:rsid w:val="00B62E1A"/>
    <w:rsid w:val="00B62E68"/>
    <w:rsid w:val="00B6531B"/>
    <w:rsid w:val="00B6538E"/>
    <w:rsid w:val="00B707DA"/>
    <w:rsid w:val="00B70F25"/>
    <w:rsid w:val="00B71876"/>
    <w:rsid w:val="00B74483"/>
    <w:rsid w:val="00B7525C"/>
    <w:rsid w:val="00B8009A"/>
    <w:rsid w:val="00B85C3A"/>
    <w:rsid w:val="00B85CC8"/>
    <w:rsid w:val="00B900BB"/>
    <w:rsid w:val="00B93129"/>
    <w:rsid w:val="00B938E3"/>
    <w:rsid w:val="00B93AA9"/>
    <w:rsid w:val="00B9599E"/>
    <w:rsid w:val="00B96D1E"/>
    <w:rsid w:val="00B9779A"/>
    <w:rsid w:val="00BA0A6D"/>
    <w:rsid w:val="00BA3A0F"/>
    <w:rsid w:val="00BA4FDB"/>
    <w:rsid w:val="00BA555A"/>
    <w:rsid w:val="00BA5E42"/>
    <w:rsid w:val="00BA6183"/>
    <w:rsid w:val="00BA68F7"/>
    <w:rsid w:val="00BA7452"/>
    <w:rsid w:val="00BA7788"/>
    <w:rsid w:val="00BA7CB4"/>
    <w:rsid w:val="00BB1692"/>
    <w:rsid w:val="00BB2088"/>
    <w:rsid w:val="00BB2922"/>
    <w:rsid w:val="00BB2B82"/>
    <w:rsid w:val="00BB77FE"/>
    <w:rsid w:val="00BC112D"/>
    <w:rsid w:val="00BC287E"/>
    <w:rsid w:val="00BC32D1"/>
    <w:rsid w:val="00BC5330"/>
    <w:rsid w:val="00BD2007"/>
    <w:rsid w:val="00BD594F"/>
    <w:rsid w:val="00BD67D2"/>
    <w:rsid w:val="00BE1657"/>
    <w:rsid w:val="00BE31D9"/>
    <w:rsid w:val="00BE42D8"/>
    <w:rsid w:val="00BE5650"/>
    <w:rsid w:val="00BE7FD2"/>
    <w:rsid w:val="00BF128A"/>
    <w:rsid w:val="00BF17CC"/>
    <w:rsid w:val="00BF3404"/>
    <w:rsid w:val="00BF55D9"/>
    <w:rsid w:val="00C00856"/>
    <w:rsid w:val="00C01B9B"/>
    <w:rsid w:val="00C03AEF"/>
    <w:rsid w:val="00C041B1"/>
    <w:rsid w:val="00C12FD9"/>
    <w:rsid w:val="00C15247"/>
    <w:rsid w:val="00C169D9"/>
    <w:rsid w:val="00C1707F"/>
    <w:rsid w:val="00C17E1B"/>
    <w:rsid w:val="00C23538"/>
    <w:rsid w:val="00C25930"/>
    <w:rsid w:val="00C27EC3"/>
    <w:rsid w:val="00C3282A"/>
    <w:rsid w:val="00C33605"/>
    <w:rsid w:val="00C33AA9"/>
    <w:rsid w:val="00C3461F"/>
    <w:rsid w:val="00C360CD"/>
    <w:rsid w:val="00C44300"/>
    <w:rsid w:val="00C52909"/>
    <w:rsid w:val="00C549B3"/>
    <w:rsid w:val="00C601D0"/>
    <w:rsid w:val="00C603CB"/>
    <w:rsid w:val="00C625AD"/>
    <w:rsid w:val="00C62D48"/>
    <w:rsid w:val="00C62EEA"/>
    <w:rsid w:val="00C63082"/>
    <w:rsid w:val="00C65276"/>
    <w:rsid w:val="00C66522"/>
    <w:rsid w:val="00C70D7C"/>
    <w:rsid w:val="00C72813"/>
    <w:rsid w:val="00C73939"/>
    <w:rsid w:val="00C757C7"/>
    <w:rsid w:val="00C7777E"/>
    <w:rsid w:val="00C77DBD"/>
    <w:rsid w:val="00C85A38"/>
    <w:rsid w:val="00C915EE"/>
    <w:rsid w:val="00C93B17"/>
    <w:rsid w:val="00C945DE"/>
    <w:rsid w:val="00C953A3"/>
    <w:rsid w:val="00C95C11"/>
    <w:rsid w:val="00C964B6"/>
    <w:rsid w:val="00CA0797"/>
    <w:rsid w:val="00CA2FD1"/>
    <w:rsid w:val="00CA314C"/>
    <w:rsid w:val="00CA44AE"/>
    <w:rsid w:val="00CB2F42"/>
    <w:rsid w:val="00CB7D28"/>
    <w:rsid w:val="00CC5333"/>
    <w:rsid w:val="00CC542B"/>
    <w:rsid w:val="00CC5F74"/>
    <w:rsid w:val="00CD1735"/>
    <w:rsid w:val="00CE21CD"/>
    <w:rsid w:val="00CE309B"/>
    <w:rsid w:val="00CE7F98"/>
    <w:rsid w:val="00CF0CBA"/>
    <w:rsid w:val="00D0091F"/>
    <w:rsid w:val="00D017BC"/>
    <w:rsid w:val="00D047CD"/>
    <w:rsid w:val="00D058D8"/>
    <w:rsid w:val="00D05BA7"/>
    <w:rsid w:val="00D10C1A"/>
    <w:rsid w:val="00D1607E"/>
    <w:rsid w:val="00D16CD3"/>
    <w:rsid w:val="00D1735D"/>
    <w:rsid w:val="00D208E1"/>
    <w:rsid w:val="00D21B3A"/>
    <w:rsid w:val="00D23808"/>
    <w:rsid w:val="00D2643D"/>
    <w:rsid w:val="00D26954"/>
    <w:rsid w:val="00D273E2"/>
    <w:rsid w:val="00D30863"/>
    <w:rsid w:val="00D31468"/>
    <w:rsid w:val="00D31586"/>
    <w:rsid w:val="00D336B7"/>
    <w:rsid w:val="00D3388E"/>
    <w:rsid w:val="00D35FF9"/>
    <w:rsid w:val="00D37B58"/>
    <w:rsid w:val="00D41BAA"/>
    <w:rsid w:val="00D41C3B"/>
    <w:rsid w:val="00D41C66"/>
    <w:rsid w:val="00D434E3"/>
    <w:rsid w:val="00D43D95"/>
    <w:rsid w:val="00D44263"/>
    <w:rsid w:val="00D476F0"/>
    <w:rsid w:val="00D55731"/>
    <w:rsid w:val="00D55748"/>
    <w:rsid w:val="00D5628B"/>
    <w:rsid w:val="00D628B6"/>
    <w:rsid w:val="00D64E86"/>
    <w:rsid w:val="00D6564C"/>
    <w:rsid w:val="00D66DD4"/>
    <w:rsid w:val="00D767AE"/>
    <w:rsid w:val="00D77C66"/>
    <w:rsid w:val="00D808C3"/>
    <w:rsid w:val="00D80B6C"/>
    <w:rsid w:val="00D83445"/>
    <w:rsid w:val="00D9013B"/>
    <w:rsid w:val="00D92C6C"/>
    <w:rsid w:val="00D94640"/>
    <w:rsid w:val="00D95A69"/>
    <w:rsid w:val="00DA070E"/>
    <w:rsid w:val="00DA5216"/>
    <w:rsid w:val="00DA540F"/>
    <w:rsid w:val="00DA7073"/>
    <w:rsid w:val="00DA7A09"/>
    <w:rsid w:val="00DB377F"/>
    <w:rsid w:val="00DB5180"/>
    <w:rsid w:val="00DB59F1"/>
    <w:rsid w:val="00DB59F2"/>
    <w:rsid w:val="00DB6344"/>
    <w:rsid w:val="00DC2E01"/>
    <w:rsid w:val="00DC2E07"/>
    <w:rsid w:val="00DC4262"/>
    <w:rsid w:val="00DC5066"/>
    <w:rsid w:val="00DC6ADE"/>
    <w:rsid w:val="00DC6B74"/>
    <w:rsid w:val="00DC7DD6"/>
    <w:rsid w:val="00DD1389"/>
    <w:rsid w:val="00DD1DA0"/>
    <w:rsid w:val="00DD328D"/>
    <w:rsid w:val="00DD4315"/>
    <w:rsid w:val="00DD6DEC"/>
    <w:rsid w:val="00DE3363"/>
    <w:rsid w:val="00DE3FDF"/>
    <w:rsid w:val="00DE6814"/>
    <w:rsid w:val="00DF097E"/>
    <w:rsid w:val="00DF1EC5"/>
    <w:rsid w:val="00DF6FB0"/>
    <w:rsid w:val="00DF7088"/>
    <w:rsid w:val="00E00840"/>
    <w:rsid w:val="00E05025"/>
    <w:rsid w:val="00E10C0E"/>
    <w:rsid w:val="00E12E6E"/>
    <w:rsid w:val="00E13DBF"/>
    <w:rsid w:val="00E178FF"/>
    <w:rsid w:val="00E17A95"/>
    <w:rsid w:val="00E21CD7"/>
    <w:rsid w:val="00E24684"/>
    <w:rsid w:val="00E304E3"/>
    <w:rsid w:val="00E31D8E"/>
    <w:rsid w:val="00E32936"/>
    <w:rsid w:val="00E33DDD"/>
    <w:rsid w:val="00E43619"/>
    <w:rsid w:val="00E44BE4"/>
    <w:rsid w:val="00E452E6"/>
    <w:rsid w:val="00E456B2"/>
    <w:rsid w:val="00E5060C"/>
    <w:rsid w:val="00E50DB2"/>
    <w:rsid w:val="00E53A7E"/>
    <w:rsid w:val="00E5469A"/>
    <w:rsid w:val="00E550F6"/>
    <w:rsid w:val="00E55AF3"/>
    <w:rsid w:val="00E56517"/>
    <w:rsid w:val="00E5710F"/>
    <w:rsid w:val="00E60BA2"/>
    <w:rsid w:val="00E63573"/>
    <w:rsid w:val="00E635C2"/>
    <w:rsid w:val="00E63E32"/>
    <w:rsid w:val="00E65ED4"/>
    <w:rsid w:val="00E66C4E"/>
    <w:rsid w:val="00E67A16"/>
    <w:rsid w:val="00E719A3"/>
    <w:rsid w:val="00E739C5"/>
    <w:rsid w:val="00E748A6"/>
    <w:rsid w:val="00E82B80"/>
    <w:rsid w:val="00E83FED"/>
    <w:rsid w:val="00E85301"/>
    <w:rsid w:val="00E85D62"/>
    <w:rsid w:val="00E861EC"/>
    <w:rsid w:val="00E86F5F"/>
    <w:rsid w:val="00E93087"/>
    <w:rsid w:val="00E95F00"/>
    <w:rsid w:val="00E964FD"/>
    <w:rsid w:val="00EA045B"/>
    <w:rsid w:val="00EA42C8"/>
    <w:rsid w:val="00EA4321"/>
    <w:rsid w:val="00EA7666"/>
    <w:rsid w:val="00EB0553"/>
    <w:rsid w:val="00EB07EB"/>
    <w:rsid w:val="00EB168C"/>
    <w:rsid w:val="00EB19D5"/>
    <w:rsid w:val="00EB1B17"/>
    <w:rsid w:val="00EB374D"/>
    <w:rsid w:val="00EB64DB"/>
    <w:rsid w:val="00EB6589"/>
    <w:rsid w:val="00EB6CB8"/>
    <w:rsid w:val="00EC065C"/>
    <w:rsid w:val="00EC28F1"/>
    <w:rsid w:val="00EC43B3"/>
    <w:rsid w:val="00EC7084"/>
    <w:rsid w:val="00ED0E7F"/>
    <w:rsid w:val="00ED573F"/>
    <w:rsid w:val="00EE172D"/>
    <w:rsid w:val="00EE1BD0"/>
    <w:rsid w:val="00EE20C7"/>
    <w:rsid w:val="00EE2987"/>
    <w:rsid w:val="00EE59CF"/>
    <w:rsid w:val="00EE7C58"/>
    <w:rsid w:val="00EF5C80"/>
    <w:rsid w:val="00EF6E70"/>
    <w:rsid w:val="00EF71E8"/>
    <w:rsid w:val="00EF7F84"/>
    <w:rsid w:val="00F00630"/>
    <w:rsid w:val="00F03D0D"/>
    <w:rsid w:val="00F04CD3"/>
    <w:rsid w:val="00F063D9"/>
    <w:rsid w:val="00F14E29"/>
    <w:rsid w:val="00F16E00"/>
    <w:rsid w:val="00F1704F"/>
    <w:rsid w:val="00F1705F"/>
    <w:rsid w:val="00F17253"/>
    <w:rsid w:val="00F2211A"/>
    <w:rsid w:val="00F23DCE"/>
    <w:rsid w:val="00F2549E"/>
    <w:rsid w:val="00F25A73"/>
    <w:rsid w:val="00F31BCE"/>
    <w:rsid w:val="00F35885"/>
    <w:rsid w:val="00F36703"/>
    <w:rsid w:val="00F402DC"/>
    <w:rsid w:val="00F445F3"/>
    <w:rsid w:val="00F44C50"/>
    <w:rsid w:val="00F45A2A"/>
    <w:rsid w:val="00F45B52"/>
    <w:rsid w:val="00F47332"/>
    <w:rsid w:val="00F507E7"/>
    <w:rsid w:val="00F5260C"/>
    <w:rsid w:val="00F60FEA"/>
    <w:rsid w:val="00F61191"/>
    <w:rsid w:val="00F61898"/>
    <w:rsid w:val="00F67110"/>
    <w:rsid w:val="00F70175"/>
    <w:rsid w:val="00F7021D"/>
    <w:rsid w:val="00F70233"/>
    <w:rsid w:val="00F70EB1"/>
    <w:rsid w:val="00F71489"/>
    <w:rsid w:val="00F81E7B"/>
    <w:rsid w:val="00F90CB6"/>
    <w:rsid w:val="00F91FFB"/>
    <w:rsid w:val="00F92F00"/>
    <w:rsid w:val="00F96F78"/>
    <w:rsid w:val="00F97677"/>
    <w:rsid w:val="00F97905"/>
    <w:rsid w:val="00FA67D6"/>
    <w:rsid w:val="00FB1636"/>
    <w:rsid w:val="00FB178E"/>
    <w:rsid w:val="00FB57D2"/>
    <w:rsid w:val="00FB6642"/>
    <w:rsid w:val="00FC3A00"/>
    <w:rsid w:val="00FC77A3"/>
    <w:rsid w:val="00FD177F"/>
    <w:rsid w:val="00FD361D"/>
    <w:rsid w:val="00FE4F77"/>
    <w:rsid w:val="00FE56A9"/>
    <w:rsid w:val="00FE6B33"/>
    <w:rsid w:val="00FE7A41"/>
    <w:rsid w:val="00FF33E0"/>
    <w:rsid w:val="00FF3D47"/>
    <w:rsid w:val="00FF465A"/>
    <w:rsid w:val="00FF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6564C"/>
    <w:pPr>
      <w:keepNext/>
      <w:spacing w:before="240" w:after="60"/>
      <w:outlineLvl w:val="0"/>
    </w:pPr>
    <w:rPr>
      <w:rFonts w:ascii="Cambria" w:hAnsi="Cambria"/>
      <w:b/>
      <w:bCs/>
      <w:kern w:val="32"/>
      <w:sz w:val="32"/>
      <w:szCs w:val="32"/>
      <w:lang w:val="en-CA" w:eastAsia="en-CA"/>
    </w:rPr>
  </w:style>
  <w:style w:type="paragraph" w:styleId="Heading2">
    <w:name w:val="heading 2"/>
    <w:basedOn w:val="Normal"/>
    <w:next w:val="Normal"/>
    <w:link w:val="Heading2Char"/>
    <w:uiPriority w:val="9"/>
    <w:unhideWhenUsed/>
    <w:qFormat/>
    <w:rsid w:val="006E30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Mary,List Paragraph (numbered (a)),Indent Paragraph,Bullets,Numbered List Paragraph,Colorful List - Accent 11,References,body bullets,LIST OF TABLES.,List Paragraph1,WB List Paragraph,Liste 1,ReferencesCxSpLast,List_Paragraph"/>
    <w:basedOn w:val="Normal"/>
    <w:link w:val="ListParagraphChar"/>
    <w:uiPriority w:val="34"/>
    <w:qFormat/>
    <w:rsid w:val="001F73CA"/>
    <w:pPr>
      <w:ind w:left="720"/>
      <w:contextualSpacing/>
    </w:pPr>
  </w:style>
  <w:style w:type="table" w:styleId="TableGrid">
    <w:name w:val="Table Grid"/>
    <w:basedOn w:val="TableNormal"/>
    <w:uiPriority w:val="39"/>
    <w:rsid w:val="00CC5F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B1692"/>
    <w:rPr>
      <w:color w:val="808080"/>
    </w:rPr>
  </w:style>
  <w:style w:type="paragraph" w:styleId="BalloonText">
    <w:name w:val="Balloon Text"/>
    <w:basedOn w:val="Normal"/>
    <w:link w:val="BalloonTextChar"/>
    <w:uiPriority w:val="99"/>
    <w:semiHidden/>
    <w:unhideWhenUsed/>
    <w:rsid w:val="00BB1692"/>
    <w:rPr>
      <w:rFonts w:ascii="Tahoma" w:hAnsi="Tahoma" w:cs="Tahoma"/>
      <w:sz w:val="16"/>
      <w:szCs w:val="16"/>
    </w:rPr>
  </w:style>
  <w:style w:type="character" w:customStyle="1" w:styleId="BalloonTextChar">
    <w:name w:val="Balloon Text Char"/>
    <w:basedOn w:val="DefaultParagraphFont"/>
    <w:link w:val="BalloonText"/>
    <w:uiPriority w:val="99"/>
    <w:semiHidden/>
    <w:rsid w:val="00BB1692"/>
    <w:rPr>
      <w:rFonts w:ascii="Tahoma" w:hAnsi="Tahoma" w:cs="Tahoma"/>
      <w:sz w:val="16"/>
      <w:szCs w:val="16"/>
    </w:rPr>
  </w:style>
  <w:style w:type="character" w:customStyle="1" w:styleId="Heading1Char">
    <w:name w:val="Heading 1 Char"/>
    <w:basedOn w:val="DefaultParagraphFont"/>
    <w:link w:val="Heading1"/>
    <w:uiPriority w:val="9"/>
    <w:rsid w:val="00D6564C"/>
    <w:rPr>
      <w:rFonts w:ascii="Cambria" w:eastAsia="Times New Roman" w:hAnsi="Cambria" w:cs="Times New Roman"/>
      <w:b/>
      <w:bCs/>
      <w:kern w:val="32"/>
      <w:sz w:val="32"/>
      <w:szCs w:val="32"/>
      <w:lang w:val="en-CA" w:eastAsia="en-CA"/>
    </w:rPr>
  </w:style>
  <w:style w:type="paragraph" w:styleId="TOC1">
    <w:name w:val="toc 1"/>
    <w:basedOn w:val="Normal"/>
    <w:next w:val="Normal"/>
    <w:autoRedefine/>
    <w:uiPriority w:val="39"/>
    <w:unhideWhenUsed/>
    <w:rsid w:val="005E52A3"/>
    <w:pPr>
      <w:tabs>
        <w:tab w:val="right" w:leader="dot" w:pos="9350"/>
      </w:tabs>
      <w:spacing w:before="120" w:after="120"/>
      <w:jc w:val="center"/>
    </w:pPr>
    <w:rPr>
      <w:rFonts w:cstheme="minorHAnsi"/>
      <w:b/>
      <w:bCs/>
      <w:caps/>
      <w:sz w:val="20"/>
      <w:szCs w:val="20"/>
    </w:rPr>
  </w:style>
  <w:style w:type="paragraph" w:styleId="TOC2">
    <w:name w:val="toc 2"/>
    <w:basedOn w:val="Normal"/>
    <w:next w:val="Normal"/>
    <w:autoRedefine/>
    <w:uiPriority w:val="39"/>
    <w:unhideWhenUsed/>
    <w:rsid w:val="00DD6DEC"/>
    <w:pPr>
      <w:tabs>
        <w:tab w:val="left" w:pos="630"/>
        <w:tab w:val="right" w:leader="dot" w:pos="9350"/>
      </w:tabs>
      <w:ind w:left="220"/>
    </w:pPr>
    <w:rPr>
      <w:rFonts w:cstheme="minorHAnsi"/>
      <w:smallCaps/>
      <w:sz w:val="20"/>
      <w:szCs w:val="20"/>
    </w:rPr>
  </w:style>
  <w:style w:type="paragraph" w:styleId="TOC3">
    <w:name w:val="toc 3"/>
    <w:basedOn w:val="Normal"/>
    <w:next w:val="Normal"/>
    <w:autoRedefine/>
    <w:uiPriority w:val="39"/>
    <w:unhideWhenUsed/>
    <w:rsid w:val="006E304C"/>
    <w:pPr>
      <w:ind w:left="440"/>
    </w:pPr>
    <w:rPr>
      <w:rFonts w:cstheme="minorHAnsi"/>
      <w:i/>
      <w:iCs/>
      <w:sz w:val="20"/>
      <w:szCs w:val="20"/>
    </w:rPr>
  </w:style>
  <w:style w:type="paragraph" w:styleId="TOC4">
    <w:name w:val="toc 4"/>
    <w:basedOn w:val="Normal"/>
    <w:next w:val="Normal"/>
    <w:autoRedefine/>
    <w:uiPriority w:val="39"/>
    <w:unhideWhenUsed/>
    <w:rsid w:val="006E304C"/>
    <w:pPr>
      <w:ind w:left="660"/>
    </w:pPr>
    <w:rPr>
      <w:rFonts w:cstheme="minorHAnsi"/>
      <w:sz w:val="18"/>
      <w:szCs w:val="18"/>
    </w:rPr>
  </w:style>
  <w:style w:type="paragraph" w:styleId="TOC5">
    <w:name w:val="toc 5"/>
    <w:basedOn w:val="Normal"/>
    <w:next w:val="Normal"/>
    <w:autoRedefine/>
    <w:uiPriority w:val="39"/>
    <w:unhideWhenUsed/>
    <w:rsid w:val="006E304C"/>
    <w:pPr>
      <w:ind w:left="880"/>
    </w:pPr>
    <w:rPr>
      <w:rFonts w:cstheme="minorHAnsi"/>
      <w:sz w:val="18"/>
      <w:szCs w:val="18"/>
    </w:rPr>
  </w:style>
  <w:style w:type="paragraph" w:styleId="TOC6">
    <w:name w:val="toc 6"/>
    <w:basedOn w:val="Normal"/>
    <w:next w:val="Normal"/>
    <w:autoRedefine/>
    <w:uiPriority w:val="39"/>
    <w:unhideWhenUsed/>
    <w:rsid w:val="006E304C"/>
    <w:pPr>
      <w:ind w:left="1100"/>
    </w:pPr>
    <w:rPr>
      <w:rFonts w:cstheme="minorHAnsi"/>
      <w:sz w:val="18"/>
      <w:szCs w:val="18"/>
    </w:rPr>
  </w:style>
  <w:style w:type="paragraph" w:styleId="TOC7">
    <w:name w:val="toc 7"/>
    <w:basedOn w:val="Normal"/>
    <w:next w:val="Normal"/>
    <w:autoRedefine/>
    <w:uiPriority w:val="39"/>
    <w:unhideWhenUsed/>
    <w:rsid w:val="006E304C"/>
    <w:pPr>
      <w:ind w:left="1320"/>
    </w:pPr>
    <w:rPr>
      <w:rFonts w:cstheme="minorHAnsi"/>
      <w:sz w:val="18"/>
      <w:szCs w:val="18"/>
    </w:rPr>
  </w:style>
  <w:style w:type="paragraph" w:styleId="TOC8">
    <w:name w:val="toc 8"/>
    <w:basedOn w:val="Normal"/>
    <w:next w:val="Normal"/>
    <w:autoRedefine/>
    <w:uiPriority w:val="39"/>
    <w:unhideWhenUsed/>
    <w:rsid w:val="006E304C"/>
    <w:pPr>
      <w:ind w:left="1540"/>
    </w:pPr>
    <w:rPr>
      <w:rFonts w:cstheme="minorHAnsi"/>
      <w:sz w:val="18"/>
      <w:szCs w:val="18"/>
    </w:rPr>
  </w:style>
  <w:style w:type="paragraph" w:styleId="TOC9">
    <w:name w:val="toc 9"/>
    <w:basedOn w:val="Normal"/>
    <w:next w:val="Normal"/>
    <w:autoRedefine/>
    <w:uiPriority w:val="39"/>
    <w:unhideWhenUsed/>
    <w:rsid w:val="006E304C"/>
    <w:pPr>
      <w:ind w:left="1760"/>
    </w:pPr>
    <w:rPr>
      <w:rFonts w:cstheme="minorHAnsi"/>
      <w:sz w:val="18"/>
      <w:szCs w:val="18"/>
    </w:rPr>
  </w:style>
  <w:style w:type="character" w:styleId="Hyperlink">
    <w:name w:val="Hyperlink"/>
    <w:basedOn w:val="DefaultParagraphFont"/>
    <w:uiPriority w:val="99"/>
    <w:unhideWhenUsed/>
    <w:rsid w:val="006E304C"/>
    <w:rPr>
      <w:color w:val="0000FF" w:themeColor="hyperlink"/>
      <w:u w:val="single"/>
    </w:rPr>
  </w:style>
  <w:style w:type="character" w:customStyle="1" w:styleId="Heading2Char">
    <w:name w:val="Heading 2 Char"/>
    <w:basedOn w:val="DefaultParagraphFont"/>
    <w:link w:val="Heading2"/>
    <w:uiPriority w:val="9"/>
    <w:rsid w:val="006E304C"/>
    <w:rPr>
      <w:rFonts w:asciiTheme="majorHAnsi" w:eastAsiaTheme="majorEastAsia" w:hAnsiTheme="majorHAnsi" w:cstheme="majorBidi"/>
      <w:color w:val="365F91" w:themeColor="accent1" w:themeShade="BF"/>
      <w:sz w:val="26"/>
      <w:szCs w:val="26"/>
    </w:rPr>
  </w:style>
  <w:style w:type="paragraph" w:styleId="CommentText">
    <w:name w:val="annotation text"/>
    <w:basedOn w:val="Normal"/>
    <w:link w:val="CommentTextChar"/>
    <w:uiPriority w:val="99"/>
    <w:unhideWhenUsed/>
    <w:rsid w:val="002B6CD8"/>
    <w:pPr>
      <w:ind w:left="1440" w:hanging="360"/>
    </w:pPr>
    <w:rPr>
      <w:rFonts w:asciiTheme="minorHAnsi" w:eastAsiaTheme="minorEastAsia" w:hAnsiTheme="minorHAnsi" w:cstheme="minorBidi"/>
      <w:sz w:val="20"/>
      <w:szCs w:val="20"/>
      <w:lang w:val="en-GB" w:eastAsia="zh-CN"/>
    </w:rPr>
  </w:style>
  <w:style w:type="character" w:customStyle="1" w:styleId="CommentTextChar">
    <w:name w:val="Comment Text Char"/>
    <w:basedOn w:val="DefaultParagraphFont"/>
    <w:link w:val="CommentText"/>
    <w:uiPriority w:val="99"/>
    <w:rsid w:val="002B6CD8"/>
    <w:rPr>
      <w:sz w:val="20"/>
      <w:szCs w:val="20"/>
      <w:lang w:val="en-GB" w:eastAsia="zh-CN"/>
    </w:rPr>
  </w:style>
  <w:style w:type="character" w:customStyle="1" w:styleId="ListParagraphChar">
    <w:name w:val="List Paragraph Char"/>
    <w:aliases w:val="List Bullet Mary Char,List Paragraph (numbered (a)) Char,Indent Paragraph Char,Bullets Char,Numbered List Paragraph Char,Colorful List - Accent 11 Char,References Char,body bullets Char,LIST OF TABLES. Char,List Paragraph1 Char"/>
    <w:link w:val="ListParagraph"/>
    <w:uiPriority w:val="34"/>
    <w:qFormat/>
    <w:locked/>
    <w:rsid w:val="00A06B30"/>
    <w:rPr>
      <w:rFonts w:ascii="Times New Roman" w:eastAsia="Times New Roman" w:hAnsi="Times New Roman" w:cs="Times New Roman"/>
      <w:sz w:val="24"/>
      <w:szCs w:val="24"/>
    </w:rPr>
  </w:style>
  <w:style w:type="paragraph" w:customStyle="1" w:styleId="gmail-msolistparagraph">
    <w:name w:val="gmail-msolistparagraph"/>
    <w:basedOn w:val="Normal"/>
    <w:rsid w:val="007820D9"/>
    <w:pPr>
      <w:spacing w:before="100" w:beforeAutospacing="1" w:after="100" w:afterAutospacing="1"/>
    </w:pPr>
  </w:style>
  <w:style w:type="paragraph" w:styleId="Header">
    <w:name w:val="header"/>
    <w:basedOn w:val="Normal"/>
    <w:link w:val="HeaderChar"/>
    <w:uiPriority w:val="99"/>
    <w:unhideWhenUsed/>
    <w:rsid w:val="003A0A5E"/>
    <w:pPr>
      <w:tabs>
        <w:tab w:val="center" w:pos="4680"/>
        <w:tab w:val="right" w:pos="9360"/>
      </w:tabs>
    </w:pPr>
  </w:style>
  <w:style w:type="character" w:customStyle="1" w:styleId="HeaderChar">
    <w:name w:val="Header Char"/>
    <w:basedOn w:val="DefaultParagraphFont"/>
    <w:link w:val="Header"/>
    <w:uiPriority w:val="99"/>
    <w:rsid w:val="003A0A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0A5E"/>
    <w:pPr>
      <w:tabs>
        <w:tab w:val="center" w:pos="4680"/>
        <w:tab w:val="right" w:pos="9360"/>
      </w:tabs>
    </w:pPr>
  </w:style>
  <w:style w:type="character" w:customStyle="1" w:styleId="FooterChar">
    <w:name w:val="Footer Char"/>
    <w:basedOn w:val="DefaultParagraphFont"/>
    <w:link w:val="Footer"/>
    <w:uiPriority w:val="99"/>
    <w:rsid w:val="003A0A5E"/>
    <w:rPr>
      <w:rFonts w:ascii="Times New Roman" w:eastAsia="Times New Roman" w:hAnsi="Times New Roman" w:cs="Times New Roman"/>
      <w:sz w:val="24"/>
      <w:szCs w:val="24"/>
    </w:rPr>
  </w:style>
  <w:style w:type="character" w:customStyle="1" w:styleId="FootnoteTextChar">
    <w:name w:val="Footnote Text Char"/>
    <w:aliases w:val="ft Char,Footnote Text Char Char Char Char,f Char,single space Char,fn Char,footnote text Char,Char Char Char Char Char,Char Char Char Char Char Char Char Char,Char Char Char Char Char Char Char1,Char Char Char Char1"/>
    <w:basedOn w:val="DefaultParagraphFont"/>
    <w:link w:val="FootnoteText"/>
    <w:uiPriority w:val="99"/>
    <w:semiHidden/>
    <w:locked/>
    <w:rsid w:val="003A0697"/>
    <w:rPr>
      <w:sz w:val="20"/>
      <w:szCs w:val="20"/>
      <w:lang w:val="en-GB"/>
    </w:rPr>
  </w:style>
  <w:style w:type="paragraph" w:styleId="FootnoteText">
    <w:name w:val="footnote text"/>
    <w:aliases w:val="ft,Footnote Text Char Char Char,f,single space,fn,footnote text,Char Char Char Char,Char Char Char Char Char Char Char,Char Char Char Char Char Char,Char Char Char Char Char Char Char Char Char Char,Char Char Char"/>
    <w:basedOn w:val="Normal"/>
    <w:link w:val="FootnoteTextChar"/>
    <w:uiPriority w:val="99"/>
    <w:semiHidden/>
    <w:unhideWhenUsed/>
    <w:qFormat/>
    <w:rsid w:val="003A0697"/>
    <w:rPr>
      <w:rFonts w:asciiTheme="minorHAnsi" w:eastAsiaTheme="minorEastAsia" w:hAnsiTheme="minorHAnsi" w:cstheme="minorBidi"/>
      <w:sz w:val="20"/>
      <w:szCs w:val="20"/>
      <w:lang w:val="en-GB"/>
    </w:rPr>
  </w:style>
  <w:style w:type="character" w:customStyle="1" w:styleId="FootnoteTextChar1">
    <w:name w:val="Footnote Text Char1"/>
    <w:basedOn w:val="DefaultParagraphFont"/>
    <w:uiPriority w:val="99"/>
    <w:semiHidden/>
    <w:rsid w:val="003A0697"/>
    <w:rPr>
      <w:rFonts w:ascii="Times New Roman" w:eastAsia="Times New Roman" w:hAnsi="Times New Roman" w:cs="Times New Roman"/>
      <w:sz w:val="20"/>
      <w:szCs w:val="20"/>
    </w:rPr>
  </w:style>
  <w:style w:type="character" w:styleId="FootnoteReference">
    <w:name w:val="footnote reference"/>
    <w:aliases w:val="ftref,Знак сноски 1,BVI fnr,Footnote,Normal + Font:9 Point,Superscript 3 Point Times,16 Point,Superscript 6 Point,de nota al pie,Ref,fr,Footnote Reference Number,Footnote Reference_LVL6,Footnote Reference_LVL61,SUPERS"/>
    <w:basedOn w:val="DefaultParagraphFont"/>
    <w:link w:val="BVIfnrCharCharCharCharCharChar1CharCharCharCharCharChar"/>
    <w:uiPriority w:val="99"/>
    <w:unhideWhenUsed/>
    <w:qFormat/>
    <w:rsid w:val="003A0697"/>
    <w:rPr>
      <w:vertAlign w:val="superscript"/>
    </w:r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link w:val="FootnoteReference"/>
    <w:uiPriority w:val="99"/>
    <w:rsid w:val="003A0697"/>
    <w:pPr>
      <w:spacing w:after="160" w:line="240" w:lineRule="exact"/>
    </w:pPr>
    <w:rPr>
      <w:rFonts w:asciiTheme="minorHAnsi" w:eastAsiaTheme="minorEastAsia" w:hAnsiTheme="minorHAnsi" w:cstheme="minorBidi"/>
      <w:sz w:val="22"/>
      <w:szCs w:val="22"/>
      <w:vertAlign w:val="superscript"/>
    </w:rPr>
  </w:style>
  <w:style w:type="character" w:styleId="CommentReference">
    <w:name w:val="annotation reference"/>
    <w:basedOn w:val="DefaultParagraphFont"/>
    <w:uiPriority w:val="99"/>
    <w:semiHidden/>
    <w:unhideWhenUsed/>
    <w:rsid w:val="0014579B"/>
    <w:rPr>
      <w:sz w:val="16"/>
      <w:szCs w:val="16"/>
    </w:rPr>
  </w:style>
  <w:style w:type="paragraph" w:styleId="CommentSubject">
    <w:name w:val="annotation subject"/>
    <w:basedOn w:val="CommentText"/>
    <w:next w:val="CommentText"/>
    <w:link w:val="CommentSubjectChar"/>
    <w:uiPriority w:val="99"/>
    <w:semiHidden/>
    <w:unhideWhenUsed/>
    <w:rsid w:val="0014579B"/>
    <w:pPr>
      <w:ind w:left="0" w:firstLine="0"/>
    </w:pPr>
    <w:rPr>
      <w:rFonts w:ascii="Times New Roman" w:eastAsia="Times New Roman" w:hAnsi="Times New Roman" w:cs="Times New Roman"/>
      <w:b/>
      <w:bCs/>
      <w:lang w:val="en-US" w:eastAsia="en-US"/>
    </w:rPr>
  </w:style>
  <w:style w:type="character" w:customStyle="1" w:styleId="CommentSubjectChar">
    <w:name w:val="Comment Subject Char"/>
    <w:basedOn w:val="CommentTextChar"/>
    <w:link w:val="CommentSubject"/>
    <w:uiPriority w:val="99"/>
    <w:semiHidden/>
    <w:rsid w:val="0014579B"/>
    <w:rPr>
      <w:rFonts w:ascii="Times New Roman" w:eastAsia="Times New Roman" w:hAnsi="Times New Roman" w:cs="Times New Roman"/>
      <w:b/>
      <w:bCs/>
      <w:sz w:val="20"/>
      <w:szCs w:val="20"/>
      <w:lang w:val="en-GB" w:eastAsia="zh-CN"/>
    </w:rPr>
  </w:style>
  <w:style w:type="paragraph" w:styleId="HTMLPreformatted">
    <w:name w:val="HTML Preformatted"/>
    <w:basedOn w:val="Normal"/>
    <w:link w:val="HTMLPreformattedChar"/>
    <w:uiPriority w:val="99"/>
    <w:semiHidden/>
    <w:unhideWhenUsed/>
    <w:rsid w:val="006D2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2CB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6564C"/>
    <w:pPr>
      <w:keepNext/>
      <w:spacing w:before="240" w:after="60"/>
      <w:outlineLvl w:val="0"/>
    </w:pPr>
    <w:rPr>
      <w:rFonts w:ascii="Cambria" w:hAnsi="Cambria"/>
      <w:b/>
      <w:bCs/>
      <w:kern w:val="32"/>
      <w:sz w:val="32"/>
      <w:szCs w:val="32"/>
      <w:lang w:val="en-CA" w:eastAsia="en-CA"/>
    </w:rPr>
  </w:style>
  <w:style w:type="paragraph" w:styleId="Heading2">
    <w:name w:val="heading 2"/>
    <w:basedOn w:val="Normal"/>
    <w:next w:val="Normal"/>
    <w:link w:val="Heading2Char"/>
    <w:uiPriority w:val="9"/>
    <w:unhideWhenUsed/>
    <w:qFormat/>
    <w:rsid w:val="006E30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Mary,List Paragraph (numbered (a)),Indent Paragraph,Bullets,Numbered List Paragraph,Colorful List - Accent 11,References,body bullets,LIST OF TABLES.,List Paragraph1,WB List Paragraph,Liste 1,ReferencesCxSpLast,List_Paragraph"/>
    <w:basedOn w:val="Normal"/>
    <w:link w:val="ListParagraphChar"/>
    <w:uiPriority w:val="34"/>
    <w:qFormat/>
    <w:rsid w:val="001F73CA"/>
    <w:pPr>
      <w:ind w:left="720"/>
      <w:contextualSpacing/>
    </w:pPr>
  </w:style>
  <w:style w:type="table" w:styleId="TableGrid">
    <w:name w:val="Table Grid"/>
    <w:basedOn w:val="TableNormal"/>
    <w:uiPriority w:val="39"/>
    <w:rsid w:val="00CC5F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B1692"/>
    <w:rPr>
      <w:color w:val="808080"/>
    </w:rPr>
  </w:style>
  <w:style w:type="paragraph" w:styleId="BalloonText">
    <w:name w:val="Balloon Text"/>
    <w:basedOn w:val="Normal"/>
    <w:link w:val="BalloonTextChar"/>
    <w:uiPriority w:val="99"/>
    <w:semiHidden/>
    <w:unhideWhenUsed/>
    <w:rsid w:val="00BB1692"/>
    <w:rPr>
      <w:rFonts w:ascii="Tahoma" w:hAnsi="Tahoma" w:cs="Tahoma"/>
      <w:sz w:val="16"/>
      <w:szCs w:val="16"/>
    </w:rPr>
  </w:style>
  <w:style w:type="character" w:customStyle="1" w:styleId="BalloonTextChar">
    <w:name w:val="Balloon Text Char"/>
    <w:basedOn w:val="DefaultParagraphFont"/>
    <w:link w:val="BalloonText"/>
    <w:uiPriority w:val="99"/>
    <w:semiHidden/>
    <w:rsid w:val="00BB1692"/>
    <w:rPr>
      <w:rFonts w:ascii="Tahoma" w:hAnsi="Tahoma" w:cs="Tahoma"/>
      <w:sz w:val="16"/>
      <w:szCs w:val="16"/>
    </w:rPr>
  </w:style>
  <w:style w:type="character" w:customStyle="1" w:styleId="Heading1Char">
    <w:name w:val="Heading 1 Char"/>
    <w:basedOn w:val="DefaultParagraphFont"/>
    <w:link w:val="Heading1"/>
    <w:uiPriority w:val="9"/>
    <w:rsid w:val="00D6564C"/>
    <w:rPr>
      <w:rFonts w:ascii="Cambria" w:eastAsia="Times New Roman" w:hAnsi="Cambria" w:cs="Times New Roman"/>
      <w:b/>
      <w:bCs/>
      <w:kern w:val="32"/>
      <w:sz w:val="32"/>
      <w:szCs w:val="32"/>
      <w:lang w:val="en-CA" w:eastAsia="en-CA"/>
    </w:rPr>
  </w:style>
  <w:style w:type="paragraph" w:styleId="TOC1">
    <w:name w:val="toc 1"/>
    <w:basedOn w:val="Normal"/>
    <w:next w:val="Normal"/>
    <w:autoRedefine/>
    <w:uiPriority w:val="39"/>
    <w:unhideWhenUsed/>
    <w:rsid w:val="005E52A3"/>
    <w:pPr>
      <w:tabs>
        <w:tab w:val="right" w:leader="dot" w:pos="9350"/>
      </w:tabs>
      <w:spacing w:before="120" w:after="120"/>
      <w:jc w:val="center"/>
    </w:pPr>
    <w:rPr>
      <w:rFonts w:cstheme="minorHAnsi"/>
      <w:b/>
      <w:bCs/>
      <w:caps/>
      <w:sz w:val="20"/>
      <w:szCs w:val="20"/>
    </w:rPr>
  </w:style>
  <w:style w:type="paragraph" w:styleId="TOC2">
    <w:name w:val="toc 2"/>
    <w:basedOn w:val="Normal"/>
    <w:next w:val="Normal"/>
    <w:autoRedefine/>
    <w:uiPriority w:val="39"/>
    <w:unhideWhenUsed/>
    <w:rsid w:val="00DD6DEC"/>
    <w:pPr>
      <w:tabs>
        <w:tab w:val="left" w:pos="630"/>
        <w:tab w:val="right" w:leader="dot" w:pos="9350"/>
      </w:tabs>
      <w:ind w:left="220"/>
    </w:pPr>
    <w:rPr>
      <w:rFonts w:cstheme="minorHAnsi"/>
      <w:smallCaps/>
      <w:sz w:val="20"/>
      <w:szCs w:val="20"/>
    </w:rPr>
  </w:style>
  <w:style w:type="paragraph" w:styleId="TOC3">
    <w:name w:val="toc 3"/>
    <w:basedOn w:val="Normal"/>
    <w:next w:val="Normal"/>
    <w:autoRedefine/>
    <w:uiPriority w:val="39"/>
    <w:unhideWhenUsed/>
    <w:rsid w:val="006E304C"/>
    <w:pPr>
      <w:ind w:left="440"/>
    </w:pPr>
    <w:rPr>
      <w:rFonts w:cstheme="minorHAnsi"/>
      <w:i/>
      <w:iCs/>
      <w:sz w:val="20"/>
      <w:szCs w:val="20"/>
    </w:rPr>
  </w:style>
  <w:style w:type="paragraph" w:styleId="TOC4">
    <w:name w:val="toc 4"/>
    <w:basedOn w:val="Normal"/>
    <w:next w:val="Normal"/>
    <w:autoRedefine/>
    <w:uiPriority w:val="39"/>
    <w:unhideWhenUsed/>
    <w:rsid w:val="006E304C"/>
    <w:pPr>
      <w:ind w:left="660"/>
    </w:pPr>
    <w:rPr>
      <w:rFonts w:cstheme="minorHAnsi"/>
      <w:sz w:val="18"/>
      <w:szCs w:val="18"/>
    </w:rPr>
  </w:style>
  <w:style w:type="paragraph" w:styleId="TOC5">
    <w:name w:val="toc 5"/>
    <w:basedOn w:val="Normal"/>
    <w:next w:val="Normal"/>
    <w:autoRedefine/>
    <w:uiPriority w:val="39"/>
    <w:unhideWhenUsed/>
    <w:rsid w:val="006E304C"/>
    <w:pPr>
      <w:ind w:left="880"/>
    </w:pPr>
    <w:rPr>
      <w:rFonts w:cstheme="minorHAnsi"/>
      <w:sz w:val="18"/>
      <w:szCs w:val="18"/>
    </w:rPr>
  </w:style>
  <w:style w:type="paragraph" w:styleId="TOC6">
    <w:name w:val="toc 6"/>
    <w:basedOn w:val="Normal"/>
    <w:next w:val="Normal"/>
    <w:autoRedefine/>
    <w:uiPriority w:val="39"/>
    <w:unhideWhenUsed/>
    <w:rsid w:val="006E304C"/>
    <w:pPr>
      <w:ind w:left="1100"/>
    </w:pPr>
    <w:rPr>
      <w:rFonts w:cstheme="minorHAnsi"/>
      <w:sz w:val="18"/>
      <w:szCs w:val="18"/>
    </w:rPr>
  </w:style>
  <w:style w:type="paragraph" w:styleId="TOC7">
    <w:name w:val="toc 7"/>
    <w:basedOn w:val="Normal"/>
    <w:next w:val="Normal"/>
    <w:autoRedefine/>
    <w:uiPriority w:val="39"/>
    <w:unhideWhenUsed/>
    <w:rsid w:val="006E304C"/>
    <w:pPr>
      <w:ind w:left="1320"/>
    </w:pPr>
    <w:rPr>
      <w:rFonts w:cstheme="minorHAnsi"/>
      <w:sz w:val="18"/>
      <w:szCs w:val="18"/>
    </w:rPr>
  </w:style>
  <w:style w:type="paragraph" w:styleId="TOC8">
    <w:name w:val="toc 8"/>
    <w:basedOn w:val="Normal"/>
    <w:next w:val="Normal"/>
    <w:autoRedefine/>
    <w:uiPriority w:val="39"/>
    <w:unhideWhenUsed/>
    <w:rsid w:val="006E304C"/>
    <w:pPr>
      <w:ind w:left="1540"/>
    </w:pPr>
    <w:rPr>
      <w:rFonts w:cstheme="minorHAnsi"/>
      <w:sz w:val="18"/>
      <w:szCs w:val="18"/>
    </w:rPr>
  </w:style>
  <w:style w:type="paragraph" w:styleId="TOC9">
    <w:name w:val="toc 9"/>
    <w:basedOn w:val="Normal"/>
    <w:next w:val="Normal"/>
    <w:autoRedefine/>
    <w:uiPriority w:val="39"/>
    <w:unhideWhenUsed/>
    <w:rsid w:val="006E304C"/>
    <w:pPr>
      <w:ind w:left="1760"/>
    </w:pPr>
    <w:rPr>
      <w:rFonts w:cstheme="minorHAnsi"/>
      <w:sz w:val="18"/>
      <w:szCs w:val="18"/>
    </w:rPr>
  </w:style>
  <w:style w:type="character" w:styleId="Hyperlink">
    <w:name w:val="Hyperlink"/>
    <w:basedOn w:val="DefaultParagraphFont"/>
    <w:uiPriority w:val="99"/>
    <w:unhideWhenUsed/>
    <w:rsid w:val="006E304C"/>
    <w:rPr>
      <w:color w:val="0000FF" w:themeColor="hyperlink"/>
      <w:u w:val="single"/>
    </w:rPr>
  </w:style>
  <w:style w:type="character" w:customStyle="1" w:styleId="Heading2Char">
    <w:name w:val="Heading 2 Char"/>
    <w:basedOn w:val="DefaultParagraphFont"/>
    <w:link w:val="Heading2"/>
    <w:uiPriority w:val="9"/>
    <w:rsid w:val="006E304C"/>
    <w:rPr>
      <w:rFonts w:asciiTheme="majorHAnsi" w:eastAsiaTheme="majorEastAsia" w:hAnsiTheme="majorHAnsi" w:cstheme="majorBidi"/>
      <w:color w:val="365F91" w:themeColor="accent1" w:themeShade="BF"/>
      <w:sz w:val="26"/>
      <w:szCs w:val="26"/>
    </w:rPr>
  </w:style>
  <w:style w:type="paragraph" w:styleId="CommentText">
    <w:name w:val="annotation text"/>
    <w:basedOn w:val="Normal"/>
    <w:link w:val="CommentTextChar"/>
    <w:uiPriority w:val="99"/>
    <w:unhideWhenUsed/>
    <w:rsid w:val="002B6CD8"/>
    <w:pPr>
      <w:ind w:left="1440" w:hanging="360"/>
    </w:pPr>
    <w:rPr>
      <w:rFonts w:asciiTheme="minorHAnsi" w:eastAsiaTheme="minorEastAsia" w:hAnsiTheme="minorHAnsi" w:cstheme="minorBidi"/>
      <w:sz w:val="20"/>
      <w:szCs w:val="20"/>
      <w:lang w:val="en-GB" w:eastAsia="zh-CN"/>
    </w:rPr>
  </w:style>
  <w:style w:type="character" w:customStyle="1" w:styleId="CommentTextChar">
    <w:name w:val="Comment Text Char"/>
    <w:basedOn w:val="DefaultParagraphFont"/>
    <w:link w:val="CommentText"/>
    <w:uiPriority w:val="99"/>
    <w:rsid w:val="002B6CD8"/>
    <w:rPr>
      <w:sz w:val="20"/>
      <w:szCs w:val="20"/>
      <w:lang w:val="en-GB" w:eastAsia="zh-CN"/>
    </w:rPr>
  </w:style>
  <w:style w:type="character" w:customStyle="1" w:styleId="ListParagraphChar">
    <w:name w:val="List Paragraph Char"/>
    <w:aliases w:val="List Bullet Mary Char,List Paragraph (numbered (a)) Char,Indent Paragraph Char,Bullets Char,Numbered List Paragraph Char,Colorful List - Accent 11 Char,References Char,body bullets Char,LIST OF TABLES. Char,List Paragraph1 Char"/>
    <w:link w:val="ListParagraph"/>
    <w:uiPriority w:val="34"/>
    <w:qFormat/>
    <w:locked/>
    <w:rsid w:val="00A06B30"/>
    <w:rPr>
      <w:rFonts w:ascii="Times New Roman" w:eastAsia="Times New Roman" w:hAnsi="Times New Roman" w:cs="Times New Roman"/>
      <w:sz w:val="24"/>
      <w:szCs w:val="24"/>
    </w:rPr>
  </w:style>
  <w:style w:type="paragraph" w:customStyle="1" w:styleId="gmail-msolistparagraph">
    <w:name w:val="gmail-msolistparagraph"/>
    <w:basedOn w:val="Normal"/>
    <w:rsid w:val="007820D9"/>
    <w:pPr>
      <w:spacing w:before="100" w:beforeAutospacing="1" w:after="100" w:afterAutospacing="1"/>
    </w:pPr>
  </w:style>
  <w:style w:type="paragraph" w:styleId="Header">
    <w:name w:val="header"/>
    <w:basedOn w:val="Normal"/>
    <w:link w:val="HeaderChar"/>
    <w:uiPriority w:val="99"/>
    <w:unhideWhenUsed/>
    <w:rsid w:val="003A0A5E"/>
    <w:pPr>
      <w:tabs>
        <w:tab w:val="center" w:pos="4680"/>
        <w:tab w:val="right" w:pos="9360"/>
      </w:tabs>
    </w:pPr>
  </w:style>
  <w:style w:type="character" w:customStyle="1" w:styleId="HeaderChar">
    <w:name w:val="Header Char"/>
    <w:basedOn w:val="DefaultParagraphFont"/>
    <w:link w:val="Header"/>
    <w:uiPriority w:val="99"/>
    <w:rsid w:val="003A0A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0A5E"/>
    <w:pPr>
      <w:tabs>
        <w:tab w:val="center" w:pos="4680"/>
        <w:tab w:val="right" w:pos="9360"/>
      </w:tabs>
    </w:pPr>
  </w:style>
  <w:style w:type="character" w:customStyle="1" w:styleId="FooterChar">
    <w:name w:val="Footer Char"/>
    <w:basedOn w:val="DefaultParagraphFont"/>
    <w:link w:val="Footer"/>
    <w:uiPriority w:val="99"/>
    <w:rsid w:val="003A0A5E"/>
    <w:rPr>
      <w:rFonts w:ascii="Times New Roman" w:eastAsia="Times New Roman" w:hAnsi="Times New Roman" w:cs="Times New Roman"/>
      <w:sz w:val="24"/>
      <w:szCs w:val="24"/>
    </w:rPr>
  </w:style>
  <w:style w:type="character" w:customStyle="1" w:styleId="FootnoteTextChar">
    <w:name w:val="Footnote Text Char"/>
    <w:aliases w:val="ft Char,Footnote Text Char Char Char Char,f Char,single space Char,fn Char,footnote text Char,Char Char Char Char Char,Char Char Char Char Char Char Char Char,Char Char Char Char Char Char Char1,Char Char Char Char1"/>
    <w:basedOn w:val="DefaultParagraphFont"/>
    <w:link w:val="FootnoteText"/>
    <w:uiPriority w:val="99"/>
    <w:semiHidden/>
    <w:locked/>
    <w:rsid w:val="003A0697"/>
    <w:rPr>
      <w:sz w:val="20"/>
      <w:szCs w:val="20"/>
      <w:lang w:val="en-GB"/>
    </w:rPr>
  </w:style>
  <w:style w:type="paragraph" w:styleId="FootnoteText">
    <w:name w:val="footnote text"/>
    <w:aliases w:val="ft,Footnote Text Char Char Char,f,single space,fn,footnote text,Char Char Char Char,Char Char Char Char Char Char Char,Char Char Char Char Char Char,Char Char Char Char Char Char Char Char Char Char,Char Char Char"/>
    <w:basedOn w:val="Normal"/>
    <w:link w:val="FootnoteTextChar"/>
    <w:uiPriority w:val="99"/>
    <w:semiHidden/>
    <w:unhideWhenUsed/>
    <w:qFormat/>
    <w:rsid w:val="003A0697"/>
    <w:rPr>
      <w:rFonts w:asciiTheme="minorHAnsi" w:eastAsiaTheme="minorEastAsia" w:hAnsiTheme="minorHAnsi" w:cstheme="minorBidi"/>
      <w:sz w:val="20"/>
      <w:szCs w:val="20"/>
      <w:lang w:val="en-GB"/>
    </w:rPr>
  </w:style>
  <w:style w:type="character" w:customStyle="1" w:styleId="FootnoteTextChar1">
    <w:name w:val="Footnote Text Char1"/>
    <w:basedOn w:val="DefaultParagraphFont"/>
    <w:uiPriority w:val="99"/>
    <w:semiHidden/>
    <w:rsid w:val="003A0697"/>
    <w:rPr>
      <w:rFonts w:ascii="Times New Roman" w:eastAsia="Times New Roman" w:hAnsi="Times New Roman" w:cs="Times New Roman"/>
      <w:sz w:val="20"/>
      <w:szCs w:val="20"/>
    </w:rPr>
  </w:style>
  <w:style w:type="character" w:styleId="FootnoteReference">
    <w:name w:val="footnote reference"/>
    <w:aliases w:val="ftref,Знак сноски 1,BVI fnr,Footnote,Normal + Font:9 Point,Superscript 3 Point Times,16 Point,Superscript 6 Point,de nota al pie,Ref,fr,Footnote Reference Number,Footnote Reference_LVL6,Footnote Reference_LVL61,SUPERS"/>
    <w:basedOn w:val="DefaultParagraphFont"/>
    <w:link w:val="BVIfnrCharCharCharCharCharChar1CharCharCharCharCharChar"/>
    <w:uiPriority w:val="99"/>
    <w:unhideWhenUsed/>
    <w:qFormat/>
    <w:rsid w:val="003A0697"/>
    <w:rPr>
      <w:vertAlign w:val="superscript"/>
    </w:r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link w:val="FootnoteReference"/>
    <w:uiPriority w:val="99"/>
    <w:rsid w:val="003A0697"/>
    <w:pPr>
      <w:spacing w:after="160" w:line="240" w:lineRule="exact"/>
    </w:pPr>
    <w:rPr>
      <w:rFonts w:asciiTheme="minorHAnsi" w:eastAsiaTheme="minorEastAsia" w:hAnsiTheme="minorHAnsi" w:cstheme="minorBidi"/>
      <w:sz w:val="22"/>
      <w:szCs w:val="22"/>
      <w:vertAlign w:val="superscript"/>
    </w:rPr>
  </w:style>
  <w:style w:type="character" w:styleId="CommentReference">
    <w:name w:val="annotation reference"/>
    <w:basedOn w:val="DefaultParagraphFont"/>
    <w:uiPriority w:val="99"/>
    <w:semiHidden/>
    <w:unhideWhenUsed/>
    <w:rsid w:val="0014579B"/>
    <w:rPr>
      <w:sz w:val="16"/>
      <w:szCs w:val="16"/>
    </w:rPr>
  </w:style>
  <w:style w:type="paragraph" w:styleId="CommentSubject">
    <w:name w:val="annotation subject"/>
    <w:basedOn w:val="CommentText"/>
    <w:next w:val="CommentText"/>
    <w:link w:val="CommentSubjectChar"/>
    <w:uiPriority w:val="99"/>
    <w:semiHidden/>
    <w:unhideWhenUsed/>
    <w:rsid w:val="0014579B"/>
    <w:pPr>
      <w:ind w:left="0" w:firstLine="0"/>
    </w:pPr>
    <w:rPr>
      <w:rFonts w:ascii="Times New Roman" w:eastAsia="Times New Roman" w:hAnsi="Times New Roman" w:cs="Times New Roman"/>
      <w:b/>
      <w:bCs/>
      <w:lang w:val="en-US" w:eastAsia="en-US"/>
    </w:rPr>
  </w:style>
  <w:style w:type="character" w:customStyle="1" w:styleId="CommentSubjectChar">
    <w:name w:val="Comment Subject Char"/>
    <w:basedOn w:val="CommentTextChar"/>
    <w:link w:val="CommentSubject"/>
    <w:uiPriority w:val="99"/>
    <w:semiHidden/>
    <w:rsid w:val="0014579B"/>
    <w:rPr>
      <w:rFonts w:ascii="Times New Roman" w:eastAsia="Times New Roman" w:hAnsi="Times New Roman" w:cs="Times New Roman"/>
      <w:b/>
      <w:bCs/>
      <w:sz w:val="20"/>
      <w:szCs w:val="20"/>
      <w:lang w:val="en-GB" w:eastAsia="zh-CN"/>
    </w:rPr>
  </w:style>
  <w:style w:type="paragraph" w:styleId="HTMLPreformatted">
    <w:name w:val="HTML Preformatted"/>
    <w:basedOn w:val="Normal"/>
    <w:link w:val="HTMLPreformattedChar"/>
    <w:uiPriority w:val="99"/>
    <w:semiHidden/>
    <w:unhideWhenUsed/>
    <w:rsid w:val="006D2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2CB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9182">
      <w:bodyDiv w:val="1"/>
      <w:marLeft w:val="0"/>
      <w:marRight w:val="0"/>
      <w:marTop w:val="0"/>
      <w:marBottom w:val="0"/>
      <w:divBdr>
        <w:top w:val="none" w:sz="0" w:space="0" w:color="auto"/>
        <w:left w:val="none" w:sz="0" w:space="0" w:color="auto"/>
        <w:bottom w:val="none" w:sz="0" w:space="0" w:color="auto"/>
        <w:right w:val="none" w:sz="0" w:space="0" w:color="auto"/>
      </w:divBdr>
    </w:div>
    <w:div w:id="52511021">
      <w:bodyDiv w:val="1"/>
      <w:marLeft w:val="0"/>
      <w:marRight w:val="0"/>
      <w:marTop w:val="0"/>
      <w:marBottom w:val="0"/>
      <w:divBdr>
        <w:top w:val="none" w:sz="0" w:space="0" w:color="auto"/>
        <w:left w:val="none" w:sz="0" w:space="0" w:color="auto"/>
        <w:bottom w:val="none" w:sz="0" w:space="0" w:color="auto"/>
        <w:right w:val="none" w:sz="0" w:space="0" w:color="auto"/>
      </w:divBdr>
    </w:div>
    <w:div w:id="57630268">
      <w:bodyDiv w:val="1"/>
      <w:marLeft w:val="0"/>
      <w:marRight w:val="0"/>
      <w:marTop w:val="0"/>
      <w:marBottom w:val="0"/>
      <w:divBdr>
        <w:top w:val="none" w:sz="0" w:space="0" w:color="auto"/>
        <w:left w:val="none" w:sz="0" w:space="0" w:color="auto"/>
        <w:bottom w:val="none" w:sz="0" w:space="0" w:color="auto"/>
        <w:right w:val="none" w:sz="0" w:space="0" w:color="auto"/>
      </w:divBdr>
    </w:div>
    <w:div w:id="101610359">
      <w:bodyDiv w:val="1"/>
      <w:marLeft w:val="0"/>
      <w:marRight w:val="0"/>
      <w:marTop w:val="0"/>
      <w:marBottom w:val="0"/>
      <w:divBdr>
        <w:top w:val="none" w:sz="0" w:space="0" w:color="auto"/>
        <w:left w:val="none" w:sz="0" w:space="0" w:color="auto"/>
        <w:bottom w:val="none" w:sz="0" w:space="0" w:color="auto"/>
        <w:right w:val="none" w:sz="0" w:space="0" w:color="auto"/>
      </w:divBdr>
    </w:div>
    <w:div w:id="107166617">
      <w:bodyDiv w:val="1"/>
      <w:marLeft w:val="0"/>
      <w:marRight w:val="0"/>
      <w:marTop w:val="0"/>
      <w:marBottom w:val="0"/>
      <w:divBdr>
        <w:top w:val="none" w:sz="0" w:space="0" w:color="auto"/>
        <w:left w:val="none" w:sz="0" w:space="0" w:color="auto"/>
        <w:bottom w:val="none" w:sz="0" w:space="0" w:color="auto"/>
        <w:right w:val="none" w:sz="0" w:space="0" w:color="auto"/>
      </w:divBdr>
    </w:div>
    <w:div w:id="186022105">
      <w:bodyDiv w:val="1"/>
      <w:marLeft w:val="0"/>
      <w:marRight w:val="0"/>
      <w:marTop w:val="0"/>
      <w:marBottom w:val="0"/>
      <w:divBdr>
        <w:top w:val="none" w:sz="0" w:space="0" w:color="auto"/>
        <w:left w:val="none" w:sz="0" w:space="0" w:color="auto"/>
        <w:bottom w:val="none" w:sz="0" w:space="0" w:color="auto"/>
        <w:right w:val="none" w:sz="0" w:space="0" w:color="auto"/>
      </w:divBdr>
    </w:div>
    <w:div w:id="218174965">
      <w:bodyDiv w:val="1"/>
      <w:marLeft w:val="0"/>
      <w:marRight w:val="0"/>
      <w:marTop w:val="0"/>
      <w:marBottom w:val="0"/>
      <w:divBdr>
        <w:top w:val="none" w:sz="0" w:space="0" w:color="auto"/>
        <w:left w:val="none" w:sz="0" w:space="0" w:color="auto"/>
        <w:bottom w:val="none" w:sz="0" w:space="0" w:color="auto"/>
        <w:right w:val="none" w:sz="0" w:space="0" w:color="auto"/>
      </w:divBdr>
      <w:divsChild>
        <w:div w:id="413598779">
          <w:marLeft w:val="0"/>
          <w:marRight w:val="0"/>
          <w:marTop w:val="0"/>
          <w:marBottom w:val="0"/>
          <w:divBdr>
            <w:top w:val="none" w:sz="0" w:space="0" w:color="auto"/>
            <w:left w:val="none" w:sz="0" w:space="0" w:color="auto"/>
            <w:bottom w:val="none" w:sz="0" w:space="0" w:color="auto"/>
            <w:right w:val="none" w:sz="0" w:space="0" w:color="auto"/>
          </w:divBdr>
        </w:div>
        <w:div w:id="579482051">
          <w:marLeft w:val="0"/>
          <w:marRight w:val="0"/>
          <w:marTop w:val="0"/>
          <w:marBottom w:val="0"/>
          <w:divBdr>
            <w:top w:val="none" w:sz="0" w:space="0" w:color="auto"/>
            <w:left w:val="none" w:sz="0" w:space="0" w:color="auto"/>
            <w:bottom w:val="none" w:sz="0" w:space="0" w:color="auto"/>
            <w:right w:val="none" w:sz="0" w:space="0" w:color="auto"/>
          </w:divBdr>
        </w:div>
        <w:div w:id="1222789610">
          <w:marLeft w:val="0"/>
          <w:marRight w:val="0"/>
          <w:marTop w:val="0"/>
          <w:marBottom w:val="0"/>
          <w:divBdr>
            <w:top w:val="none" w:sz="0" w:space="0" w:color="auto"/>
            <w:left w:val="none" w:sz="0" w:space="0" w:color="auto"/>
            <w:bottom w:val="none" w:sz="0" w:space="0" w:color="auto"/>
            <w:right w:val="none" w:sz="0" w:space="0" w:color="auto"/>
          </w:divBdr>
        </w:div>
      </w:divsChild>
    </w:div>
    <w:div w:id="228855828">
      <w:bodyDiv w:val="1"/>
      <w:marLeft w:val="0"/>
      <w:marRight w:val="0"/>
      <w:marTop w:val="0"/>
      <w:marBottom w:val="0"/>
      <w:divBdr>
        <w:top w:val="none" w:sz="0" w:space="0" w:color="auto"/>
        <w:left w:val="none" w:sz="0" w:space="0" w:color="auto"/>
        <w:bottom w:val="none" w:sz="0" w:space="0" w:color="auto"/>
        <w:right w:val="none" w:sz="0" w:space="0" w:color="auto"/>
      </w:divBdr>
    </w:div>
    <w:div w:id="231043418">
      <w:bodyDiv w:val="1"/>
      <w:marLeft w:val="0"/>
      <w:marRight w:val="0"/>
      <w:marTop w:val="0"/>
      <w:marBottom w:val="0"/>
      <w:divBdr>
        <w:top w:val="none" w:sz="0" w:space="0" w:color="auto"/>
        <w:left w:val="none" w:sz="0" w:space="0" w:color="auto"/>
        <w:bottom w:val="none" w:sz="0" w:space="0" w:color="auto"/>
        <w:right w:val="none" w:sz="0" w:space="0" w:color="auto"/>
      </w:divBdr>
      <w:divsChild>
        <w:div w:id="746197614">
          <w:marLeft w:val="547"/>
          <w:marRight w:val="0"/>
          <w:marTop w:val="0"/>
          <w:marBottom w:val="0"/>
          <w:divBdr>
            <w:top w:val="none" w:sz="0" w:space="0" w:color="auto"/>
            <w:left w:val="none" w:sz="0" w:space="0" w:color="auto"/>
            <w:bottom w:val="none" w:sz="0" w:space="0" w:color="auto"/>
            <w:right w:val="none" w:sz="0" w:space="0" w:color="auto"/>
          </w:divBdr>
        </w:div>
      </w:divsChild>
    </w:div>
    <w:div w:id="321083653">
      <w:bodyDiv w:val="1"/>
      <w:marLeft w:val="0"/>
      <w:marRight w:val="0"/>
      <w:marTop w:val="0"/>
      <w:marBottom w:val="0"/>
      <w:divBdr>
        <w:top w:val="none" w:sz="0" w:space="0" w:color="auto"/>
        <w:left w:val="none" w:sz="0" w:space="0" w:color="auto"/>
        <w:bottom w:val="none" w:sz="0" w:space="0" w:color="auto"/>
        <w:right w:val="none" w:sz="0" w:space="0" w:color="auto"/>
      </w:divBdr>
    </w:div>
    <w:div w:id="344015395">
      <w:bodyDiv w:val="1"/>
      <w:marLeft w:val="0"/>
      <w:marRight w:val="0"/>
      <w:marTop w:val="0"/>
      <w:marBottom w:val="0"/>
      <w:divBdr>
        <w:top w:val="none" w:sz="0" w:space="0" w:color="auto"/>
        <w:left w:val="none" w:sz="0" w:space="0" w:color="auto"/>
        <w:bottom w:val="none" w:sz="0" w:space="0" w:color="auto"/>
        <w:right w:val="none" w:sz="0" w:space="0" w:color="auto"/>
      </w:divBdr>
    </w:div>
    <w:div w:id="562763241">
      <w:bodyDiv w:val="1"/>
      <w:marLeft w:val="0"/>
      <w:marRight w:val="0"/>
      <w:marTop w:val="0"/>
      <w:marBottom w:val="0"/>
      <w:divBdr>
        <w:top w:val="none" w:sz="0" w:space="0" w:color="auto"/>
        <w:left w:val="none" w:sz="0" w:space="0" w:color="auto"/>
        <w:bottom w:val="none" w:sz="0" w:space="0" w:color="auto"/>
        <w:right w:val="none" w:sz="0" w:space="0" w:color="auto"/>
      </w:divBdr>
    </w:div>
    <w:div w:id="610941237">
      <w:bodyDiv w:val="1"/>
      <w:marLeft w:val="0"/>
      <w:marRight w:val="0"/>
      <w:marTop w:val="0"/>
      <w:marBottom w:val="0"/>
      <w:divBdr>
        <w:top w:val="none" w:sz="0" w:space="0" w:color="auto"/>
        <w:left w:val="none" w:sz="0" w:space="0" w:color="auto"/>
        <w:bottom w:val="none" w:sz="0" w:space="0" w:color="auto"/>
        <w:right w:val="none" w:sz="0" w:space="0" w:color="auto"/>
      </w:divBdr>
    </w:div>
    <w:div w:id="632909506">
      <w:bodyDiv w:val="1"/>
      <w:marLeft w:val="0"/>
      <w:marRight w:val="0"/>
      <w:marTop w:val="0"/>
      <w:marBottom w:val="0"/>
      <w:divBdr>
        <w:top w:val="none" w:sz="0" w:space="0" w:color="auto"/>
        <w:left w:val="none" w:sz="0" w:space="0" w:color="auto"/>
        <w:bottom w:val="none" w:sz="0" w:space="0" w:color="auto"/>
        <w:right w:val="none" w:sz="0" w:space="0" w:color="auto"/>
      </w:divBdr>
    </w:div>
    <w:div w:id="647438494">
      <w:bodyDiv w:val="1"/>
      <w:marLeft w:val="0"/>
      <w:marRight w:val="0"/>
      <w:marTop w:val="0"/>
      <w:marBottom w:val="0"/>
      <w:divBdr>
        <w:top w:val="none" w:sz="0" w:space="0" w:color="auto"/>
        <w:left w:val="none" w:sz="0" w:space="0" w:color="auto"/>
        <w:bottom w:val="none" w:sz="0" w:space="0" w:color="auto"/>
        <w:right w:val="none" w:sz="0" w:space="0" w:color="auto"/>
      </w:divBdr>
      <w:divsChild>
        <w:div w:id="1215266461">
          <w:marLeft w:val="0"/>
          <w:marRight w:val="0"/>
          <w:marTop w:val="0"/>
          <w:marBottom w:val="0"/>
          <w:divBdr>
            <w:top w:val="none" w:sz="0" w:space="0" w:color="auto"/>
            <w:left w:val="none" w:sz="0" w:space="0" w:color="auto"/>
            <w:bottom w:val="none" w:sz="0" w:space="0" w:color="auto"/>
            <w:right w:val="none" w:sz="0" w:space="0" w:color="auto"/>
          </w:divBdr>
        </w:div>
        <w:div w:id="109471204">
          <w:marLeft w:val="0"/>
          <w:marRight w:val="0"/>
          <w:marTop w:val="0"/>
          <w:marBottom w:val="0"/>
          <w:divBdr>
            <w:top w:val="none" w:sz="0" w:space="0" w:color="auto"/>
            <w:left w:val="none" w:sz="0" w:space="0" w:color="auto"/>
            <w:bottom w:val="none" w:sz="0" w:space="0" w:color="auto"/>
            <w:right w:val="none" w:sz="0" w:space="0" w:color="auto"/>
          </w:divBdr>
        </w:div>
        <w:div w:id="2020498589">
          <w:marLeft w:val="0"/>
          <w:marRight w:val="0"/>
          <w:marTop w:val="0"/>
          <w:marBottom w:val="0"/>
          <w:divBdr>
            <w:top w:val="none" w:sz="0" w:space="0" w:color="auto"/>
            <w:left w:val="none" w:sz="0" w:space="0" w:color="auto"/>
            <w:bottom w:val="none" w:sz="0" w:space="0" w:color="auto"/>
            <w:right w:val="none" w:sz="0" w:space="0" w:color="auto"/>
          </w:divBdr>
        </w:div>
        <w:div w:id="375356111">
          <w:marLeft w:val="0"/>
          <w:marRight w:val="0"/>
          <w:marTop w:val="0"/>
          <w:marBottom w:val="0"/>
          <w:divBdr>
            <w:top w:val="none" w:sz="0" w:space="0" w:color="auto"/>
            <w:left w:val="none" w:sz="0" w:space="0" w:color="auto"/>
            <w:bottom w:val="none" w:sz="0" w:space="0" w:color="auto"/>
            <w:right w:val="none" w:sz="0" w:space="0" w:color="auto"/>
          </w:divBdr>
        </w:div>
        <w:div w:id="156114240">
          <w:marLeft w:val="0"/>
          <w:marRight w:val="0"/>
          <w:marTop w:val="0"/>
          <w:marBottom w:val="0"/>
          <w:divBdr>
            <w:top w:val="none" w:sz="0" w:space="0" w:color="auto"/>
            <w:left w:val="none" w:sz="0" w:space="0" w:color="auto"/>
            <w:bottom w:val="none" w:sz="0" w:space="0" w:color="auto"/>
            <w:right w:val="none" w:sz="0" w:space="0" w:color="auto"/>
          </w:divBdr>
        </w:div>
      </w:divsChild>
    </w:div>
    <w:div w:id="653145628">
      <w:bodyDiv w:val="1"/>
      <w:marLeft w:val="0"/>
      <w:marRight w:val="0"/>
      <w:marTop w:val="0"/>
      <w:marBottom w:val="0"/>
      <w:divBdr>
        <w:top w:val="none" w:sz="0" w:space="0" w:color="auto"/>
        <w:left w:val="none" w:sz="0" w:space="0" w:color="auto"/>
        <w:bottom w:val="none" w:sz="0" w:space="0" w:color="auto"/>
        <w:right w:val="none" w:sz="0" w:space="0" w:color="auto"/>
      </w:divBdr>
    </w:div>
    <w:div w:id="727729281">
      <w:bodyDiv w:val="1"/>
      <w:marLeft w:val="0"/>
      <w:marRight w:val="0"/>
      <w:marTop w:val="0"/>
      <w:marBottom w:val="0"/>
      <w:divBdr>
        <w:top w:val="none" w:sz="0" w:space="0" w:color="auto"/>
        <w:left w:val="none" w:sz="0" w:space="0" w:color="auto"/>
        <w:bottom w:val="none" w:sz="0" w:space="0" w:color="auto"/>
        <w:right w:val="none" w:sz="0" w:space="0" w:color="auto"/>
      </w:divBdr>
    </w:div>
    <w:div w:id="751047807">
      <w:bodyDiv w:val="1"/>
      <w:marLeft w:val="0"/>
      <w:marRight w:val="0"/>
      <w:marTop w:val="0"/>
      <w:marBottom w:val="0"/>
      <w:divBdr>
        <w:top w:val="none" w:sz="0" w:space="0" w:color="auto"/>
        <w:left w:val="none" w:sz="0" w:space="0" w:color="auto"/>
        <w:bottom w:val="none" w:sz="0" w:space="0" w:color="auto"/>
        <w:right w:val="none" w:sz="0" w:space="0" w:color="auto"/>
      </w:divBdr>
    </w:div>
    <w:div w:id="759331486">
      <w:bodyDiv w:val="1"/>
      <w:marLeft w:val="0"/>
      <w:marRight w:val="0"/>
      <w:marTop w:val="0"/>
      <w:marBottom w:val="0"/>
      <w:divBdr>
        <w:top w:val="none" w:sz="0" w:space="0" w:color="auto"/>
        <w:left w:val="none" w:sz="0" w:space="0" w:color="auto"/>
        <w:bottom w:val="none" w:sz="0" w:space="0" w:color="auto"/>
        <w:right w:val="none" w:sz="0" w:space="0" w:color="auto"/>
      </w:divBdr>
    </w:div>
    <w:div w:id="793671257">
      <w:bodyDiv w:val="1"/>
      <w:marLeft w:val="0"/>
      <w:marRight w:val="0"/>
      <w:marTop w:val="0"/>
      <w:marBottom w:val="0"/>
      <w:divBdr>
        <w:top w:val="none" w:sz="0" w:space="0" w:color="auto"/>
        <w:left w:val="none" w:sz="0" w:space="0" w:color="auto"/>
        <w:bottom w:val="none" w:sz="0" w:space="0" w:color="auto"/>
        <w:right w:val="none" w:sz="0" w:space="0" w:color="auto"/>
      </w:divBdr>
    </w:div>
    <w:div w:id="824736194">
      <w:bodyDiv w:val="1"/>
      <w:marLeft w:val="0"/>
      <w:marRight w:val="0"/>
      <w:marTop w:val="0"/>
      <w:marBottom w:val="0"/>
      <w:divBdr>
        <w:top w:val="none" w:sz="0" w:space="0" w:color="auto"/>
        <w:left w:val="none" w:sz="0" w:space="0" w:color="auto"/>
        <w:bottom w:val="none" w:sz="0" w:space="0" w:color="auto"/>
        <w:right w:val="none" w:sz="0" w:space="0" w:color="auto"/>
      </w:divBdr>
    </w:div>
    <w:div w:id="850878850">
      <w:bodyDiv w:val="1"/>
      <w:marLeft w:val="0"/>
      <w:marRight w:val="0"/>
      <w:marTop w:val="0"/>
      <w:marBottom w:val="0"/>
      <w:divBdr>
        <w:top w:val="none" w:sz="0" w:space="0" w:color="auto"/>
        <w:left w:val="none" w:sz="0" w:space="0" w:color="auto"/>
        <w:bottom w:val="none" w:sz="0" w:space="0" w:color="auto"/>
        <w:right w:val="none" w:sz="0" w:space="0" w:color="auto"/>
      </w:divBdr>
    </w:div>
    <w:div w:id="930284114">
      <w:bodyDiv w:val="1"/>
      <w:marLeft w:val="0"/>
      <w:marRight w:val="0"/>
      <w:marTop w:val="0"/>
      <w:marBottom w:val="0"/>
      <w:divBdr>
        <w:top w:val="none" w:sz="0" w:space="0" w:color="auto"/>
        <w:left w:val="none" w:sz="0" w:space="0" w:color="auto"/>
        <w:bottom w:val="none" w:sz="0" w:space="0" w:color="auto"/>
        <w:right w:val="none" w:sz="0" w:space="0" w:color="auto"/>
      </w:divBdr>
    </w:div>
    <w:div w:id="1058746231">
      <w:bodyDiv w:val="1"/>
      <w:marLeft w:val="0"/>
      <w:marRight w:val="0"/>
      <w:marTop w:val="0"/>
      <w:marBottom w:val="0"/>
      <w:divBdr>
        <w:top w:val="none" w:sz="0" w:space="0" w:color="auto"/>
        <w:left w:val="none" w:sz="0" w:space="0" w:color="auto"/>
        <w:bottom w:val="none" w:sz="0" w:space="0" w:color="auto"/>
        <w:right w:val="none" w:sz="0" w:space="0" w:color="auto"/>
      </w:divBdr>
    </w:div>
    <w:div w:id="1103695655">
      <w:bodyDiv w:val="1"/>
      <w:marLeft w:val="0"/>
      <w:marRight w:val="0"/>
      <w:marTop w:val="0"/>
      <w:marBottom w:val="0"/>
      <w:divBdr>
        <w:top w:val="none" w:sz="0" w:space="0" w:color="auto"/>
        <w:left w:val="none" w:sz="0" w:space="0" w:color="auto"/>
        <w:bottom w:val="none" w:sz="0" w:space="0" w:color="auto"/>
        <w:right w:val="none" w:sz="0" w:space="0" w:color="auto"/>
      </w:divBdr>
    </w:div>
    <w:div w:id="1119178494">
      <w:bodyDiv w:val="1"/>
      <w:marLeft w:val="0"/>
      <w:marRight w:val="0"/>
      <w:marTop w:val="0"/>
      <w:marBottom w:val="0"/>
      <w:divBdr>
        <w:top w:val="none" w:sz="0" w:space="0" w:color="auto"/>
        <w:left w:val="none" w:sz="0" w:space="0" w:color="auto"/>
        <w:bottom w:val="none" w:sz="0" w:space="0" w:color="auto"/>
        <w:right w:val="none" w:sz="0" w:space="0" w:color="auto"/>
      </w:divBdr>
    </w:div>
    <w:div w:id="1178885286">
      <w:bodyDiv w:val="1"/>
      <w:marLeft w:val="0"/>
      <w:marRight w:val="0"/>
      <w:marTop w:val="0"/>
      <w:marBottom w:val="0"/>
      <w:divBdr>
        <w:top w:val="none" w:sz="0" w:space="0" w:color="auto"/>
        <w:left w:val="none" w:sz="0" w:space="0" w:color="auto"/>
        <w:bottom w:val="none" w:sz="0" w:space="0" w:color="auto"/>
        <w:right w:val="none" w:sz="0" w:space="0" w:color="auto"/>
      </w:divBdr>
    </w:div>
    <w:div w:id="1293099913">
      <w:bodyDiv w:val="1"/>
      <w:marLeft w:val="0"/>
      <w:marRight w:val="0"/>
      <w:marTop w:val="0"/>
      <w:marBottom w:val="0"/>
      <w:divBdr>
        <w:top w:val="none" w:sz="0" w:space="0" w:color="auto"/>
        <w:left w:val="none" w:sz="0" w:space="0" w:color="auto"/>
        <w:bottom w:val="none" w:sz="0" w:space="0" w:color="auto"/>
        <w:right w:val="none" w:sz="0" w:space="0" w:color="auto"/>
      </w:divBdr>
    </w:div>
    <w:div w:id="1302660593">
      <w:bodyDiv w:val="1"/>
      <w:marLeft w:val="0"/>
      <w:marRight w:val="0"/>
      <w:marTop w:val="0"/>
      <w:marBottom w:val="0"/>
      <w:divBdr>
        <w:top w:val="none" w:sz="0" w:space="0" w:color="auto"/>
        <w:left w:val="none" w:sz="0" w:space="0" w:color="auto"/>
        <w:bottom w:val="none" w:sz="0" w:space="0" w:color="auto"/>
        <w:right w:val="none" w:sz="0" w:space="0" w:color="auto"/>
      </w:divBdr>
    </w:div>
    <w:div w:id="1320572038">
      <w:bodyDiv w:val="1"/>
      <w:marLeft w:val="0"/>
      <w:marRight w:val="0"/>
      <w:marTop w:val="0"/>
      <w:marBottom w:val="0"/>
      <w:divBdr>
        <w:top w:val="none" w:sz="0" w:space="0" w:color="auto"/>
        <w:left w:val="none" w:sz="0" w:space="0" w:color="auto"/>
        <w:bottom w:val="none" w:sz="0" w:space="0" w:color="auto"/>
        <w:right w:val="none" w:sz="0" w:space="0" w:color="auto"/>
      </w:divBdr>
    </w:div>
    <w:div w:id="1338114783">
      <w:bodyDiv w:val="1"/>
      <w:marLeft w:val="0"/>
      <w:marRight w:val="0"/>
      <w:marTop w:val="0"/>
      <w:marBottom w:val="0"/>
      <w:divBdr>
        <w:top w:val="none" w:sz="0" w:space="0" w:color="auto"/>
        <w:left w:val="none" w:sz="0" w:space="0" w:color="auto"/>
        <w:bottom w:val="none" w:sz="0" w:space="0" w:color="auto"/>
        <w:right w:val="none" w:sz="0" w:space="0" w:color="auto"/>
      </w:divBdr>
    </w:div>
    <w:div w:id="1421945096">
      <w:bodyDiv w:val="1"/>
      <w:marLeft w:val="0"/>
      <w:marRight w:val="0"/>
      <w:marTop w:val="0"/>
      <w:marBottom w:val="0"/>
      <w:divBdr>
        <w:top w:val="none" w:sz="0" w:space="0" w:color="auto"/>
        <w:left w:val="none" w:sz="0" w:space="0" w:color="auto"/>
        <w:bottom w:val="none" w:sz="0" w:space="0" w:color="auto"/>
        <w:right w:val="none" w:sz="0" w:space="0" w:color="auto"/>
      </w:divBdr>
    </w:div>
    <w:div w:id="1472092416">
      <w:bodyDiv w:val="1"/>
      <w:marLeft w:val="0"/>
      <w:marRight w:val="0"/>
      <w:marTop w:val="0"/>
      <w:marBottom w:val="0"/>
      <w:divBdr>
        <w:top w:val="none" w:sz="0" w:space="0" w:color="auto"/>
        <w:left w:val="none" w:sz="0" w:space="0" w:color="auto"/>
        <w:bottom w:val="none" w:sz="0" w:space="0" w:color="auto"/>
        <w:right w:val="none" w:sz="0" w:space="0" w:color="auto"/>
      </w:divBdr>
    </w:div>
    <w:div w:id="1516067122">
      <w:bodyDiv w:val="1"/>
      <w:marLeft w:val="0"/>
      <w:marRight w:val="0"/>
      <w:marTop w:val="0"/>
      <w:marBottom w:val="0"/>
      <w:divBdr>
        <w:top w:val="none" w:sz="0" w:space="0" w:color="auto"/>
        <w:left w:val="none" w:sz="0" w:space="0" w:color="auto"/>
        <w:bottom w:val="none" w:sz="0" w:space="0" w:color="auto"/>
        <w:right w:val="none" w:sz="0" w:space="0" w:color="auto"/>
      </w:divBdr>
    </w:div>
    <w:div w:id="1581940524">
      <w:bodyDiv w:val="1"/>
      <w:marLeft w:val="0"/>
      <w:marRight w:val="0"/>
      <w:marTop w:val="0"/>
      <w:marBottom w:val="0"/>
      <w:divBdr>
        <w:top w:val="none" w:sz="0" w:space="0" w:color="auto"/>
        <w:left w:val="none" w:sz="0" w:space="0" w:color="auto"/>
        <w:bottom w:val="none" w:sz="0" w:space="0" w:color="auto"/>
        <w:right w:val="none" w:sz="0" w:space="0" w:color="auto"/>
      </w:divBdr>
    </w:div>
    <w:div w:id="1625379480">
      <w:bodyDiv w:val="1"/>
      <w:marLeft w:val="0"/>
      <w:marRight w:val="0"/>
      <w:marTop w:val="0"/>
      <w:marBottom w:val="0"/>
      <w:divBdr>
        <w:top w:val="none" w:sz="0" w:space="0" w:color="auto"/>
        <w:left w:val="none" w:sz="0" w:space="0" w:color="auto"/>
        <w:bottom w:val="none" w:sz="0" w:space="0" w:color="auto"/>
        <w:right w:val="none" w:sz="0" w:space="0" w:color="auto"/>
      </w:divBdr>
    </w:div>
    <w:div w:id="1650285777">
      <w:bodyDiv w:val="1"/>
      <w:marLeft w:val="0"/>
      <w:marRight w:val="0"/>
      <w:marTop w:val="0"/>
      <w:marBottom w:val="0"/>
      <w:divBdr>
        <w:top w:val="none" w:sz="0" w:space="0" w:color="auto"/>
        <w:left w:val="none" w:sz="0" w:space="0" w:color="auto"/>
        <w:bottom w:val="none" w:sz="0" w:space="0" w:color="auto"/>
        <w:right w:val="none" w:sz="0" w:space="0" w:color="auto"/>
      </w:divBdr>
    </w:div>
    <w:div w:id="1664234583">
      <w:bodyDiv w:val="1"/>
      <w:marLeft w:val="0"/>
      <w:marRight w:val="0"/>
      <w:marTop w:val="0"/>
      <w:marBottom w:val="0"/>
      <w:divBdr>
        <w:top w:val="none" w:sz="0" w:space="0" w:color="auto"/>
        <w:left w:val="none" w:sz="0" w:space="0" w:color="auto"/>
        <w:bottom w:val="none" w:sz="0" w:space="0" w:color="auto"/>
        <w:right w:val="none" w:sz="0" w:space="0" w:color="auto"/>
      </w:divBdr>
    </w:div>
    <w:div w:id="1760324766">
      <w:bodyDiv w:val="1"/>
      <w:marLeft w:val="0"/>
      <w:marRight w:val="0"/>
      <w:marTop w:val="0"/>
      <w:marBottom w:val="0"/>
      <w:divBdr>
        <w:top w:val="none" w:sz="0" w:space="0" w:color="auto"/>
        <w:left w:val="none" w:sz="0" w:space="0" w:color="auto"/>
        <w:bottom w:val="none" w:sz="0" w:space="0" w:color="auto"/>
        <w:right w:val="none" w:sz="0" w:space="0" w:color="auto"/>
      </w:divBdr>
    </w:div>
    <w:div w:id="1856579833">
      <w:bodyDiv w:val="1"/>
      <w:marLeft w:val="0"/>
      <w:marRight w:val="0"/>
      <w:marTop w:val="0"/>
      <w:marBottom w:val="0"/>
      <w:divBdr>
        <w:top w:val="none" w:sz="0" w:space="0" w:color="auto"/>
        <w:left w:val="none" w:sz="0" w:space="0" w:color="auto"/>
        <w:bottom w:val="none" w:sz="0" w:space="0" w:color="auto"/>
        <w:right w:val="none" w:sz="0" w:space="0" w:color="auto"/>
      </w:divBdr>
    </w:div>
    <w:div w:id="1897857405">
      <w:bodyDiv w:val="1"/>
      <w:marLeft w:val="0"/>
      <w:marRight w:val="0"/>
      <w:marTop w:val="0"/>
      <w:marBottom w:val="0"/>
      <w:divBdr>
        <w:top w:val="none" w:sz="0" w:space="0" w:color="auto"/>
        <w:left w:val="none" w:sz="0" w:space="0" w:color="auto"/>
        <w:bottom w:val="none" w:sz="0" w:space="0" w:color="auto"/>
        <w:right w:val="none" w:sz="0" w:space="0" w:color="auto"/>
      </w:divBdr>
    </w:div>
    <w:div w:id="1898979616">
      <w:bodyDiv w:val="1"/>
      <w:marLeft w:val="0"/>
      <w:marRight w:val="0"/>
      <w:marTop w:val="0"/>
      <w:marBottom w:val="0"/>
      <w:divBdr>
        <w:top w:val="none" w:sz="0" w:space="0" w:color="auto"/>
        <w:left w:val="none" w:sz="0" w:space="0" w:color="auto"/>
        <w:bottom w:val="none" w:sz="0" w:space="0" w:color="auto"/>
        <w:right w:val="none" w:sz="0" w:space="0" w:color="auto"/>
      </w:divBdr>
    </w:div>
    <w:div w:id="1944874222">
      <w:bodyDiv w:val="1"/>
      <w:marLeft w:val="0"/>
      <w:marRight w:val="0"/>
      <w:marTop w:val="0"/>
      <w:marBottom w:val="0"/>
      <w:divBdr>
        <w:top w:val="none" w:sz="0" w:space="0" w:color="auto"/>
        <w:left w:val="none" w:sz="0" w:space="0" w:color="auto"/>
        <w:bottom w:val="none" w:sz="0" w:space="0" w:color="auto"/>
        <w:right w:val="none" w:sz="0" w:space="0" w:color="auto"/>
      </w:divBdr>
    </w:div>
    <w:div w:id="1954895621">
      <w:bodyDiv w:val="1"/>
      <w:marLeft w:val="0"/>
      <w:marRight w:val="0"/>
      <w:marTop w:val="0"/>
      <w:marBottom w:val="0"/>
      <w:divBdr>
        <w:top w:val="none" w:sz="0" w:space="0" w:color="auto"/>
        <w:left w:val="none" w:sz="0" w:space="0" w:color="auto"/>
        <w:bottom w:val="none" w:sz="0" w:space="0" w:color="auto"/>
        <w:right w:val="none" w:sz="0" w:space="0" w:color="auto"/>
      </w:divBdr>
      <w:divsChild>
        <w:div w:id="1075933942">
          <w:marLeft w:val="547"/>
          <w:marRight w:val="0"/>
          <w:marTop w:val="0"/>
          <w:marBottom w:val="0"/>
          <w:divBdr>
            <w:top w:val="none" w:sz="0" w:space="0" w:color="auto"/>
            <w:left w:val="none" w:sz="0" w:space="0" w:color="auto"/>
            <w:bottom w:val="none" w:sz="0" w:space="0" w:color="auto"/>
            <w:right w:val="none" w:sz="0" w:space="0" w:color="auto"/>
          </w:divBdr>
        </w:div>
      </w:divsChild>
    </w:div>
    <w:div w:id="2049911411">
      <w:bodyDiv w:val="1"/>
      <w:marLeft w:val="0"/>
      <w:marRight w:val="0"/>
      <w:marTop w:val="0"/>
      <w:marBottom w:val="0"/>
      <w:divBdr>
        <w:top w:val="none" w:sz="0" w:space="0" w:color="auto"/>
        <w:left w:val="none" w:sz="0" w:space="0" w:color="auto"/>
        <w:bottom w:val="none" w:sz="0" w:space="0" w:color="auto"/>
        <w:right w:val="none" w:sz="0" w:space="0" w:color="auto"/>
      </w:divBdr>
    </w:div>
    <w:div w:id="205157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D93A40-0F25-144F-B9F8-8017DF61260C}"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DB643024-D829-EA44-A2D3-C73A397B9856}">
      <dgm:prSet phldrT="[Text]" custT="1"/>
      <dgm:spPr/>
      <dgm:t>
        <a:bodyPr/>
        <a:lstStyle/>
        <a:p>
          <a:r>
            <a:rPr lang="en-US" sz="900"/>
            <a:t>የፌደራል የከ/ስ/እ/ፈ/የም/ዋ ምክር ቤት </a:t>
          </a:r>
        </a:p>
      </dgm:t>
    </dgm:pt>
    <dgm:pt modelId="{196F53A9-A339-0F4B-9238-9B4C18C7CD07}" type="parTrans" cxnId="{FF3B9B6D-31F0-D14D-A4F7-3BE7EC54C03D}">
      <dgm:prSet/>
      <dgm:spPr/>
      <dgm:t>
        <a:bodyPr/>
        <a:lstStyle/>
        <a:p>
          <a:endParaRPr lang="en-US"/>
        </a:p>
      </dgm:t>
    </dgm:pt>
    <dgm:pt modelId="{C29F1DD9-DA4C-9F4E-8199-9FB21A806CAB}" type="sibTrans" cxnId="{FF3B9B6D-31F0-D14D-A4F7-3BE7EC54C03D}">
      <dgm:prSet/>
      <dgm:spPr/>
      <dgm:t>
        <a:bodyPr/>
        <a:lstStyle/>
        <a:p>
          <a:endParaRPr lang="en-US"/>
        </a:p>
      </dgm:t>
    </dgm:pt>
    <dgm:pt modelId="{3FC98B66-368F-4248-B274-C1867D78DA9F}">
      <dgm:prSet phldrT="[Text]" custT="1"/>
      <dgm:spPr/>
      <dgm:t>
        <a:bodyPr/>
        <a:lstStyle/>
        <a:p>
          <a:r>
            <a:rPr lang="en-US" sz="900"/>
            <a:t>የክልል የከ/ስ/እ/ፈ/የም/ዋ ምክር ቤት </a:t>
          </a:r>
        </a:p>
      </dgm:t>
    </dgm:pt>
    <dgm:pt modelId="{C6A94BED-6D1E-144F-9BBC-4E86CEEE372C}" type="parTrans" cxnId="{DEEEEFFB-B4C1-734D-BD20-47C163EC02EA}">
      <dgm:prSet/>
      <dgm:spPr/>
      <dgm:t>
        <a:bodyPr/>
        <a:lstStyle/>
        <a:p>
          <a:endParaRPr lang="en-US"/>
        </a:p>
      </dgm:t>
    </dgm:pt>
    <dgm:pt modelId="{031721C3-A70A-7C43-84BA-6401CF05B447}" type="sibTrans" cxnId="{DEEEEFFB-B4C1-734D-BD20-47C163EC02EA}">
      <dgm:prSet/>
      <dgm:spPr/>
      <dgm:t>
        <a:bodyPr/>
        <a:lstStyle/>
        <a:p>
          <a:endParaRPr lang="en-US"/>
        </a:p>
      </dgm:t>
    </dgm:pt>
    <dgm:pt modelId="{9AEAEFDC-BC91-AD4E-AA5F-45F4FDDB8993}" type="asst">
      <dgm:prSet phldrT="[Text]" custT="1"/>
      <dgm:spPr/>
      <dgm:t>
        <a:bodyPr/>
        <a:lstStyle/>
        <a:p>
          <a:r>
            <a:rPr lang="en-US" sz="900"/>
            <a:t>የፌደራል የህጻናት ክብካቤ ማእከላት አስተባባሪ</a:t>
          </a:r>
        </a:p>
      </dgm:t>
    </dgm:pt>
    <dgm:pt modelId="{9367D227-D8EF-6741-A162-A9E499E83152}" type="sibTrans" cxnId="{E45F3678-59B2-7245-9197-4A5F92A09DDF}">
      <dgm:prSet/>
      <dgm:spPr/>
      <dgm:t>
        <a:bodyPr/>
        <a:lstStyle/>
        <a:p>
          <a:endParaRPr lang="en-US"/>
        </a:p>
      </dgm:t>
    </dgm:pt>
    <dgm:pt modelId="{F2A7B056-453C-EE42-A5FF-A47B57D33BD7}" type="parTrans" cxnId="{E45F3678-59B2-7245-9197-4A5F92A09DDF}">
      <dgm:prSet/>
      <dgm:spPr/>
      <dgm:t>
        <a:bodyPr/>
        <a:lstStyle/>
        <a:p>
          <a:endParaRPr lang="en-US"/>
        </a:p>
      </dgm:t>
    </dgm:pt>
    <dgm:pt modelId="{B9EA2936-A3C5-9D45-9699-09112B4EC718}" type="asst">
      <dgm:prSet custT="1"/>
      <dgm:spPr/>
      <dgm:t>
        <a:bodyPr/>
        <a:lstStyle/>
        <a:p>
          <a:r>
            <a:rPr lang="en-US" sz="900"/>
            <a:t>የክልል የህጻናት ክብካቤ ማእከላት አስተባባሪ</a:t>
          </a:r>
        </a:p>
      </dgm:t>
    </dgm:pt>
    <dgm:pt modelId="{1F1EA4BD-E74C-3247-8143-4F8592B68A0B}" type="parTrans" cxnId="{ABD89E7B-7DED-FD45-8E2D-257FD4EA2D13}">
      <dgm:prSet/>
      <dgm:spPr/>
      <dgm:t>
        <a:bodyPr/>
        <a:lstStyle/>
        <a:p>
          <a:endParaRPr lang="en-US"/>
        </a:p>
      </dgm:t>
    </dgm:pt>
    <dgm:pt modelId="{52DA2CE5-1A20-1D41-9604-C485911D77DF}" type="sibTrans" cxnId="{ABD89E7B-7DED-FD45-8E2D-257FD4EA2D13}">
      <dgm:prSet/>
      <dgm:spPr/>
      <dgm:t>
        <a:bodyPr/>
        <a:lstStyle/>
        <a:p>
          <a:endParaRPr lang="en-US"/>
        </a:p>
      </dgm:t>
    </dgm:pt>
    <dgm:pt modelId="{01F960CE-3F40-2E49-A939-1B06A41122F9}">
      <dgm:prSet custT="1"/>
      <dgm:spPr/>
      <dgm:t>
        <a:bodyPr/>
        <a:lstStyle/>
        <a:p>
          <a:r>
            <a:rPr lang="en-US" sz="900"/>
            <a:t>የከ/ስ/እ/ፈ/የም/ዋ ምክር ቤት </a:t>
          </a:r>
        </a:p>
      </dgm:t>
    </dgm:pt>
    <dgm:pt modelId="{A4E07E3E-9577-2048-8B7E-EA9398194504}" type="parTrans" cxnId="{B1461A9B-3637-9242-B847-E8438F1C1C1A}">
      <dgm:prSet/>
      <dgm:spPr/>
      <dgm:t>
        <a:bodyPr/>
        <a:lstStyle/>
        <a:p>
          <a:endParaRPr lang="en-US"/>
        </a:p>
      </dgm:t>
    </dgm:pt>
    <dgm:pt modelId="{F900862C-7ABE-6C4B-9CDF-FC1F74861A1A}" type="sibTrans" cxnId="{B1461A9B-3637-9242-B847-E8438F1C1C1A}">
      <dgm:prSet/>
      <dgm:spPr/>
      <dgm:t>
        <a:bodyPr/>
        <a:lstStyle/>
        <a:p>
          <a:endParaRPr lang="en-US"/>
        </a:p>
      </dgm:t>
    </dgm:pt>
    <dgm:pt modelId="{27668BCF-10F0-704D-B98C-8425CC2C54FE}" type="asst">
      <dgm:prSet custT="1"/>
      <dgm:spPr/>
      <dgm:t>
        <a:bodyPr/>
        <a:lstStyle/>
        <a:p>
          <a:r>
            <a:rPr lang="en-US" sz="900"/>
            <a:t>የከተማ የህጻናት ክብካቤ ማእከላት አስተባባሪ</a:t>
          </a:r>
        </a:p>
      </dgm:t>
    </dgm:pt>
    <dgm:pt modelId="{9101221A-70F2-314C-B818-145B5A8D9207}" type="parTrans" cxnId="{E5C3CC8B-86E7-2B40-A265-7CEB72EB754F}">
      <dgm:prSet/>
      <dgm:spPr/>
      <dgm:t>
        <a:bodyPr/>
        <a:lstStyle/>
        <a:p>
          <a:endParaRPr lang="en-US"/>
        </a:p>
      </dgm:t>
    </dgm:pt>
    <dgm:pt modelId="{93484208-1869-C34D-A41F-7D346E28BD0F}" type="sibTrans" cxnId="{E5C3CC8B-86E7-2B40-A265-7CEB72EB754F}">
      <dgm:prSet/>
      <dgm:spPr/>
      <dgm:t>
        <a:bodyPr/>
        <a:lstStyle/>
        <a:p>
          <a:endParaRPr lang="en-US"/>
        </a:p>
      </dgm:t>
    </dgm:pt>
    <dgm:pt modelId="{4BA65D05-A354-004F-8ECA-A466202C7152}">
      <dgm:prSet custT="1"/>
      <dgm:spPr/>
      <dgm:t>
        <a:bodyPr/>
        <a:lstStyle/>
        <a:p>
          <a:r>
            <a:rPr lang="en-US" sz="900"/>
            <a:t>የወረዳ/ ቀበሌ የከ/ስ/እ/ፈ/የም/ዋ ምክር ቤት </a:t>
          </a:r>
        </a:p>
      </dgm:t>
    </dgm:pt>
    <dgm:pt modelId="{21006B8D-25DB-9C45-BA49-7AD3E032CADF}" type="parTrans" cxnId="{2C7D4954-31ED-804B-AC2F-C096AAC231D2}">
      <dgm:prSet/>
      <dgm:spPr/>
      <dgm:t>
        <a:bodyPr/>
        <a:lstStyle/>
        <a:p>
          <a:endParaRPr lang="en-US"/>
        </a:p>
      </dgm:t>
    </dgm:pt>
    <dgm:pt modelId="{EAD11536-0AEA-BA4E-A104-2911A70432BC}" type="sibTrans" cxnId="{2C7D4954-31ED-804B-AC2F-C096AAC231D2}">
      <dgm:prSet/>
      <dgm:spPr/>
      <dgm:t>
        <a:bodyPr/>
        <a:lstStyle/>
        <a:p>
          <a:endParaRPr lang="en-US"/>
        </a:p>
      </dgm:t>
    </dgm:pt>
    <dgm:pt modelId="{73BD7B4E-C494-604B-8D7B-AC2D79230BFC}" type="asst">
      <dgm:prSet custT="1"/>
      <dgm:spPr/>
      <dgm:t>
        <a:bodyPr/>
        <a:lstStyle/>
        <a:p>
          <a:r>
            <a:rPr lang="en-US" sz="900"/>
            <a:t>የወረዳ/ ቀበሌ የህጻናት ክብካቤ ማእከላት የቴክኒክ ኮሚቴ</a:t>
          </a:r>
        </a:p>
      </dgm:t>
    </dgm:pt>
    <dgm:pt modelId="{6E4E85E0-0CC0-694E-B386-FCA94E257AF3}" type="parTrans" cxnId="{53E07E09-28B0-7442-939B-D91BD955AE57}">
      <dgm:prSet/>
      <dgm:spPr/>
      <dgm:t>
        <a:bodyPr/>
        <a:lstStyle/>
        <a:p>
          <a:endParaRPr lang="en-US"/>
        </a:p>
      </dgm:t>
    </dgm:pt>
    <dgm:pt modelId="{391D219C-8C9E-BE42-A6EE-DA0FC91F7889}" type="sibTrans" cxnId="{53E07E09-28B0-7442-939B-D91BD955AE57}">
      <dgm:prSet/>
      <dgm:spPr/>
      <dgm:t>
        <a:bodyPr/>
        <a:lstStyle/>
        <a:p>
          <a:endParaRPr lang="en-US"/>
        </a:p>
      </dgm:t>
    </dgm:pt>
    <dgm:pt modelId="{0E15D9B2-C5C7-E245-8E74-A9FCA5BB5AFD}">
      <dgm:prSet custT="1"/>
      <dgm:spPr/>
      <dgm:t>
        <a:bodyPr/>
        <a:lstStyle/>
        <a:p>
          <a:r>
            <a:rPr lang="en-US" sz="900"/>
            <a:t>የአካባቢ የማእከላት አጋዥ ኮሚቴ</a:t>
          </a:r>
        </a:p>
      </dgm:t>
    </dgm:pt>
    <dgm:pt modelId="{0C6100B2-8C57-1741-A6AD-57CBA891E289}" type="parTrans" cxnId="{DFDAC0F9-A416-F547-8DDF-EAA816451955}">
      <dgm:prSet/>
      <dgm:spPr/>
      <dgm:t>
        <a:bodyPr/>
        <a:lstStyle/>
        <a:p>
          <a:endParaRPr lang="en-US"/>
        </a:p>
      </dgm:t>
    </dgm:pt>
    <dgm:pt modelId="{8020C0CC-D897-5B46-BA4C-B4E8A19C7169}" type="sibTrans" cxnId="{DFDAC0F9-A416-F547-8DDF-EAA816451955}">
      <dgm:prSet/>
      <dgm:spPr/>
      <dgm:t>
        <a:bodyPr/>
        <a:lstStyle/>
        <a:p>
          <a:endParaRPr lang="en-US"/>
        </a:p>
      </dgm:t>
    </dgm:pt>
    <dgm:pt modelId="{F5164CD8-A288-FB40-B713-7ABAC7350B02}">
      <dgm:prSet custT="1"/>
      <dgm:spPr/>
      <dgm:t>
        <a:bodyPr/>
        <a:lstStyle/>
        <a:p>
          <a:r>
            <a:rPr lang="en-US" sz="900"/>
            <a:t>የህጻናት ክብካቤ ማእከላት ኃላፊ</a:t>
          </a:r>
        </a:p>
      </dgm:t>
    </dgm:pt>
    <dgm:pt modelId="{26FE3EC3-83FD-5D4D-890F-087757C6CC71}" type="parTrans" cxnId="{843B14C0-AB5F-6A4F-A467-B7486CF5A753}">
      <dgm:prSet/>
      <dgm:spPr/>
      <dgm:t>
        <a:bodyPr/>
        <a:lstStyle/>
        <a:p>
          <a:endParaRPr lang="en-US"/>
        </a:p>
      </dgm:t>
    </dgm:pt>
    <dgm:pt modelId="{DE3F5D27-85F1-2045-965F-737C1E549863}" type="sibTrans" cxnId="{843B14C0-AB5F-6A4F-A467-B7486CF5A753}">
      <dgm:prSet/>
      <dgm:spPr/>
      <dgm:t>
        <a:bodyPr/>
        <a:lstStyle/>
        <a:p>
          <a:endParaRPr lang="en-US"/>
        </a:p>
      </dgm:t>
    </dgm:pt>
    <dgm:pt modelId="{F2C7C75C-84AA-0E47-9F8B-C0C9FB5934B5}">
      <dgm:prSet custT="1"/>
      <dgm:spPr/>
      <dgm:t>
        <a:bodyPr/>
        <a:lstStyle/>
        <a:p>
          <a:r>
            <a:rPr lang="en-US" sz="900"/>
            <a:t>የማእከላት የህጻናት ክብካቤ ሰራተኞች</a:t>
          </a:r>
        </a:p>
      </dgm:t>
    </dgm:pt>
    <dgm:pt modelId="{CA4710E3-0403-8E41-8213-8CA10982DDCD}" type="parTrans" cxnId="{6B451A41-B8A3-004B-91D6-ED9A24081A07}">
      <dgm:prSet/>
      <dgm:spPr/>
      <dgm:t>
        <a:bodyPr/>
        <a:lstStyle/>
        <a:p>
          <a:endParaRPr lang="en-US"/>
        </a:p>
      </dgm:t>
    </dgm:pt>
    <dgm:pt modelId="{061DB7F2-36A8-C541-8158-F549A280B7B4}" type="sibTrans" cxnId="{6B451A41-B8A3-004B-91D6-ED9A24081A07}">
      <dgm:prSet/>
      <dgm:spPr/>
      <dgm:t>
        <a:bodyPr/>
        <a:lstStyle/>
        <a:p>
          <a:endParaRPr lang="en-US"/>
        </a:p>
      </dgm:t>
    </dgm:pt>
    <dgm:pt modelId="{AFD5376C-EDBA-F740-ACD1-1AAAFBF494B6}">
      <dgm:prSet custT="1"/>
      <dgm:spPr/>
      <dgm:t>
        <a:bodyPr/>
        <a:lstStyle/>
        <a:p>
          <a:r>
            <a:rPr lang="en-US" sz="900"/>
            <a:t>የማእከላት የጽዳትና የጥበቃ ሰራተኞች</a:t>
          </a:r>
        </a:p>
      </dgm:t>
    </dgm:pt>
    <dgm:pt modelId="{75D284E8-C344-3744-98C4-7F56A29765BE}" type="parTrans" cxnId="{F75C09E8-27D3-104C-A9AA-F0E64128DFEC}">
      <dgm:prSet/>
      <dgm:spPr/>
      <dgm:t>
        <a:bodyPr/>
        <a:lstStyle/>
        <a:p>
          <a:endParaRPr lang="en-US"/>
        </a:p>
      </dgm:t>
    </dgm:pt>
    <dgm:pt modelId="{F104CFF1-AC4C-E54D-A666-5E3DEFF3BA62}" type="sibTrans" cxnId="{F75C09E8-27D3-104C-A9AA-F0E64128DFEC}">
      <dgm:prSet/>
      <dgm:spPr/>
      <dgm:t>
        <a:bodyPr/>
        <a:lstStyle/>
        <a:p>
          <a:endParaRPr lang="en-US"/>
        </a:p>
      </dgm:t>
    </dgm:pt>
    <dgm:pt modelId="{8CFA198D-FA91-5040-AAD1-4BA2B6DEE026}" type="asst">
      <dgm:prSet custT="1"/>
      <dgm:spPr/>
      <dgm:t>
        <a:bodyPr/>
        <a:lstStyle/>
        <a:p>
          <a:r>
            <a:rPr lang="en-US" sz="900"/>
            <a:t>የወረዳ/ ቀበሌ የህጻናት ክብካቤ ማእከላት አስተባባሪ</a:t>
          </a:r>
        </a:p>
      </dgm:t>
    </dgm:pt>
    <dgm:pt modelId="{1ADA40BC-1446-DE44-80B9-DAE7767736AC}" type="parTrans" cxnId="{5D8157B3-73CB-BC40-A1BD-60D4E078C361}">
      <dgm:prSet/>
      <dgm:spPr/>
      <dgm:t>
        <a:bodyPr/>
        <a:lstStyle/>
        <a:p>
          <a:endParaRPr lang="en-US"/>
        </a:p>
      </dgm:t>
    </dgm:pt>
    <dgm:pt modelId="{6EE638D1-A74D-2640-BD95-D2261F716234}" type="sibTrans" cxnId="{5D8157B3-73CB-BC40-A1BD-60D4E078C361}">
      <dgm:prSet/>
      <dgm:spPr/>
      <dgm:t>
        <a:bodyPr/>
        <a:lstStyle/>
        <a:p>
          <a:endParaRPr lang="en-US"/>
        </a:p>
      </dgm:t>
    </dgm:pt>
    <dgm:pt modelId="{54989F11-110E-5546-A13C-F4258599A8A4}" type="pres">
      <dgm:prSet presAssocID="{90D93A40-0F25-144F-B9F8-8017DF61260C}" presName="hierChild1" presStyleCnt="0">
        <dgm:presLayoutVars>
          <dgm:orgChart val="1"/>
          <dgm:chPref val="1"/>
          <dgm:dir/>
          <dgm:animOne val="branch"/>
          <dgm:animLvl val="lvl"/>
          <dgm:resizeHandles/>
        </dgm:presLayoutVars>
      </dgm:prSet>
      <dgm:spPr/>
      <dgm:t>
        <a:bodyPr/>
        <a:lstStyle/>
        <a:p>
          <a:endParaRPr lang="en-GB"/>
        </a:p>
      </dgm:t>
    </dgm:pt>
    <dgm:pt modelId="{BC952B39-E721-8540-8C35-A4FF08B6267E}" type="pres">
      <dgm:prSet presAssocID="{DB643024-D829-EA44-A2D3-C73A397B9856}" presName="hierRoot1" presStyleCnt="0">
        <dgm:presLayoutVars>
          <dgm:hierBranch val="init"/>
        </dgm:presLayoutVars>
      </dgm:prSet>
      <dgm:spPr/>
    </dgm:pt>
    <dgm:pt modelId="{30251DC5-61FD-F34A-BA57-54117DF67027}" type="pres">
      <dgm:prSet presAssocID="{DB643024-D829-EA44-A2D3-C73A397B9856}" presName="rootComposite1" presStyleCnt="0"/>
      <dgm:spPr/>
    </dgm:pt>
    <dgm:pt modelId="{F324FD06-9342-8048-A2E7-C69021431EF8}" type="pres">
      <dgm:prSet presAssocID="{DB643024-D829-EA44-A2D3-C73A397B9856}" presName="rootText1" presStyleLbl="node0" presStyleIdx="0" presStyleCnt="1" custFlipHor="1" custScaleX="292564" custScaleY="148347">
        <dgm:presLayoutVars>
          <dgm:chPref val="3"/>
        </dgm:presLayoutVars>
      </dgm:prSet>
      <dgm:spPr/>
      <dgm:t>
        <a:bodyPr/>
        <a:lstStyle/>
        <a:p>
          <a:endParaRPr lang="en-GB"/>
        </a:p>
      </dgm:t>
    </dgm:pt>
    <dgm:pt modelId="{547DDBF1-FACF-1947-BD0B-6B975B5A5F5A}" type="pres">
      <dgm:prSet presAssocID="{DB643024-D829-EA44-A2D3-C73A397B9856}" presName="rootConnector1" presStyleLbl="node1" presStyleIdx="0" presStyleCnt="0"/>
      <dgm:spPr/>
      <dgm:t>
        <a:bodyPr/>
        <a:lstStyle/>
        <a:p>
          <a:endParaRPr lang="en-GB"/>
        </a:p>
      </dgm:t>
    </dgm:pt>
    <dgm:pt modelId="{EBB56207-8B7D-2A46-95AE-DB119C2A142D}" type="pres">
      <dgm:prSet presAssocID="{DB643024-D829-EA44-A2D3-C73A397B9856}" presName="hierChild2" presStyleCnt="0"/>
      <dgm:spPr/>
    </dgm:pt>
    <dgm:pt modelId="{39088D9F-4BA8-144E-83A3-A57BA6DBE8FF}" type="pres">
      <dgm:prSet presAssocID="{C6A94BED-6D1E-144F-9BBC-4E86CEEE372C}" presName="Name37" presStyleLbl="parChTrans1D2" presStyleIdx="0" presStyleCnt="2"/>
      <dgm:spPr/>
      <dgm:t>
        <a:bodyPr/>
        <a:lstStyle/>
        <a:p>
          <a:endParaRPr lang="en-GB"/>
        </a:p>
      </dgm:t>
    </dgm:pt>
    <dgm:pt modelId="{592AE357-BE6D-8C4C-902A-16BFF3B0B6C2}" type="pres">
      <dgm:prSet presAssocID="{3FC98B66-368F-4248-B274-C1867D78DA9F}" presName="hierRoot2" presStyleCnt="0">
        <dgm:presLayoutVars>
          <dgm:hierBranch val="init"/>
        </dgm:presLayoutVars>
      </dgm:prSet>
      <dgm:spPr/>
    </dgm:pt>
    <dgm:pt modelId="{2372F66D-0415-ED4B-9F44-CAF070C37D0F}" type="pres">
      <dgm:prSet presAssocID="{3FC98B66-368F-4248-B274-C1867D78DA9F}" presName="rootComposite" presStyleCnt="0"/>
      <dgm:spPr/>
    </dgm:pt>
    <dgm:pt modelId="{1E8B2B90-DBE4-4C4B-A021-31698CD8E1BA}" type="pres">
      <dgm:prSet presAssocID="{3FC98B66-368F-4248-B274-C1867D78DA9F}" presName="rootText" presStyleLbl="node2" presStyleIdx="0" presStyleCnt="1" custScaleX="278912" custScaleY="145822">
        <dgm:presLayoutVars>
          <dgm:chPref val="3"/>
        </dgm:presLayoutVars>
      </dgm:prSet>
      <dgm:spPr/>
      <dgm:t>
        <a:bodyPr/>
        <a:lstStyle/>
        <a:p>
          <a:endParaRPr lang="en-GB"/>
        </a:p>
      </dgm:t>
    </dgm:pt>
    <dgm:pt modelId="{9E1E84DC-5EC1-F746-83F1-171B7A37EAC7}" type="pres">
      <dgm:prSet presAssocID="{3FC98B66-368F-4248-B274-C1867D78DA9F}" presName="rootConnector" presStyleLbl="node2" presStyleIdx="0" presStyleCnt="1"/>
      <dgm:spPr/>
      <dgm:t>
        <a:bodyPr/>
        <a:lstStyle/>
        <a:p>
          <a:endParaRPr lang="en-GB"/>
        </a:p>
      </dgm:t>
    </dgm:pt>
    <dgm:pt modelId="{D87305DE-5A91-2448-A389-733FEC0206DD}" type="pres">
      <dgm:prSet presAssocID="{3FC98B66-368F-4248-B274-C1867D78DA9F}" presName="hierChild4" presStyleCnt="0"/>
      <dgm:spPr/>
    </dgm:pt>
    <dgm:pt modelId="{B4877BFE-FAA3-E845-8F45-ACEB2BEDE793}" type="pres">
      <dgm:prSet presAssocID="{A4E07E3E-9577-2048-8B7E-EA9398194504}" presName="Name37" presStyleLbl="parChTrans1D3" presStyleIdx="0" presStyleCnt="2"/>
      <dgm:spPr/>
      <dgm:t>
        <a:bodyPr/>
        <a:lstStyle/>
        <a:p>
          <a:endParaRPr lang="en-GB"/>
        </a:p>
      </dgm:t>
    </dgm:pt>
    <dgm:pt modelId="{AF9414C7-DE2E-4D47-A253-0F424B1AA944}" type="pres">
      <dgm:prSet presAssocID="{01F960CE-3F40-2E49-A939-1B06A41122F9}" presName="hierRoot2" presStyleCnt="0">
        <dgm:presLayoutVars>
          <dgm:hierBranch val="init"/>
        </dgm:presLayoutVars>
      </dgm:prSet>
      <dgm:spPr/>
    </dgm:pt>
    <dgm:pt modelId="{7FAB3611-D52A-CD4F-85A9-0A4CC3DFE378}" type="pres">
      <dgm:prSet presAssocID="{01F960CE-3F40-2E49-A939-1B06A41122F9}" presName="rootComposite" presStyleCnt="0"/>
      <dgm:spPr/>
    </dgm:pt>
    <dgm:pt modelId="{CD5AFC47-9741-A941-8EA6-9E64FCBB2180}" type="pres">
      <dgm:prSet presAssocID="{01F960CE-3F40-2E49-A939-1B06A41122F9}" presName="rootText" presStyleLbl="node3" presStyleIdx="0" presStyleCnt="1" custScaleX="277576">
        <dgm:presLayoutVars>
          <dgm:chPref val="3"/>
        </dgm:presLayoutVars>
      </dgm:prSet>
      <dgm:spPr/>
      <dgm:t>
        <a:bodyPr/>
        <a:lstStyle/>
        <a:p>
          <a:endParaRPr lang="en-GB"/>
        </a:p>
      </dgm:t>
    </dgm:pt>
    <dgm:pt modelId="{AD4A6B88-9DA0-9A44-9A83-60C55611787E}" type="pres">
      <dgm:prSet presAssocID="{01F960CE-3F40-2E49-A939-1B06A41122F9}" presName="rootConnector" presStyleLbl="node3" presStyleIdx="0" presStyleCnt="1"/>
      <dgm:spPr/>
      <dgm:t>
        <a:bodyPr/>
        <a:lstStyle/>
        <a:p>
          <a:endParaRPr lang="en-GB"/>
        </a:p>
      </dgm:t>
    </dgm:pt>
    <dgm:pt modelId="{9B2CA5C1-30F5-FD45-9C82-14B4DA81CAA1}" type="pres">
      <dgm:prSet presAssocID="{01F960CE-3F40-2E49-A939-1B06A41122F9}" presName="hierChild4" presStyleCnt="0"/>
      <dgm:spPr/>
    </dgm:pt>
    <dgm:pt modelId="{051A0B70-30B5-E446-9511-00EFAD8CC57A}" type="pres">
      <dgm:prSet presAssocID="{21006B8D-25DB-9C45-BA49-7AD3E032CADF}" presName="Name37" presStyleLbl="parChTrans1D4" presStyleIdx="0" presStyleCnt="8"/>
      <dgm:spPr/>
      <dgm:t>
        <a:bodyPr/>
        <a:lstStyle/>
        <a:p>
          <a:endParaRPr lang="en-GB"/>
        </a:p>
      </dgm:t>
    </dgm:pt>
    <dgm:pt modelId="{5A67A4CB-28F6-F449-B977-F4F0E7D71325}" type="pres">
      <dgm:prSet presAssocID="{4BA65D05-A354-004F-8ECA-A466202C7152}" presName="hierRoot2" presStyleCnt="0">
        <dgm:presLayoutVars>
          <dgm:hierBranch val="init"/>
        </dgm:presLayoutVars>
      </dgm:prSet>
      <dgm:spPr/>
    </dgm:pt>
    <dgm:pt modelId="{2BBFC6EF-1AD8-0144-A5C3-721777715053}" type="pres">
      <dgm:prSet presAssocID="{4BA65D05-A354-004F-8ECA-A466202C7152}" presName="rootComposite" presStyleCnt="0"/>
      <dgm:spPr/>
    </dgm:pt>
    <dgm:pt modelId="{C00CBD1E-FED8-654C-BA60-451E17D8A26F}" type="pres">
      <dgm:prSet presAssocID="{4BA65D05-A354-004F-8ECA-A466202C7152}" presName="rootText" presStyleLbl="node4" presStyleIdx="0" presStyleCnt="5" custFlipHor="1" custScaleX="253493" custScaleY="152803">
        <dgm:presLayoutVars>
          <dgm:chPref val="3"/>
        </dgm:presLayoutVars>
      </dgm:prSet>
      <dgm:spPr/>
      <dgm:t>
        <a:bodyPr/>
        <a:lstStyle/>
        <a:p>
          <a:endParaRPr lang="en-GB"/>
        </a:p>
      </dgm:t>
    </dgm:pt>
    <dgm:pt modelId="{E331A3BB-0300-9645-AFA3-B643757A0638}" type="pres">
      <dgm:prSet presAssocID="{4BA65D05-A354-004F-8ECA-A466202C7152}" presName="rootConnector" presStyleLbl="node4" presStyleIdx="0" presStyleCnt="5"/>
      <dgm:spPr/>
      <dgm:t>
        <a:bodyPr/>
        <a:lstStyle/>
        <a:p>
          <a:endParaRPr lang="en-GB"/>
        </a:p>
      </dgm:t>
    </dgm:pt>
    <dgm:pt modelId="{EAFD1FDD-3CBD-874E-B2F4-C50DD4F1D97B}" type="pres">
      <dgm:prSet presAssocID="{4BA65D05-A354-004F-8ECA-A466202C7152}" presName="hierChild4" presStyleCnt="0"/>
      <dgm:spPr/>
    </dgm:pt>
    <dgm:pt modelId="{A11EF469-7FFF-F34E-AC06-70FDADAFF4B6}" type="pres">
      <dgm:prSet presAssocID="{0C6100B2-8C57-1741-A6AD-57CBA891E289}" presName="Name37" presStyleLbl="parChTrans1D4" presStyleIdx="1" presStyleCnt="8"/>
      <dgm:spPr/>
      <dgm:t>
        <a:bodyPr/>
        <a:lstStyle/>
        <a:p>
          <a:endParaRPr lang="en-GB"/>
        </a:p>
      </dgm:t>
    </dgm:pt>
    <dgm:pt modelId="{E0177796-3C35-FD4E-AA4E-5CDB5118948E}" type="pres">
      <dgm:prSet presAssocID="{0E15D9B2-C5C7-E245-8E74-A9FCA5BB5AFD}" presName="hierRoot2" presStyleCnt="0">
        <dgm:presLayoutVars>
          <dgm:hierBranch val="init"/>
        </dgm:presLayoutVars>
      </dgm:prSet>
      <dgm:spPr/>
    </dgm:pt>
    <dgm:pt modelId="{0FAF3FDA-4F3D-3447-A85D-603A1F0ACB23}" type="pres">
      <dgm:prSet presAssocID="{0E15D9B2-C5C7-E245-8E74-A9FCA5BB5AFD}" presName="rootComposite" presStyleCnt="0"/>
      <dgm:spPr/>
    </dgm:pt>
    <dgm:pt modelId="{C0AA6B5D-D0AF-2740-B833-75E630B36D6D}" type="pres">
      <dgm:prSet presAssocID="{0E15D9B2-C5C7-E245-8E74-A9FCA5BB5AFD}" presName="rootText" presStyleLbl="node4" presStyleIdx="1" presStyleCnt="5" custScaleX="247102" custScaleY="134890">
        <dgm:presLayoutVars>
          <dgm:chPref val="3"/>
        </dgm:presLayoutVars>
      </dgm:prSet>
      <dgm:spPr/>
      <dgm:t>
        <a:bodyPr/>
        <a:lstStyle/>
        <a:p>
          <a:endParaRPr lang="en-GB"/>
        </a:p>
      </dgm:t>
    </dgm:pt>
    <dgm:pt modelId="{EF784A36-AB9D-1545-84C5-056ECDD6FBC7}" type="pres">
      <dgm:prSet presAssocID="{0E15D9B2-C5C7-E245-8E74-A9FCA5BB5AFD}" presName="rootConnector" presStyleLbl="node4" presStyleIdx="1" presStyleCnt="5"/>
      <dgm:spPr/>
      <dgm:t>
        <a:bodyPr/>
        <a:lstStyle/>
        <a:p>
          <a:endParaRPr lang="en-GB"/>
        </a:p>
      </dgm:t>
    </dgm:pt>
    <dgm:pt modelId="{943A5573-CA3E-594B-9279-37F373E4C70D}" type="pres">
      <dgm:prSet presAssocID="{0E15D9B2-C5C7-E245-8E74-A9FCA5BB5AFD}" presName="hierChild4" presStyleCnt="0"/>
      <dgm:spPr/>
    </dgm:pt>
    <dgm:pt modelId="{6E0095FF-2D45-A547-B426-5ABAE47D0885}" type="pres">
      <dgm:prSet presAssocID="{0E15D9B2-C5C7-E245-8E74-A9FCA5BB5AFD}" presName="hierChild5" presStyleCnt="0"/>
      <dgm:spPr/>
    </dgm:pt>
    <dgm:pt modelId="{B16B615E-3156-4749-B2B1-2EAFC6495709}" type="pres">
      <dgm:prSet presAssocID="{26FE3EC3-83FD-5D4D-890F-087757C6CC71}" presName="Name37" presStyleLbl="parChTrans1D4" presStyleIdx="2" presStyleCnt="8"/>
      <dgm:spPr/>
      <dgm:t>
        <a:bodyPr/>
        <a:lstStyle/>
        <a:p>
          <a:endParaRPr lang="en-GB"/>
        </a:p>
      </dgm:t>
    </dgm:pt>
    <dgm:pt modelId="{BAF89778-646E-4C43-9CB6-36C7D603BF18}" type="pres">
      <dgm:prSet presAssocID="{F5164CD8-A288-FB40-B713-7ABAC7350B02}" presName="hierRoot2" presStyleCnt="0">
        <dgm:presLayoutVars>
          <dgm:hierBranch val="init"/>
        </dgm:presLayoutVars>
      </dgm:prSet>
      <dgm:spPr/>
    </dgm:pt>
    <dgm:pt modelId="{F406E7D7-0CF7-B442-BEA8-35F3660B6407}" type="pres">
      <dgm:prSet presAssocID="{F5164CD8-A288-FB40-B713-7ABAC7350B02}" presName="rootComposite" presStyleCnt="0"/>
      <dgm:spPr/>
    </dgm:pt>
    <dgm:pt modelId="{31B4F5E2-3CF6-5C48-BB0B-5CC32E3ADB0E}" type="pres">
      <dgm:prSet presAssocID="{F5164CD8-A288-FB40-B713-7ABAC7350B02}" presName="rootText" presStyleLbl="node4" presStyleIdx="2" presStyleCnt="5" custScaleX="263205">
        <dgm:presLayoutVars>
          <dgm:chPref val="3"/>
        </dgm:presLayoutVars>
      </dgm:prSet>
      <dgm:spPr/>
      <dgm:t>
        <a:bodyPr/>
        <a:lstStyle/>
        <a:p>
          <a:endParaRPr lang="en-GB"/>
        </a:p>
      </dgm:t>
    </dgm:pt>
    <dgm:pt modelId="{C05189C2-F55A-9C46-BD7C-66A87FCD62A1}" type="pres">
      <dgm:prSet presAssocID="{F5164CD8-A288-FB40-B713-7ABAC7350B02}" presName="rootConnector" presStyleLbl="node4" presStyleIdx="2" presStyleCnt="5"/>
      <dgm:spPr/>
      <dgm:t>
        <a:bodyPr/>
        <a:lstStyle/>
        <a:p>
          <a:endParaRPr lang="en-GB"/>
        </a:p>
      </dgm:t>
    </dgm:pt>
    <dgm:pt modelId="{46B52C61-4AAB-EC42-8E6F-2FBFE0FF02DD}" type="pres">
      <dgm:prSet presAssocID="{F5164CD8-A288-FB40-B713-7ABAC7350B02}" presName="hierChild4" presStyleCnt="0"/>
      <dgm:spPr/>
    </dgm:pt>
    <dgm:pt modelId="{4B3726EA-206C-D447-AA0E-AA7832324B0D}" type="pres">
      <dgm:prSet presAssocID="{CA4710E3-0403-8E41-8213-8CA10982DDCD}" presName="Name37" presStyleLbl="parChTrans1D4" presStyleIdx="3" presStyleCnt="8"/>
      <dgm:spPr/>
      <dgm:t>
        <a:bodyPr/>
        <a:lstStyle/>
        <a:p>
          <a:endParaRPr lang="en-GB"/>
        </a:p>
      </dgm:t>
    </dgm:pt>
    <dgm:pt modelId="{B0BCD740-016E-454D-83D2-DECF15552923}" type="pres">
      <dgm:prSet presAssocID="{F2C7C75C-84AA-0E47-9F8B-C0C9FB5934B5}" presName="hierRoot2" presStyleCnt="0">
        <dgm:presLayoutVars>
          <dgm:hierBranch val="init"/>
        </dgm:presLayoutVars>
      </dgm:prSet>
      <dgm:spPr/>
    </dgm:pt>
    <dgm:pt modelId="{20A6C676-2710-454C-BB97-8DB4AB6847EE}" type="pres">
      <dgm:prSet presAssocID="{F2C7C75C-84AA-0E47-9F8B-C0C9FB5934B5}" presName="rootComposite" presStyleCnt="0"/>
      <dgm:spPr/>
    </dgm:pt>
    <dgm:pt modelId="{7767428B-4B3F-5948-9490-C31BD885EFD8}" type="pres">
      <dgm:prSet presAssocID="{F2C7C75C-84AA-0E47-9F8B-C0C9FB5934B5}" presName="rootText" presStyleLbl="node4" presStyleIdx="3" presStyleCnt="5" custScaleX="209549" custScaleY="135051">
        <dgm:presLayoutVars>
          <dgm:chPref val="3"/>
        </dgm:presLayoutVars>
      </dgm:prSet>
      <dgm:spPr/>
      <dgm:t>
        <a:bodyPr/>
        <a:lstStyle/>
        <a:p>
          <a:endParaRPr lang="en-GB"/>
        </a:p>
      </dgm:t>
    </dgm:pt>
    <dgm:pt modelId="{F7081439-2F59-924A-98C6-BBDB68E0FB5F}" type="pres">
      <dgm:prSet presAssocID="{F2C7C75C-84AA-0E47-9F8B-C0C9FB5934B5}" presName="rootConnector" presStyleLbl="node4" presStyleIdx="3" presStyleCnt="5"/>
      <dgm:spPr/>
      <dgm:t>
        <a:bodyPr/>
        <a:lstStyle/>
        <a:p>
          <a:endParaRPr lang="en-GB"/>
        </a:p>
      </dgm:t>
    </dgm:pt>
    <dgm:pt modelId="{A6019391-AF28-724B-AA34-9E0FAC82DC2F}" type="pres">
      <dgm:prSet presAssocID="{F2C7C75C-84AA-0E47-9F8B-C0C9FB5934B5}" presName="hierChild4" presStyleCnt="0"/>
      <dgm:spPr/>
    </dgm:pt>
    <dgm:pt modelId="{7AA8D482-B717-DF43-8AAB-89F50F1C581A}" type="pres">
      <dgm:prSet presAssocID="{F2C7C75C-84AA-0E47-9F8B-C0C9FB5934B5}" presName="hierChild5" presStyleCnt="0"/>
      <dgm:spPr/>
    </dgm:pt>
    <dgm:pt modelId="{5A5B02CB-68C3-F248-A663-A4D5C810B1B5}" type="pres">
      <dgm:prSet presAssocID="{75D284E8-C344-3744-98C4-7F56A29765BE}" presName="Name37" presStyleLbl="parChTrans1D4" presStyleIdx="4" presStyleCnt="8"/>
      <dgm:spPr/>
      <dgm:t>
        <a:bodyPr/>
        <a:lstStyle/>
        <a:p>
          <a:endParaRPr lang="en-GB"/>
        </a:p>
      </dgm:t>
    </dgm:pt>
    <dgm:pt modelId="{63108976-943C-CA40-A52B-C5A1FA2650A1}" type="pres">
      <dgm:prSet presAssocID="{AFD5376C-EDBA-F740-ACD1-1AAAFBF494B6}" presName="hierRoot2" presStyleCnt="0">
        <dgm:presLayoutVars>
          <dgm:hierBranch val="init"/>
        </dgm:presLayoutVars>
      </dgm:prSet>
      <dgm:spPr/>
    </dgm:pt>
    <dgm:pt modelId="{CF585303-BA9E-B546-995A-D278CD846548}" type="pres">
      <dgm:prSet presAssocID="{AFD5376C-EDBA-F740-ACD1-1AAAFBF494B6}" presName="rootComposite" presStyleCnt="0"/>
      <dgm:spPr/>
    </dgm:pt>
    <dgm:pt modelId="{3C67E4CA-637C-9B48-AD0A-DFC0E9B44DC1}" type="pres">
      <dgm:prSet presAssocID="{AFD5376C-EDBA-F740-ACD1-1AAAFBF494B6}" presName="rootText" presStyleLbl="node4" presStyleIdx="4" presStyleCnt="5" custScaleX="209676" custScaleY="148256">
        <dgm:presLayoutVars>
          <dgm:chPref val="3"/>
        </dgm:presLayoutVars>
      </dgm:prSet>
      <dgm:spPr/>
      <dgm:t>
        <a:bodyPr/>
        <a:lstStyle/>
        <a:p>
          <a:endParaRPr lang="en-GB"/>
        </a:p>
      </dgm:t>
    </dgm:pt>
    <dgm:pt modelId="{B9838FD1-C68B-1C49-9102-7D1F74923A84}" type="pres">
      <dgm:prSet presAssocID="{AFD5376C-EDBA-F740-ACD1-1AAAFBF494B6}" presName="rootConnector" presStyleLbl="node4" presStyleIdx="4" presStyleCnt="5"/>
      <dgm:spPr/>
      <dgm:t>
        <a:bodyPr/>
        <a:lstStyle/>
        <a:p>
          <a:endParaRPr lang="en-GB"/>
        </a:p>
      </dgm:t>
    </dgm:pt>
    <dgm:pt modelId="{016A562E-B4B7-1A44-8B24-AC9B6214D35D}" type="pres">
      <dgm:prSet presAssocID="{AFD5376C-EDBA-F740-ACD1-1AAAFBF494B6}" presName="hierChild4" presStyleCnt="0"/>
      <dgm:spPr/>
    </dgm:pt>
    <dgm:pt modelId="{0BA03046-738F-8340-B043-C28B36308478}" type="pres">
      <dgm:prSet presAssocID="{AFD5376C-EDBA-F740-ACD1-1AAAFBF494B6}" presName="hierChild5" presStyleCnt="0"/>
      <dgm:spPr/>
    </dgm:pt>
    <dgm:pt modelId="{27B48154-658E-894B-AC22-FE80665E0D13}" type="pres">
      <dgm:prSet presAssocID="{F5164CD8-A288-FB40-B713-7ABAC7350B02}" presName="hierChild5" presStyleCnt="0"/>
      <dgm:spPr/>
    </dgm:pt>
    <dgm:pt modelId="{CE375FE1-6316-FC4B-84E8-AC705C37A1CA}" type="pres">
      <dgm:prSet presAssocID="{4BA65D05-A354-004F-8ECA-A466202C7152}" presName="hierChild5" presStyleCnt="0"/>
      <dgm:spPr/>
    </dgm:pt>
    <dgm:pt modelId="{1E27D7CB-19A9-204F-AEBA-0C23E4A80455}" type="pres">
      <dgm:prSet presAssocID="{6E4E85E0-0CC0-694E-B386-FCA94E257AF3}" presName="Name111" presStyleLbl="parChTrans1D4" presStyleIdx="5" presStyleCnt="8"/>
      <dgm:spPr/>
      <dgm:t>
        <a:bodyPr/>
        <a:lstStyle/>
        <a:p>
          <a:endParaRPr lang="en-GB"/>
        </a:p>
      </dgm:t>
    </dgm:pt>
    <dgm:pt modelId="{F4436320-564D-744B-87B0-E4892A13E0B1}" type="pres">
      <dgm:prSet presAssocID="{73BD7B4E-C494-604B-8D7B-AC2D79230BFC}" presName="hierRoot3" presStyleCnt="0">
        <dgm:presLayoutVars>
          <dgm:hierBranch val="init"/>
        </dgm:presLayoutVars>
      </dgm:prSet>
      <dgm:spPr/>
    </dgm:pt>
    <dgm:pt modelId="{38B20A2D-D7FF-404D-A3A2-D11173D5FCD0}" type="pres">
      <dgm:prSet presAssocID="{73BD7B4E-C494-604B-8D7B-AC2D79230BFC}" presName="rootComposite3" presStyleCnt="0"/>
      <dgm:spPr/>
    </dgm:pt>
    <dgm:pt modelId="{470F61C2-3A04-9646-A4A4-361D1FB607DE}" type="pres">
      <dgm:prSet presAssocID="{73BD7B4E-C494-604B-8D7B-AC2D79230BFC}" presName="rootText3" presStyleLbl="asst4" presStyleIdx="0" presStyleCnt="2" custScaleX="259743" custScaleY="221258">
        <dgm:presLayoutVars>
          <dgm:chPref val="3"/>
        </dgm:presLayoutVars>
      </dgm:prSet>
      <dgm:spPr>
        <a:prstGeom prst="ellipse">
          <a:avLst/>
        </a:prstGeom>
      </dgm:spPr>
      <dgm:t>
        <a:bodyPr/>
        <a:lstStyle/>
        <a:p>
          <a:endParaRPr lang="en-GB"/>
        </a:p>
      </dgm:t>
    </dgm:pt>
    <dgm:pt modelId="{AEEE3ECD-8DAC-4443-AF87-42AB4ACEFE3B}" type="pres">
      <dgm:prSet presAssocID="{73BD7B4E-C494-604B-8D7B-AC2D79230BFC}" presName="rootConnector3" presStyleLbl="asst4" presStyleIdx="0" presStyleCnt="2"/>
      <dgm:spPr/>
      <dgm:t>
        <a:bodyPr/>
        <a:lstStyle/>
        <a:p>
          <a:endParaRPr lang="en-GB"/>
        </a:p>
      </dgm:t>
    </dgm:pt>
    <dgm:pt modelId="{0501E08A-621B-C543-B097-0442F7338254}" type="pres">
      <dgm:prSet presAssocID="{73BD7B4E-C494-604B-8D7B-AC2D79230BFC}" presName="hierChild6" presStyleCnt="0"/>
      <dgm:spPr/>
    </dgm:pt>
    <dgm:pt modelId="{8C3E3159-F273-294B-ADC3-D194B33545E1}" type="pres">
      <dgm:prSet presAssocID="{73BD7B4E-C494-604B-8D7B-AC2D79230BFC}" presName="hierChild7" presStyleCnt="0"/>
      <dgm:spPr/>
    </dgm:pt>
    <dgm:pt modelId="{064651C1-6C29-B043-AC23-F8197F078DAC}" type="pres">
      <dgm:prSet presAssocID="{1ADA40BC-1446-DE44-80B9-DAE7767736AC}" presName="Name111" presStyleLbl="parChTrans1D4" presStyleIdx="6" presStyleCnt="8"/>
      <dgm:spPr/>
      <dgm:t>
        <a:bodyPr/>
        <a:lstStyle/>
        <a:p>
          <a:endParaRPr lang="en-GB"/>
        </a:p>
      </dgm:t>
    </dgm:pt>
    <dgm:pt modelId="{AE7FCC45-857A-F249-A519-9FADB7EA349B}" type="pres">
      <dgm:prSet presAssocID="{8CFA198D-FA91-5040-AAD1-4BA2B6DEE026}" presName="hierRoot3" presStyleCnt="0">
        <dgm:presLayoutVars>
          <dgm:hierBranch val="init"/>
        </dgm:presLayoutVars>
      </dgm:prSet>
      <dgm:spPr/>
    </dgm:pt>
    <dgm:pt modelId="{5C94B5FB-4050-3E4E-9B20-595B12DD55B4}" type="pres">
      <dgm:prSet presAssocID="{8CFA198D-FA91-5040-AAD1-4BA2B6DEE026}" presName="rootComposite3" presStyleCnt="0"/>
      <dgm:spPr/>
    </dgm:pt>
    <dgm:pt modelId="{2CC5FF0C-47FA-224B-937E-EA836AB4A5C5}" type="pres">
      <dgm:prSet presAssocID="{8CFA198D-FA91-5040-AAD1-4BA2B6DEE026}" presName="rootText3" presStyleLbl="asst4" presStyleIdx="1" presStyleCnt="2" custScaleX="260267" custScaleY="132534">
        <dgm:presLayoutVars>
          <dgm:chPref val="3"/>
        </dgm:presLayoutVars>
      </dgm:prSet>
      <dgm:spPr/>
      <dgm:t>
        <a:bodyPr/>
        <a:lstStyle/>
        <a:p>
          <a:endParaRPr lang="en-GB"/>
        </a:p>
      </dgm:t>
    </dgm:pt>
    <dgm:pt modelId="{81FDA528-68B5-7F49-956E-A2AE1CBD7067}" type="pres">
      <dgm:prSet presAssocID="{8CFA198D-FA91-5040-AAD1-4BA2B6DEE026}" presName="rootConnector3" presStyleLbl="asst4" presStyleIdx="1" presStyleCnt="2"/>
      <dgm:spPr/>
      <dgm:t>
        <a:bodyPr/>
        <a:lstStyle/>
        <a:p>
          <a:endParaRPr lang="en-GB"/>
        </a:p>
      </dgm:t>
    </dgm:pt>
    <dgm:pt modelId="{6C168CA5-B19F-2945-AB6C-FD1CD344C7DD}" type="pres">
      <dgm:prSet presAssocID="{8CFA198D-FA91-5040-AAD1-4BA2B6DEE026}" presName="hierChild6" presStyleCnt="0"/>
      <dgm:spPr/>
    </dgm:pt>
    <dgm:pt modelId="{5330CAA1-460E-DC43-BD6C-04655F9EFD3D}" type="pres">
      <dgm:prSet presAssocID="{8CFA198D-FA91-5040-AAD1-4BA2B6DEE026}" presName="hierChild7" presStyleCnt="0"/>
      <dgm:spPr/>
    </dgm:pt>
    <dgm:pt modelId="{EA1C3BD6-B06D-9E41-B9C9-707F63FA740C}" type="pres">
      <dgm:prSet presAssocID="{01F960CE-3F40-2E49-A939-1B06A41122F9}" presName="hierChild5" presStyleCnt="0"/>
      <dgm:spPr/>
    </dgm:pt>
    <dgm:pt modelId="{8E376F89-B01A-8E40-9FEF-1CCEEACEEF5C}" type="pres">
      <dgm:prSet presAssocID="{9101221A-70F2-314C-B818-145B5A8D9207}" presName="Name111" presStyleLbl="parChTrans1D4" presStyleIdx="7" presStyleCnt="8"/>
      <dgm:spPr/>
      <dgm:t>
        <a:bodyPr/>
        <a:lstStyle/>
        <a:p>
          <a:endParaRPr lang="en-GB"/>
        </a:p>
      </dgm:t>
    </dgm:pt>
    <dgm:pt modelId="{D5AC9BF0-4372-E640-A46A-51F3A15AA244}" type="pres">
      <dgm:prSet presAssocID="{27668BCF-10F0-704D-B98C-8425CC2C54FE}" presName="hierRoot3" presStyleCnt="0">
        <dgm:presLayoutVars>
          <dgm:hierBranch val="init"/>
        </dgm:presLayoutVars>
      </dgm:prSet>
      <dgm:spPr/>
    </dgm:pt>
    <dgm:pt modelId="{04F45A3B-89B5-2B4E-993F-92BA90C2DA2F}" type="pres">
      <dgm:prSet presAssocID="{27668BCF-10F0-704D-B98C-8425CC2C54FE}" presName="rootComposite3" presStyleCnt="0"/>
      <dgm:spPr/>
    </dgm:pt>
    <dgm:pt modelId="{CBAD2782-51F7-E840-B394-597CF0BA829A}" type="pres">
      <dgm:prSet presAssocID="{27668BCF-10F0-704D-B98C-8425CC2C54FE}" presName="rootText3" presStyleLbl="asst3" presStyleIdx="0" presStyleCnt="1" custScaleX="243607" custScaleY="189344">
        <dgm:presLayoutVars>
          <dgm:chPref val="3"/>
        </dgm:presLayoutVars>
      </dgm:prSet>
      <dgm:spPr>
        <a:prstGeom prst="ellipse">
          <a:avLst/>
        </a:prstGeom>
      </dgm:spPr>
      <dgm:t>
        <a:bodyPr/>
        <a:lstStyle/>
        <a:p>
          <a:endParaRPr lang="en-GB"/>
        </a:p>
      </dgm:t>
    </dgm:pt>
    <dgm:pt modelId="{56C7C3C3-87AA-F34C-A685-220B0D874123}" type="pres">
      <dgm:prSet presAssocID="{27668BCF-10F0-704D-B98C-8425CC2C54FE}" presName="rootConnector3" presStyleLbl="asst3" presStyleIdx="0" presStyleCnt="1"/>
      <dgm:spPr/>
      <dgm:t>
        <a:bodyPr/>
        <a:lstStyle/>
        <a:p>
          <a:endParaRPr lang="en-GB"/>
        </a:p>
      </dgm:t>
    </dgm:pt>
    <dgm:pt modelId="{14A5B077-D89F-5845-844A-3318F29549B6}" type="pres">
      <dgm:prSet presAssocID="{27668BCF-10F0-704D-B98C-8425CC2C54FE}" presName="hierChild6" presStyleCnt="0"/>
      <dgm:spPr/>
    </dgm:pt>
    <dgm:pt modelId="{A4EB3650-3C15-AA49-AEC2-FE48D08A4A37}" type="pres">
      <dgm:prSet presAssocID="{27668BCF-10F0-704D-B98C-8425CC2C54FE}" presName="hierChild7" presStyleCnt="0"/>
      <dgm:spPr/>
    </dgm:pt>
    <dgm:pt modelId="{4603D24D-D495-204F-A4BC-1D2D25C18171}" type="pres">
      <dgm:prSet presAssocID="{3FC98B66-368F-4248-B274-C1867D78DA9F}" presName="hierChild5" presStyleCnt="0"/>
      <dgm:spPr/>
    </dgm:pt>
    <dgm:pt modelId="{8C8C9FC5-BFFF-384E-8000-844BD4BE7AFD}" type="pres">
      <dgm:prSet presAssocID="{1F1EA4BD-E74C-3247-8143-4F8592B68A0B}" presName="Name111" presStyleLbl="parChTrans1D3" presStyleIdx="1" presStyleCnt="2"/>
      <dgm:spPr/>
      <dgm:t>
        <a:bodyPr/>
        <a:lstStyle/>
        <a:p>
          <a:endParaRPr lang="en-GB"/>
        </a:p>
      </dgm:t>
    </dgm:pt>
    <dgm:pt modelId="{3B15FDA9-E2F8-5346-9A26-0CE63B7AC0AA}" type="pres">
      <dgm:prSet presAssocID="{B9EA2936-A3C5-9D45-9699-09112B4EC718}" presName="hierRoot3" presStyleCnt="0">
        <dgm:presLayoutVars>
          <dgm:hierBranch val="init"/>
        </dgm:presLayoutVars>
      </dgm:prSet>
      <dgm:spPr/>
    </dgm:pt>
    <dgm:pt modelId="{2135E8BB-FF23-2442-B865-46696CED8CD9}" type="pres">
      <dgm:prSet presAssocID="{B9EA2936-A3C5-9D45-9699-09112B4EC718}" presName="rootComposite3" presStyleCnt="0"/>
      <dgm:spPr/>
    </dgm:pt>
    <dgm:pt modelId="{FA6A50C6-1CFB-C64F-AE81-FA908BF6F26F}" type="pres">
      <dgm:prSet presAssocID="{B9EA2936-A3C5-9D45-9699-09112B4EC718}" presName="rootText3" presStyleLbl="asst2" presStyleIdx="0" presStyleCnt="1" custScaleX="233553" custScaleY="198290">
        <dgm:presLayoutVars>
          <dgm:chPref val="3"/>
        </dgm:presLayoutVars>
      </dgm:prSet>
      <dgm:spPr>
        <a:prstGeom prst="ellipse">
          <a:avLst/>
        </a:prstGeom>
      </dgm:spPr>
      <dgm:t>
        <a:bodyPr/>
        <a:lstStyle/>
        <a:p>
          <a:endParaRPr lang="en-GB"/>
        </a:p>
      </dgm:t>
    </dgm:pt>
    <dgm:pt modelId="{86950B0F-67D6-8443-9712-0B0846D294A3}" type="pres">
      <dgm:prSet presAssocID="{B9EA2936-A3C5-9D45-9699-09112B4EC718}" presName="rootConnector3" presStyleLbl="asst2" presStyleIdx="0" presStyleCnt="1"/>
      <dgm:spPr/>
      <dgm:t>
        <a:bodyPr/>
        <a:lstStyle/>
        <a:p>
          <a:endParaRPr lang="en-GB"/>
        </a:p>
      </dgm:t>
    </dgm:pt>
    <dgm:pt modelId="{08611287-5A5D-1F4C-BD0D-A9FE5D15F87A}" type="pres">
      <dgm:prSet presAssocID="{B9EA2936-A3C5-9D45-9699-09112B4EC718}" presName="hierChild6" presStyleCnt="0"/>
      <dgm:spPr/>
    </dgm:pt>
    <dgm:pt modelId="{EA114DF2-F87D-664A-96D5-072BB8863150}" type="pres">
      <dgm:prSet presAssocID="{B9EA2936-A3C5-9D45-9699-09112B4EC718}" presName="hierChild7" presStyleCnt="0"/>
      <dgm:spPr/>
    </dgm:pt>
    <dgm:pt modelId="{0E85F437-D2A8-834A-BF90-B6A3AA76D711}" type="pres">
      <dgm:prSet presAssocID="{DB643024-D829-EA44-A2D3-C73A397B9856}" presName="hierChild3" presStyleCnt="0"/>
      <dgm:spPr/>
    </dgm:pt>
    <dgm:pt modelId="{37EC9216-F5F3-3E49-8703-5E797720BDE0}" type="pres">
      <dgm:prSet presAssocID="{F2A7B056-453C-EE42-A5FF-A47B57D33BD7}" presName="Name111" presStyleLbl="parChTrans1D2" presStyleIdx="1" presStyleCnt="2"/>
      <dgm:spPr/>
      <dgm:t>
        <a:bodyPr/>
        <a:lstStyle/>
        <a:p>
          <a:endParaRPr lang="en-GB"/>
        </a:p>
      </dgm:t>
    </dgm:pt>
    <dgm:pt modelId="{B20046C7-6F93-FC42-9606-5F2891E6BCCE}" type="pres">
      <dgm:prSet presAssocID="{9AEAEFDC-BC91-AD4E-AA5F-45F4FDDB8993}" presName="hierRoot3" presStyleCnt="0">
        <dgm:presLayoutVars>
          <dgm:hierBranch val="init"/>
        </dgm:presLayoutVars>
      </dgm:prSet>
      <dgm:spPr/>
    </dgm:pt>
    <dgm:pt modelId="{5C6CBAA0-E5CD-E446-8F2D-F313187020EC}" type="pres">
      <dgm:prSet presAssocID="{9AEAEFDC-BC91-AD4E-AA5F-45F4FDDB8993}" presName="rootComposite3" presStyleCnt="0"/>
      <dgm:spPr/>
    </dgm:pt>
    <dgm:pt modelId="{D7DC64AB-1A40-624B-938B-894F49A7F453}" type="pres">
      <dgm:prSet presAssocID="{9AEAEFDC-BC91-AD4E-AA5F-45F4FDDB8993}" presName="rootText3" presStyleLbl="asst1" presStyleIdx="0" presStyleCnt="1" custScaleX="228558" custScaleY="161317">
        <dgm:presLayoutVars>
          <dgm:chPref val="3"/>
        </dgm:presLayoutVars>
      </dgm:prSet>
      <dgm:spPr>
        <a:prstGeom prst="ellipse">
          <a:avLst/>
        </a:prstGeom>
      </dgm:spPr>
      <dgm:t>
        <a:bodyPr/>
        <a:lstStyle/>
        <a:p>
          <a:endParaRPr lang="en-GB"/>
        </a:p>
      </dgm:t>
    </dgm:pt>
    <dgm:pt modelId="{781EFE9B-563D-BB41-A871-6B05E1A0296A}" type="pres">
      <dgm:prSet presAssocID="{9AEAEFDC-BC91-AD4E-AA5F-45F4FDDB8993}" presName="rootConnector3" presStyleLbl="asst1" presStyleIdx="0" presStyleCnt="1"/>
      <dgm:spPr/>
      <dgm:t>
        <a:bodyPr/>
        <a:lstStyle/>
        <a:p>
          <a:endParaRPr lang="en-GB"/>
        </a:p>
      </dgm:t>
    </dgm:pt>
    <dgm:pt modelId="{D8C237C3-0299-F742-83D7-DB47DDD8AFF4}" type="pres">
      <dgm:prSet presAssocID="{9AEAEFDC-BC91-AD4E-AA5F-45F4FDDB8993}" presName="hierChild6" presStyleCnt="0"/>
      <dgm:spPr/>
    </dgm:pt>
    <dgm:pt modelId="{0EAB1180-16DB-9D4A-9013-EA3B1FEC9108}" type="pres">
      <dgm:prSet presAssocID="{9AEAEFDC-BC91-AD4E-AA5F-45F4FDDB8993}" presName="hierChild7" presStyleCnt="0"/>
      <dgm:spPr/>
    </dgm:pt>
  </dgm:ptLst>
  <dgm:cxnLst>
    <dgm:cxn modelId="{B4AD2BE1-120B-4B84-8ABA-ECDBDB844415}" type="presOf" srcId="{8CFA198D-FA91-5040-AAD1-4BA2B6DEE026}" destId="{81FDA528-68B5-7F49-956E-A2AE1CBD7067}" srcOrd="1" destOrd="0" presId="urn:microsoft.com/office/officeart/2005/8/layout/orgChart1"/>
    <dgm:cxn modelId="{DE03CFC5-6D76-4B65-8214-AC8658995284}" type="presOf" srcId="{26FE3EC3-83FD-5D4D-890F-087757C6CC71}" destId="{B16B615E-3156-4749-B2B1-2EAFC6495709}" srcOrd="0" destOrd="0" presId="urn:microsoft.com/office/officeart/2005/8/layout/orgChart1"/>
    <dgm:cxn modelId="{8157619D-ACE3-4035-8AC6-C4988A0CBF02}" type="presOf" srcId="{F2A7B056-453C-EE42-A5FF-A47B57D33BD7}" destId="{37EC9216-F5F3-3E49-8703-5E797720BDE0}" srcOrd="0" destOrd="0" presId="urn:microsoft.com/office/officeart/2005/8/layout/orgChart1"/>
    <dgm:cxn modelId="{4CAE26F6-0597-424C-954B-8BBE0C026F7C}" type="presOf" srcId="{0E15D9B2-C5C7-E245-8E74-A9FCA5BB5AFD}" destId="{C0AA6B5D-D0AF-2740-B833-75E630B36D6D}" srcOrd="0" destOrd="0" presId="urn:microsoft.com/office/officeart/2005/8/layout/orgChart1"/>
    <dgm:cxn modelId="{53E07E09-28B0-7442-939B-D91BD955AE57}" srcId="{4BA65D05-A354-004F-8ECA-A466202C7152}" destId="{73BD7B4E-C494-604B-8D7B-AC2D79230BFC}" srcOrd="0" destOrd="0" parTransId="{6E4E85E0-0CC0-694E-B386-FCA94E257AF3}" sibTransId="{391D219C-8C9E-BE42-A6EE-DA0FC91F7889}"/>
    <dgm:cxn modelId="{00E70E2F-F1D3-4EFC-899D-278CCABED62F}" type="presOf" srcId="{21006B8D-25DB-9C45-BA49-7AD3E032CADF}" destId="{051A0B70-30B5-E446-9511-00EFAD8CC57A}" srcOrd="0" destOrd="0" presId="urn:microsoft.com/office/officeart/2005/8/layout/orgChart1"/>
    <dgm:cxn modelId="{2C7D4954-31ED-804B-AC2F-C096AAC231D2}" srcId="{01F960CE-3F40-2E49-A939-1B06A41122F9}" destId="{4BA65D05-A354-004F-8ECA-A466202C7152}" srcOrd="1" destOrd="0" parTransId="{21006B8D-25DB-9C45-BA49-7AD3E032CADF}" sibTransId="{EAD11536-0AEA-BA4E-A104-2911A70432BC}"/>
    <dgm:cxn modelId="{DFDAC0F9-A416-F547-8DDF-EAA816451955}" srcId="{4BA65D05-A354-004F-8ECA-A466202C7152}" destId="{0E15D9B2-C5C7-E245-8E74-A9FCA5BB5AFD}" srcOrd="1" destOrd="0" parTransId="{0C6100B2-8C57-1741-A6AD-57CBA891E289}" sibTransId="{8020C0CC-D897-5B46-BA4C-B4E8A19C7169}"/>
    <dgm:cxn modelId="{B1461A9B-3637-9242-B847-E8438F1C1C1A}" srcId="{3FC98B66-368F-4248-B274-C1867D78DA9F}" destId="{01F960CE-3F40-2E49-A939-1B06A41122F9}" srcOrd="1" destOrd="0" parTransId="{A4E07E3E-9577-2048-8B7E-EA9398194504}" sibTransId="{F900862C-7ABE-6C4B-9CDF-FC1F74861A1A}"/>
    <dgm:cxn modelId="{4EF219AE-F24A-41F7-8488-C7AE1B8B102C}" type="presOf" srcId="{4BA65D05-A354-004F-8ECA-A466202C7152}" destId="{E331A3BB-0300-9645-AFA3-B643757A0638}" srcOrd="1" destOrd="0" presId="urn:microsoft.com/office/officeart/2005/8/layout/orgChart1"/>
    <dgm:cxn modelId="{6B451A41-B8A3-004B-91D6-ED9A24081A07}" srcId="{F5164CD8-A288-FB40-B713-7ABAC7350B02}" destId="{F2C7C75C-84AA-0E47-9F8B-C0C9FB5934B5}" srcOrd="0" destOrd="0" parTransId="{CA4710E3-0403-8E41-8213-8CA10982DDCD}" sibTransId="{061DB7F2-36A8-C541-8158-F549A280B7B4}"/>
    <dgm:cxn modelId="{654878CF-E81F-4FE2-BF86-7DA68820B009}" type="presOf" srcId="{8CFA198D-FA91-5040-AAD1-4BA2B6DEE026}" destId="{2CC5FF0C-47FA-224B-937E-EA836AB4A5C5}" srcOrd="0" destOrd="0" presId="urn:microsoft.com/office/officeart/2005/8/layout/orgChart1"/>
    <dgm:cxn modelId="{E36ABC42-81D8-4092-899A-E12161BB6A04}" type="presOf" srcId="{27668BCF-10F0-704D-B98C-8425CC2C54FE}" destId="{CBAD2782-51F7-E840-B394-597CF0BA829A}" srcOrd="0" destOrd="0" presId="urn:microsoft.com/office/officeart/2005/8/layout/orgChart1"/>
    <dgm:cxn modelId="{484EFEE8-2F5B-45A8-AE84-7A6DB84A5817}" type="presOf" srcId="{73BD7B4E-C494-604B-8D7B-AC2D79230BFC}" destId="{AEEE3ECD-8DAC-4443-AF87-42AB4ACEFE3B}" srcOrd="1" destOrd="0" presId="urn:microsoft.com/office/officeart/2005/8/layout/orgChart1"/>
    <dgm:cxn modelId="{ABD89E7B-7DED-FD45-8E2D-257FD4EA2D13}" srcId="{3FC98B66-368F-4248-B274-C1867D78DA9F}" destId="{B9EA2936-A3C5-9D45-9699-09112B4EC718}" srcOrd="0" destOrd="0" parTransId="{1F1EA4BD-E74C-3247-8143-4F8592B68A0B}" sibTransId="{52DA2CE5-1A20-1D41-9604-C485911D77DF}"/>
    <dgm:cxn modelId="{E3B58BF6-BD14-4420-A6B2-CC015278743C}" type="presOf" srcId="{CA4710E3-0403-8E41-8213-8CA10982DDCD}" destId="{4B3726EA-206C-D447-AA0E-AA7832324B0D}" srcOrd="0" destOrd="0" presId="urn:microsoft.com/office/officeart/2005/8/layout/orgChart1"/>
    <dgm:cxn modelId="{AE38A74F-AF66-4376-9FF9-B8DFD3B956FA}" type="presOf" srcId="{B9EA2936-A3C5-9D45-9699-09112B4EC718}" destId="{FA6A50C6-1CFB-C64F-AE81-FA908BF6F26F}" srcOrd="0" destOrd="0" presId="urn:microsoft.com/office/officeart/2005/8/layout/orgChart1"/>
    <dgm:cxn modelId="{60AABF7C-DDE6-4BE2-A3A4-BE9AF59009F9}" type="presOf" srcId="{3FC98B66-368F-4248-B274-C1867D78DA9F}" destId="{9E1E84DC-5EC1-F746-83F1-171B7A37EAC7}" srcOrd="1" destOrd="0" presId="urn:microsoft.com/office/officeart/2005/8/layout/orgChart1"/>
    <dgm:cxn modelId="{BF42573C-5047-4BC2-AB7F-CCE238DDC708}" type="presOf" srcId="{0E15D9B2-C5C7-E245-8E74-A9FCA5BB5AFD}" destId="{EF784A36-AB9D-1545-84C5-056ECDD6FBC7}" srcOrd="1" destOrd="0" presId="urn:microsoft.com/office/officeart/2005/8/layout/orgChart1"/>
    <dgm:cxn modelId="{7DB5A413-2F4B-45B1-BFD7-D93734C8A3AB}" type="presOf" srcId="{F2C7C75C-84AA-0E47-9F8B-C0C9FB5934B5}" destId="{F7081439-2F59-924A-98C6-BBDB68E0FB5F}" srcOrd="1" destOrd="0" presId="urn:microsoft.com/office/officeart/2005/8/layout/orgChart1"/>
    <dgm:cxn modelId="{2A279F90-5DDB-471B-8576-3286A8DA20BB}" type="presOf" srcId="{73BD7B4E-C494-604B-8D7B-AC2D79230BFC}" destId="{470F61C2-3A04-9646-A4A4-361D1FB607DE}" srcOrd="0" destOrd="0" presId="urn:microsoft.com/office/officeart/2005/8/layout/orgChart1"/>
    <dgm:cxn modelId="{E7882F6F-E235-433C-8DC0-0148F00790C2}" type="presOf" srcId="{90D93A40-0F25-144F-B9F8-8017DF61260C}" destId="{54989F11-110E-5546-A13C-F4258599A8A4}" srcOrd="0" destOrd="0" presId="urn:microsoft.com/office/officeart/2005/8/layout/orgChart1"/>
    <dgm:cxn modelId="{5DA6978F-25A7-48CF-94DB-CCF754E3E888}" type="presOf" srcId="{75D284E8-C344-3744-98C4-7F56A29765BE}" destId="{5A5B02CB-68C3-F248-A663-A4D5C810B1B5}" srcOrd="0" destOrd="0" presId="urn:microsoft.com/office/officeart/2005/8/layout/orgChart1"/>
    <dgm:cxn modelId="{C336120D-470F-4C0E-8C18-7F8A3D65178F}" type="presOf" srcId="{27668BCF-10F0-704D-B98C-8425CC2C54FE}" destId="{56C7C3C3-87AA-F34C-A685-220B0D874123}" srcOrd="1" destOrd="0" presId="urn:microsoft.com/office/officeart/2005/8/layout/orgChart1"/>
    <dgm:cxn modelId="{1E496D05-B366-4D52-A40D-B19DA03D2B41}" type="presOf" srcId="{DB643024-D829-EA44-A2D3-C73A397B9856}" destId="{F324FD06-9342-8048-A2E7-C69021431EF8}" srcOrd="0" destOrd="0" presId="urn:microsoft.com/office/officeart/2005/8/layout/orgChart1"/>
    <dgm:cxn modelId="{627A847D-BEAB-4877-A058-E4A83FB1B2DA}" type="presOf" srcId="{01F960CE-3F40-2E49-A939-1B06A41122F9}" destId="{AD4A6B88-9DA0-9A44-9A83-60C55611787E}" srcOrd="1" destOrd="0" presId="urn:microsoft.com/office/officeart/2005/8/layout/orgChart1"/>
    <dgm:cxn modelId="{F75C09E8-27D3-104C-A9AA-F0E64128DFEC}" srcId="{F5164CD8-A288-FB40-B713-7ABAC7350B02}" destId="{AFD5376C-EDBA-F740-ACD1-1AAAFBF494B6}" srcOrd="1" destOrd="0" parTransId="{75D284E8-C344-3744-98C4-7F56A29765BE}" sibTransId="{F104CFF1-AC4C-E54D-A666-5E3DEFF3BA62}"/>
    <dgm:cxn modelId="{843B14C0-AB5F-6A4F-A467-B7486CF5A753}" srcId="{4BA65D05-A354-004F-8ECA-A466202C7152}" destId="{F5164CD8-A288-FB40-B713-7ABAC7350B02}" srcOrd="2" destOrd="0" parTransId="{26FE3EC3-83FD-5D4D-890F-087757C6CC71}" sibTransId="{DE3F5D27-85F1-2045-965F-737C1E549863}"/>
    <dgm:cxn modelId="{736125F3-A188-4412-B8E4-64BFE82BF483}" type="presOf" srcId="{3FC98B66-368F-4248-B274-C1867D78DA9F}" destId="{1E8B2B90-DBE4-4C4B-A021-31698CD8E1BA}" srcOrd="0" destOrd="0" presId="urn:microsoft.com/office/officeart/2005/8/layout/orgChart1"/>
    <dgm:cxn modelId="{CA0EE5B8-A899-4F1C-B0CA-2323D987A609}" type="presOf" srcId="{AFD5376C-EDBA-F740-ACD1-1AAAFBF494B6}" destId="{3C67E4CA-637C-9B48-AD0A-DFC0E9B44DC1}" srcOrd="0" destOrd="0" presId="urn:microsoft.com/office/officeart/2005/8/layout/orgChart1"/>
    <dgm:cxn modelId="{CB8B3720-D5CD-4DE4-9D32-D041B5024515}" type="presOf" srcId="{4BA65D05-A354-004F-8ECA-A466202C7152}" destId="{C00CBD1E-FED8-654C-BA60-451E17D8A26F}" srcOrd="0" destOrd="0" presId="urn:microsoft.com/office/officeart/2005/8/layout/orgChart1"/>
    <dgm:cxn modelId="{C643EF1E-877D-402E-8063-09E0DBDDB836}" type="presOf" srcId="{F5164CD8-A288-FB40-B713-7ABAC7350B02}" destId="{31B4F5E2-3CF6-5C48-BB0B-5CC32E3ADB0E}" srcOrd="0" destOrd="0" presId="urn:microsoft.com/office/officeart/2005/8/layout/orgChart1"/>
    <dgm:cxn modelId="{E45F3678-59B2-7245-9197-4A5F92A09DDF}" srcId="{DB643024-D829-EA44-A2D3-C73A397B9856}" destId="{9AEAEFDC-BC91-AD4E-AA5F-45F4FDDB8993}" srcOrd="0" destOrd="0" parTransId="{F2A7B056-453C-EE42-A5FF-A47B57D33BD7}" sibTransId="{9367D227-D8EF-6741-A162-A9E499E83152}"/>
    <dgm:cxn modelId="{1FCA152D-63B1-44CA-8F81-0B59807A1A1B}" type="presOf" srcId="{01F960CE-3F40-2E49-A939-1B06A41122F9}" destId="{CD5AFC47-9741-A941-8EA6-9E64FCBB2180}" srcOrd="0" destOrd="0" presId="urn:microsoft.com/office/officeart/2005/8/layout/orgChart1"/>
    <dgm:cxn modelId="{CC1EA618-F32E-43BB-8B3E-2C2F57C3D3A6}" type="presOf" srcId="{AFD5376C-EDBA-F740-ACD1-1AAAFBF494B6}" destId="{B9838FD1-C68B-1C49-9102-7D1F74923A84}" srcOrd="1" destOrd="0" presId="urn:microsoft.com/office/officeart/2005/8/layout/orgChart1"/>
    <dgm:cxn modelId="{DD6DE695-F19B-4350-96CB-B8EE973839CF}" type="presOf" srcId="{1ADA40BC-1446-DE44-80B9-DAE7767736AC}" destId="{064651C1-6C29-B043-AC23-F8197F078DAC}" srcOrd="0" destOrd="0" presId="urn:microsoft.com/office/officeart/2005/8/layout/orgChart1"/>
    <dgm:cxn modelId="{5D8157B3-73CB-BC40-A1BD-60D4E078C361}" srcId="{4BA65D05-A354-004F-8ECA-A466202C7152}" destId="{8CFA198D-FA91-5040-AAD1-4BA2B6DEE026}" srcOrd="3" destOrd="0" parTransId="{1ADA40BC-1446-DE44-80B9-DAE7767736AC}" sibTransId="{6EE638D1-A74D-2640-BD95-D2261F716234}"/>
    <dgm:cxn modelId="{E60BEC5E-9A41-411F-BFB3-C3EA2B0501D4}" type="presOf" srcId="{F2C7C75C-84AA-0E47-9F8B-C0C9FB5934B5}" destId="{7767428B-4B3F-5948-9490-C31BD885EFD8}" srcOrd="0" destOrd="0" presId="urn:microsoft.com/office/officeart/2005/8/layout/orgChart1"/>
    <dgm:cxn modelId="{DEEEEFFB-B4C1-734D-BD20-47C163EC02EA}" srcId="{DB643024-D829-EA44-A2D3-C73A397B9856}" destId="{3FC98B66-368F-4248-B274-C1867D78DA9F}" srcOrd="1" destOrd="0" parTransId="{C6A94BED-6D1E-144F-9BBC-4E86CEEE372C}" sibTransId="{031721C3-A70A-7C43-84BA-6401CF05B447}"/>
    <dgm:cxn modelId="{CE99A41F-7A84-44A2-8E2B-8960D6241D2B}" type="presOf" srcId="{9101221A-70F2-314C-B818-145B5A8D9207}" destId="{8E376F89-B01A-8E40-9FEF-1CCEEACEEF5C}" srcOrd="0" destOrd="0" presId="urn:microsoft.com/office/officeart/2005/8/layout/orgChart1"/>
    <dgm:cxn modelId="{564C715A-4532-4282-BEC8-2527BE4C7B49}" type="presOf" srcId="{C6A94BED-6D1E-144F-9BBC-4E86CEEE372C}" destId="{39088D9F-4BA8-144E-83A3-A57BA6DBE8FF}" srcOrd="0" destOrd="0" presId="urn:microsoft.com/office/officeart/2005/8/layout/orgChart1"/>
    <dgm:cxn modelId="{E5C3CC8B-86E7-2B40-A265-7CEB72EB754F}" srcId="{01F960CE-3F40-2E49-A939-1B06A41122F9}" destId="{27668BCF-10F0-704D-B98C-8425CC2C54FE}" srcOrd="0" destOrd="0" parTransId="{9101221A-70F2-314C-B818-145B5A8D9207}" sibTransId="{93484208-1869-C34D-A41F-7D346E28BD0F}"/>
    <dgm:cxn modelId="{18DD6789-72C2-4370-8471-E524B741D4A3}" type="presOf" srcId="{9AEAEFDC-BC91-AD4E-AA5F-45F4FDDB8993}" destId="{D7DC64AB-1A40-624B-938B-894F49A7F453}" srcOrd="0" destOrd="0" presId="urn:microsoft.com/office/officeart/2005/8/layout/orgChart1"/>
    <dgm:cxn modelId="{D3BA8D86-17E1-4696-9E94-475EC3F5041B}" type="presOf" srcId="{B9EA2936-A3C5-9D45-9699-09112B4EC718}" destId="{86950B0F-67D6-8443-9712-0B0846D294A3}" srcOrd="1" destOrd="0" presId="urn:microsoft.com/office/officeart/2005/8/layout/orgChart1"/>
    <dgm:cxn modelId="{574D41F7-87A7-40E0-87F6-BDD2A8A17F2B}" type="presOf" srcId="{F5164CD8-A288-FB40-B713-7ABAC7350B02}" destId="{C05189C2-F55A-9C46-BD7C-66A87FCD62A1}" srcOrd="1" destOrd="0" presId="urn:microsoft.com/office/officeart/2005/8/layout/orgChart1"/>
    <dgm:cxn modelId="{09EA56D9-0912-458D-9C79-9C3AA1CD4048}" type="presOf" srcId="{0C6100B2-8C57-1741-A6AD-57CBA891E289}" destId="{A11EF469-7FFF-F34E-AC06-70FDADAFF4B6}" srcOrd="0" destOrd="0" presId="urn:microsoft.com/office/officeart/2005/8/layout/orgChart1"/>
    <dgm:cxn modelId="{BF6D33CB-1E79-447D-AC76-4665C8A0BDFE}" type="presOf" srcId="{DB643024-D829-EA44-A2D3-C73A397B9856}" destId="{547DDBF1-FACF-1947-BD0B-6B975B5A5F5A}" srcOrd="1" destOrd="0" presId="urn:microsoft.com/office/officeart/2005/8/layout/orgChart1"/>
    <dgm:cxn modelId="{0204DF01-0ECE-42BF-9C42-102CC7A40307}" type="presOf" srcId="{1F1EA4BD-E74C-3247-8143-4F8592B68A0B}" destId="{8C8C9FC5-BFFF-384E-8000-844BD4BE7AFD}" srcOrd="0" destOrd="0" presId="urn:microsoft.com/office/officeart/2005/8/layout/orgChart1"/>
    <dgm:cxn modelId="{C2F089FC-FEDD-4471-B2EA-FE439215531F}" type="presOf" srcId="{A4E07E3E-9577-2048-8B7E-EA9398194504}" destId="{B4877BFE-FAA3-E845-8F45-ACEB2BEDE793}" srcOrd="0" destOrd="0" presId="urn:microsoft.com/office/officeart/2005/8/layout/orgChart1"/>
    <dgm:cxn modelId="{FF3B9B6D-31F0-D14D-A4F7-3BE7EC54C03D}" srcId="{90D93A40-0F25-144F-B9F8-8017DF61260C}" destId="{DB643024-D829-EA44-A2D3-C73A397B9856}" srcOrd="0" destOrd="0" parTransId="{196F53A9-A339-0F4B-9238-9B4C18C7CD07}" sibTransId="{C29F1DD9-DA4C-9F4E-8199-9FB21A806CAB}"/>
    <dgm:cxn modelId="{EF8562F7-DE77-4575-B9DE-5DA1DF39AABC}" type="presOf" srcId="{6E4E85E0-0CC0-694E-B386-FCA94E257AF3}" destId="{1E27D7CB-19A9-204F-AEBA-0C23E4A80455}" srcOrd="0" destOrd="0" presId="urn:microsoft.com/office/officeart/2005/8/layout/orgChart1"/>
    <dgm:cxn modelId="{1275EDF1-052C-4124-A01B-747C74222E75}" type="presOf" srcId="{9AEAEFDC-BC91-AD4E-AA5F-45F4FDDB8993}" destId="{781EFE9B-563D-BB41-A871-6B05E1A0296A}" srcOrd="1" destOrd="0" presId="urn:microsoft.com/office/officeart/2005/8/layout/orgChart1"/>
    <dgm:cxn modelId="{1CEDA3B8-19BE-4D6E-B13A-593C71191173}" type="presParOf" srcId="{54989F11-110E-5546-A13C-F4258599A8A4}" destId="{BC952B39-E721-8540-8C35-A4FF08B6267E}" srcOrd="0" destOrd="0" presId="urn:microsoft.com/office/officeart/2005/8/layout/orgChart1"/>
    <dgm:cxn modelId="{6E7A0BC1-B3E0-46EE-8457-CA14CF21DE3A}" type="presParOf" srcId="{BC952B39-E721-8540-8C35-A4FF08B6267E}" destId="{30251DC5-61FD-F34A-BA57-54117DF67027}" srcOrd="0" destOrd="0" presId="urn:microsoft.com/office/officeart/2005/8/layout/orgChart1"/>
    <dgm:cxn modelId="{1A55D5E9-430A-47F8-BD70-BE7F9C3AA416}" type="presParOf" srcId="{30251DC5-61FD-F34A-BA57-54117DF67027}" destId="{F324FD06-9342-8048-A2E7-C69021431EF8}" srcOrd="0" destOrd="0" presId="urn:microsoft.com/office/officeart/2005/8/layout/orgChart1"/>
    <dgm:cxn modelId="{4A8774F5-2AB4-4FD4-924E-FD97B3569DE5}" type="presParOf" srcId="{30251DC5-61FD-F34A-BA57-54117DF67027}" destId="{547DDBF1-FACF-1947-BD0B-6B975B5A5F5A}" srcOrd="1" destOrd="0" presId="urn:microsoft.com/office/officeart/2005/8/layout/orgChart1"/>
    <dgm:cxn modelId="{B1A996B4-B794-4F84-8ABA-AD778738804C}" type="presParOf" srcId="{BC952B39-E721-8540-8C35-A4FF08B6267E}" destId="{EBB56207-8B7D-2A46-95AE-DB119C2A142D}" srcOrd="1" destOrd="0" presId="urn:microsoft.com/office/officeart/2005/8/layout/orgChart1"/>
    <dgm:cxn modelId="{45FD75A1-6CC3-4D93-9BCE-CF35692470CA}" type="presParOf" srcId="{EBB56207-8B7D-2A46-95AE-DB119C2A142D}" destId="{39088D9F-4BA8-144E-83A3-A57BA6DBE8FF}" srcOrd="0" destOrd="0" presId="urn:microsoft.com/office/officeart/2005/8/layout/orgChart1"/>
    <dgm:cxn modelId="{84D3B998-E8E0-47DF-BD55-3B4966493B18}" type="presParOf" srcId="{EBB56207-8B7D-2A46-95AE-DB119C2A142D}" destId="{592AE357-BE6D-8C4C-902A-16BFF3B0B6C2}" srcOrd="1" destOrd="0" presId="urn:microsoft.com/office/officeart/2005/8/layout/orgChart1"/>
    <dgm:cxn modelId="{B8B6EAE7-815C-40C9-B853-44C38771DE05}" type="presParOf" srcId="{592AE357-BE6D-8C4C-902A-16BFF3B0B6C2}" destId="{2372F66D-0415-ED4B-9F44-CAF070C37D0F}" srcOrd="0" destOrd="0" presId="urn:microsoft.com/office/officeart/2005/8/layout/orgChart1"/>
    <dgm:cxn modelId="{1A321431-170E-4804-9237-AC46F1CC05AD}" type="presParOf" srcId="{2372F66D-0415-ED4B-9F44-CAF070C37D0F}" destId="{1E8B2B90-DBE4-4C4B-A021-31698CD8E1BA}" srcOrd="0" destOrd="0" presId="urn:microsoft.com/office/officeart/2005/8/layout/orgChart1"/>
    <dgm:cxn modelId="{2BCDC32E-33A9-4AFA-9077-6051A61F3D98}" type="presParOf" srcId="{2372F66D-0415-ED4B-9F44-CAF070C37D0F}" destId="{9E1E84DC-5EC1-F746-83F1-171B7A37EAC7}" srcOrd="1" destOrd="0" presId="urn:microsoft.com/office/officeart/2005/8/layout/orgChart1"/>
    <dgm:cxn modelId="{BE3E54E7-A1CB-4DCF-BE4D-39E5E9095A53}" type="presParOf" srcId="{592AE357-BE6D-8C4C-902A-16BFF3B0B6C2}" destId="{D87305DE-5A91-2448-A389-733FEC0206DD}" srcOrd="1" destOrd="0" presId="urn:microsoft.com/office/officeart/2005/8/layout/orgChart1"/>
    <dgm:cxn modelId="{CC6C12E9-0E24-4970-A0C5-70A63B36F23B}" type="presParOf" srcId="{D87305DE-5A91-2448-A389-733FEC0206DD}" destId="{B4877BFE-FAA3-E845-8F45-ACEB2BEDE793}" srcOrd="0" destOrd="0" presId="urn:microsoft.com/office/officeart/2005/8/layout/orgChart1"/>
    <dgm:cxn modelId="{70C56C05-518D-4A02-961F-4E2FD9892ADD}" type="presParOf" srcId="{D87305DE-5A91-2448-A389-733FEC0206DD}" destId="{AF9414C7-DE2E-4D47-A253-0F424B1AA944}" srcOrd="1" destOrd="0" presId="urn:microsoft.com/office/officeart/2005/8/layout/orgChart1"/>
    <dgm:cxn modelId="{F0338A74-CD44-4768-9C0D-8E5B676FB272}" type="presParOf" srcId="{AF9414C7-DE2E-4D47-A253-0F424B1AA944}" destId="{7FAB3611-D52A-CD4F-85A9-0A4CC3DFE378}" srcOrd="0" destOrd="0" presId="urn:microsoft.com/office/officeart/2005/8/layout/orgChart1"/>
    <dgm:cxn modelId="{B135393A-D4DC-4BB9-B45C-4B8428E85688}" type="presParOf" srcId="{7FAB3611-D52A-CD4F-85A9-0A4CC3DFE378}" destId="{CD5AFC47-9741-A941-8EA6-9E64FCBB2180}" srcOrd="0" destOrd="0" presId="urn:microsoft.com/office/officeart/2005/8/layout/orgChart1"/>
    <dgm:cxn modelId="{85F8C3F6-B315-4E92-A473-D9AB277AA6E5}" type="presParOf" srcId="{7FAB3611-D52A-CD4F-85A9-0A4CC3DFE378}" destId="{AD4A6B88-9DA0-9A44-9A83-60C55611787E}" srcOrd="1" destOrd="0" presId="urn:microsoft.com/office/officeart/2005/8/layout/orgChart1"/>
    <dgm:cxn modelId="{CD2C1E09-562D-419F-80FE-B8D8CBF449D8}" type="presParOf" srcId="{AF9414C7-DE2E-4D47-A253-0F424B1AA944}" destId="{9B2CA5C1-30F5-FD45-9C82-14B4DA81CAA1}" srcOrd="1" destOrd="0" presId="urn:microsoft.com/office/officeart/2005/8/layout/orgChart1"/>
    <dgm:cxn modelId="{6CF4350D-E48E-41C6-86DE-6F261AB4C70B}" type="presParOf" srcId="{9B2CA5C1-30F5-FD45-9C82-14B4DA81CAA1}" destId="{051A0B70-30B5-E446-9511-00EFAD8CC57A}" srcOrd="0" destOrd="0" presId="urn:microsoft.com/office/officeart/2005/8/layout/orgChart1"/>
    <dgm:cxn modelId="{9B04D7A1-A2C4-4E86-AB50-9BAD36C471CE}" type="presParOf" srcId="{9B2CA5C1-30F5-FD45-9C82-14B4DA81CAA1}" destId="{5A67A4CB-28F6-F449-B977-F4F0E7D71325}" srcOrd="1" destOrd="0" presId="urn:microsoft.com/office/officeart/2005/8/layout/orgChart1"/>
    <dgm:cxn modelId="{E2147B3F-83AE-4974-ADC4-463CDE1684C9}" type="presParOf" srcId="{5A67A4CB-28F6-F449-B977-F4F0E7D71325}" destId="{2BBFC6EF-1AD8-0144-A5C3-721777715053}" srcOrd="0" destOrd="0" presId="urn:microsoft.com/office/officeart/2005/8/layout/orgChart1"/>
    <dgm:cxn modelId="{23FAD20F-C016-42A7-BBDF-7F7F788E21D3}" type="presParOf" srcId="{2BBFC6EF-1AD8-0144-A5C3-721777715053}" destId="{C00CBD1E-FED8-654C-BA60-451E17D8A26F}" srcOrd="0" destOrd="0" presId="urn:microsoft.com/office/officeart/2005/8/layout/orgChart1"/>
    <dgm:cxn modelId="{52DBA40B-37AB-41C2-B508-A2590FD92830}" type="presParOf" srcId="{2BBFC6EF-1AD8-0144-A5C3-721777715053}" destId="{E331A3BB-0300-9645-AFA3-B643757A0638}" srcOrd="1" destOrd="0" presId="urn:microsoft.com/office/officeart/2005/8/layout/orgChart1"/>
    <dgm:cxn modelId="{030A46CA-9129-4C0E-81A8-66D748BFF9D5}" type="presParOf" srcId="{5A67A4CB-28F6-F449-B977-F4F0E7D71325}" destId="{EAFD1FDD-3CBD-874E-B2F4-C50DD4F1D97B}" srcOrd="1" destOrd="0" presId="urn:microsoft.com/office/officeart/2005/8/layout/orgChart1"/>
    <dgm:cxn modelId="{9E3258DA-0F28-4BB3-B27C-7D2156AA7903}" type="presParOf" srcId="{EAFD1FDD-3CBD-874E-B2F4-C50DD4F1D97B}" destId="{A11EF469-7FFF-F34E-AC06-70FDADAFF4B6}" srcOrd="0" destOrd="0" presId="urn:microsoft.com/office/officeart/2005/8/layout/orgChart1"/>
    <dgm:cxn modelId="{00B15A0D-92BC-4235-ACD6-1D2EF9F6C3AA}" type="presParOf" srcId="{EAFD1FDD-3CBD-874E-B2F4-C50DD4F1D97B}" destId="{E0177796-3C35-FD4E-AA4E-5CDB5118948E}" srcOrd="1" destOrd="0" presId="urn:microsoft.com/office/officeart/2005/8/layout/orgChart1"/>
    <dgm:cxn modelId="{C6EDB86A-67B1-4926-A382-58247470598B}" type="presParOf" srcId="{E0177796-3C35-FD4E-AA4E-5CDB5118948E}" destId="{0FAF3FDA-4F3D-3447-A85D-603A1F0ACB23}" srcOrd="0" destOrd="0" presId="urn:microsoft.com/office/officeart/2005/8/layout/orgChart1"/>
    <dgm:cxn modelId="{7254DE28-CC79-4669-AB91-DC0CE7F6A3EA}" type="presParOf" srcId="{0FAF3FDA-4F3D-3447-A85D-603A1F0ACB23}" destId="{C0AA6B5D-D0AF-2740-B833-75E630B36D6D}" srcOrd="0" destOrd="0" presId="urn:microsoft.com/office/officeart/2005/8/layout/orgChart1"/>
    <dgm:cxn modelId="{5109AC2E-B5E5-4799-B2CD-445C4C2547E5}" type="presParOf" srcId="{0FAF3FDA-4F3D-3447-A85D-603A1F0ACB23}" destId="{EF784A36-AB9D-1545-84C5-056ECDD6FBC7}" srcOrd="1" destOrd="0" presId="urn:microsoft.com/office/officeart/2005/8/layout/orgChart1"/>
    <dgm:cxn modelId="{36BCF9DB-5B52-427E-B4DB-413498962192}" type="presParOf" srcId="{E0177796-3C35-FD4E-AA4E-5CDB5118948E}" destId="{943A5573-CA3E-594B-9279-37F373E4C70D}" srcOrd="1" destOrd="0" presId="urn:microsoft.com/office/officeart/2005/8/layout/orgChart1"/>
    <dgm:cxn modelId="{177D0C1F-899E-4203-A37D-43635AA332B3}" type="presParOf" srcId="{E0177796-3C35-FD4E-AA4E-5CDB5118948E}" destId="{6E0095FF-2D45-A547-B426-5ABAE47D0885}" srcOrd="2" destOrd="0" presId="urn:microsoft.com/office/officeart/2005/8/layout/orgChart1"/>
    <dgm:cxn modelId="{1541C843-4455-41E2-85C2-5E4977CC390A}" type="presParOf" srcId="{EAFD1FDD-3CBD-874E-B2F4-C50DD4F1D97B}" destId="{B16B615E-3156-4749-B2B1-2EAFC6495709}" srcOrd="2" destOrd="0" presId="urn:microsoft.com/office/officeart/2005/8/layout/orgChart1"/>
    <dgm:cxn modelId="{579113B7-B7CD-4AD6-82E9-4BD41F914366}" type="presParOf" srcId="{EAFD1FDD-3CBD-874E-B2F4-C50DD4F1D97B}" destId="{BAF89778-646E-4C43-9CB6-36C7D603BF18}" srcOrd="3" destOrd="0" presId="urn:microsoft.com/office/officeart/2005/8/layout/orgChart1"/>
    <dgm:cxn modelId="{49CBC429-4D52-4A24-9F58-A31BA3C6C5ED}" type="presParOf" srcId="{BAF89778-646E-4C43-9CB6-36C7D603BF18}" destId="{F406E7D7-0CF7-B442-BEA8-35F3660B6407}" srcOrd="0" destOrd="0" presId="urn:microsoft.com/office/officeart/2005/8/layout/orgChart1"/>
    <dgm:cxn modelId="{05C5227E-1567-4737-9EBB-5996A36A0BA8}" type="presParOf" srcId="{F406E7D7-0CF7-B442-BEA8-35F3660B6407}" destId="{31B4F5E2-3CF6-5C48-BB0B-5CC32E3ADB0E}" srcOrd="0" destOrd="0" presId="urn:microsoft.com/office/officeart/2005/8/layout/orgChart1"/>
    <dgm:cxn modelId="{CDFF3152-5ADE-4885-97D0-9253AC615DE8}" type="presParOf" srcId="{F406E7D7-0CF7-B442-BEA8-35F3660B6407}" destId="{C05189C2-F55A-9C46-BD7C-66A87FCD62A1}" srcOrd="1" destOrd="0" presId="urn:microsoft.com/office/officeart/2005/8/layout/orgChart1"/>
    <dgm:cxn modelId="{8F8A5608-541C-4C19-B9FB-03318DCDCD9E}" type="presParOf" srcId="{BAF89778-646E-4C43-9CB6-36C7D603BF18}" destId="{46B52C61-4AAB-EC42-8E6F-2FBFE0FF02DD}" srcOrd="1" destOrd="0" presId="urn:microsoft.com/office/officeart/2005/8/layout/orgChart1"/>
    <dgm:cxn modelId="{3889B8E1-BA31-4B2E-A053-8F1C3BBED978}" type="presParOf" srcId="{46B52C61-4AAB-EC42-8E6F-2FBFE0FF02DD}" destId="{4B3726EA-206C-D447-AA0E-AA7832324B0D}" srcOrd="0" destOrd="0" presId="urn:microsoft.com/office/officeart/2005/8/layout/orgChart1"/>
    <dgm:cxn modelId="{ACDB748A-D90E-45BC-AA2D-51DF52A0A350}" type="presParOf" srcId="{46B52C61-4AAB-EC42-8E6F-2FBFE0FF02DD}" destId="{B0BCD740-016E-454D-83D2-DECF15552923}" srcOrd="1" destOrd="0" presId="urn:microsoft.com/office/officeart/2005/8/layout/orgChart1"/>
    <dgm:cxn modelId="{400F931F-BFAC-49DA-AEFD-04814B5D11A0}" type="presParOf" srcId="{B0BCD740-016E-454D-83D2-DECF15552923}" destId="{20A6C676-2710-454C-BB97-8DB4AB6847EE}" srcOrd="0" destOrd="0" presId="urn:microsoft.com/office/officeart/2005/8/layout/orgChart1"/>
    <dgm:cxn modelId="{A24D3B12-E2C4-4F9C-8F73-75CDCCD0503E}" type="presParOf" srcId="{20A6C676-2710-454C-BB97-8DB4AB6847EE}" destId="{7767428B-4B3F-5948-9490-C31BD885EFD8}" srcOrd="0" destOrd="0" presId="urn:microsoft.com/office/officeart/2005/8/layout/orgChart1"/>
    <dgm:cxn modelId="{047FF65F-F305-4691-A756-6EB7B4A7CFEB}" type="presParOf" srcId="{20A6C676-2710-454C-BB97-8DB4AB6847EE}" destId="{F7081439-2F59-924A-98C6-BBDB68E0FB5F}" srcOrd="1" destOrd="0" presId="urn:microsoft.com/office/officeart/2005/8/layout/orgChart1"/>
    <dgm:cxn modelId="{F449FCC7-37EB-400E-82F2-90CC15AC4944}" type="presParOf" srcId="{B0BCD740-016E-454D-83D2-DECF15552923}" destId="{A6019391-AF28-724B-AA34-9E0FAC82DC2F}" srcOrd="1" destOrd="0" presId="urn:microsoft.com/office/officeart/2005/8/layout/orgChart1"/>
    <dgm:cxn modelId="{601C8705-B9FC-47E2-80AD-6A5BCD7863CC}" type="presParOf" srcId="{B0BCD740-016E-454D-83D2-DECF15552923}" destId="{7AA8D482-B717-DF43-8AAB-89F50F1C581A}" srcOrd="2" destOrd="0" presId="urn:microsoft.com/office/officeart/2005/8/layout/orgChart1"/>
    <dgm:cxn modelId="{859D9E34-4EF3-4D05-A696-02284AFAFFC1}" type="presParOf" srcId="{46B52C61-4AAB-EC42-8E6F-2FBFE0FF02DD}" destId="{5A5B02CB-68C3-F248-A663-A4D5C810B1B5}" srcOrd="2" destOrd="0" presId="urn:microsoft.com/office/officeart/2005/8/layout/orgChart1"/>
    <dgm:cxn modelId="{B129F254-DBE7-44D7-A0CC-798C24267C96}" type="presParOf" srcId="{46B52C61-4AAB-EC42-8E6F-2FBFE0FF02DD}" destId="{63108976-943C-CA40-A52B-C5A1FA2650A1}" srcOrd="3" destOrd="0" presId="urn:microsoft.com/office/officeart/2005/8/layout/orgChart1"/>
    <dgm:cxn modelId="{54E2162D-1710-4C18-A0A0-C8CFA1E9F6E2}" type="presParOf" srcId="{63108976-943C-CA40-A52B-C5A1FA2650A1}" destId="{CF585303-BA9E-B546-995A-D278CD846548}" srcOrd="0" destOrd="0" presId="urn:microsoft.com/office/officeart/2005/8/layout/orgChart1"/>
    <dgm:cxn modelId="{28ED7A13-9F2C-4AC6-847E-4A58CA768821}" type="presParOf" srcId="{CF585303-BA9E-B546-995A-D278CD846548}" destId="{3C67E4CA-637C-9B48-AD0A-DFC0E9B44DC1}" srcOrd="0" destOrd="0" presId="urn:microsoft.com/office/officeart/2005/8/layout/orgChart1"/>
    <dgm:cxn modelId="{B4DEDA77-48DA-4A41-B77A-4C078CEEFB56}" type="presParOf" srcId="{CF585303-BA9E-B546-995A-D278CD846548}" destId="{B9838FD1-C68B-1C49-9102-7D1F74923A84}" srcOrd="1" destOrd="0" presId="urn:microsoft.com/office/officeart/2005/8/layout/orgChart1"/>
    <dgm:cxn modelId="{F4FC55F7-EAB3-4707-ABED-D5789615F882}" type="presParOf" srcId="{63108976-943C-CA40-A52B-C5A1FA2650A1}" destId="{016A562E-B4B7-1A44-8B24-AC9B6214D35D}" srcOrd="1" destOrd="0" presId="urn:microsoft.com/office/officeart/2005/8/layout/orgChart1"/>
    <dgm:cxn modelId="{5BA5F037-B300-49EA-A4F6-7CE486F62AB5}" type="presParOf" srcId="{63108976-943C-CA40-A52B-C5A1FA2650A1}" destId="{0BA03046-738F-8340-B043-C28B36308478}" srcOrd="2" destOrd="0" presId="urn:microsoft.com/office/officeart/2005/8/layout/orgChart1"/>
    <dgm:cxn modelId="{4853B810-3C6C-41E6-BAC9-A456532C108B}" type="presParOf" srcId="{BAF89778-646E-4C43-9CB6-36C7D603BF18}" destId="{27B48154-658E-894B-AC22-FE80665E0D13}" srcOrd="2" destOrd="0" presId="urn:microsoft.com/office/officeart/2005/8/layout/orgChart1"/>
    <dgm:cxn modelId="{1A0CCB1A-68D4-4810-BEAC-9764892B71ED}" type="presParOf" srcId="{5A67A4CB-28F6-F449-B977-F4F0E7D71325}" destId="{CE375FE1-6316-FC4B-84E8-AC705C37A1CA}" srcOrd="2" destOrd="0" presId="urn:microsoft.com/office/officeart/2005/8/layout/orgChart1"/>
    <dgm:cxn modelId="{21C2DBA9-B4BA-4056-82E2-59D32482E57B}" type="presParOf" srcId="{CE375FE1-6316-FC4B-84E8-AC705C37A1CA}" destId="{1E27D7CB-19A9-204F-AEBA-0C23E4A80455}" srcOrd="0" destOrd="0" presId="urn:microsoft.com/office/officeart/2005/8/layout/orgChart1"/>
    <dgm:cxn modelId="{FA201F9E-2109-4952-8CCF-C26389784104}" type="presParOf" srcId="{CE375FE1-6316-FC4B-84E8-AC705C37A1CA}" destId="{F4436320-564D-744B-87B0-E4892A13E0B1}" srcOrd="1" destOrd="0" presId="urn:microsoft.com/office/officeart/2005/8/layout/orgChart1"/>
    <dgm:cxn modelId="{D7FF6F94-8F65-4AC0-B14E-6B2961FE54F9}" type="presParOf" srcId="{F4436320-564D-744B-87B0-E4892A13E0B1}" destId="{38B20A2D-D7FF-404D-A3A2-D11173D5FCD0}" srcOrd="0" destOrd="0" presId="urn:microsoft.com/office/officeart/2005/8/layout/orgChart1"/>
    <dgm:cxn modelId="{E3D121BB-9882-4A38-B3C4-E19CB3FC568E}" type="presParOf" srcId="{38B20A2D-D7FF-404D-A3A2-D11173D5FCD0}" destId="{470F61C2-3A04-9646-A4A4-361D1FB607DE}" srcOrd="0" destOrd="0" presId="urn:microsoft.com/office/officeart/2005/8/layout/orgChart1"/>
    <dgm:cxn modelId="{7ED94260-DB9F-4ED4-9C9F-EA2853104465}" type="presParOf" srcId="{38B20A2D-D7FF-404D-A3A2-D11173D5FCD0}" destId="{AEEE3ECD-8DAC-4443-AF87-42AB4ACEFE3B}" srcOrd="1" destOrd="0" presId="urn:microsoft.com/office/officeart/2005/8/layout/orgChart1"/>
    <dgm:cxn modelId="{CC0867C0-EE39-4A46-8EA2-5B0B83C03AB6}" type="presParOf" srcId="{F4436320-564D-744B-87B0-E4892A13E0B1}" destId="{0501E08A-621B-C543-B097-0442F7338254}" srcOrd="1" destOrd="0" presId="urn:microsoft.com/office/officeart/2005/8/layout/orgChart1"/>
    <dgm:cxn modelId="{DDEF572C-B926-440A-A517-7E8A158C5D33}" type="presParOf" srcId="{F4436320-564D-744B-87B0-E4892A13E0B1}" destId="{8C3E3159-F273-294B-ADC3-D194B33545E1}" srcOrd="2" destOrd="0" presId="urn:microsoft.com/office/officeart/2005/8/layout/orgChart1"/>
    <dgm:cxn modelId="{27CE060D-FD43-4E03-A977-9F35A456D586}" type="presParOf" srcId="{CE375FE1-6316-FC4B-84E8-AC705C37A1CA}" destId="{064651C1-6C29-B043-AC23-F8197F078DAC}" srcOrd="2" destOrd="0" presId="urn:microsoft.com/office/officeart/2005/8/layout/orgChart1"/>
    <dgm:cxn modelId="{8D704F33-3AC2-4FC8-800E-18F6C7B6DF70}" type="presParOf" srcId="{CE375FE1-6316-FC4B-84E8-AC705C37A1CA}" destId="{AE7FCC45-857A-F249-A519-9FADB7EA349B}" srcOrd="3" destOrd="0" presId="urn:microsoft.com/office/officeart/2005/8/layout/orgChart1"/>
    <dgm:cxn modelId="{CDD05DD4-C355-4C69-81BE-719AEC6118D6}" type="presParOf" srcId="{AE7FCC45-857A-F249-A519-9FADB7EA349B}" destId="{5C94B5FB-4050-3E4E-9B20-595B12DD55B4}" srcOrd="0" destOrd="0" presId="urn:microsoft.com/office/officeart/2005/8/layout/orgChart1"/>
    <dgm:cxn modelId="{C1515B71-969E-49D7-AE2F-C88F6AE13CB5}" type="presParOf" srcId="{5C94B5FB-4050-3E4E-9B20-595B12DD55B4}" destId="{2CC5FF0C-47FA-224B-937E-EA836AB4A5C5}" srcOrd="0" destOrd="0" presId="urn:microsoft.com/office/officeart/2005/8/layout/orgChart1"/>
    <dgm:cxn modelId="{9E810224-6D8D-44C8-9BB3-A8D6CB8B9F00}" type="presParOf" srcId="{5C94B5FB-4050-3E4E-9B20-595B12DD55B4}" destId="{81FDA528-68B5-7F49-956E-A2AE1CBD7067}" srcOrd="1" destOrd="0" presId="urn:microsoft.com/office/officeart/2005/8/layout/orgChart1"/>
    <dgm:cxn modelId="{055CE05D-4E51-4527-89E1-058BA3D1C802}" type="presParOf" srcId="{AE7FCC45-857A-F249-A519-9FADB7EA349B}" destId="{6C168CA5-B19F-2945-AB6C-FD1CD344C7DD}" srcOrd="1" destOrd="0" presId="urn:microsoft.com/office/officeart/2005/8/layout/orgChart1"/>
    <dgm:cxn modelId="{42155052-4F7C-4E62-BA9D-3137D2E4A128}" type="presParOf" srcId="{AE7FCC45-857A-F249-A519-9FADB7EA349B}" destId="{5330CAA1-460E-DC43-BD6C-04655F9EFD3D}" srcOrd="2" destOrd="0" presId="urn:microsoft.com/office/officeart/2005/8/layout/orgChart1"/>
    <dgm:cxn modelId="{65B3CE17-6B96-4DDE-9FE5-FCCFC2077DEE}" type="presParOf" srcId="{AF9414C7-DE2E-4D47-A253-0F424B1AA944}" destId="{EA1C3BD6-B06D-9E41-B9C9-707F63FA740C}" srcOrd="2" destOrd="0" presId="urn:microsoft.com/office/officeart/2005/8/layout/orgChart1"/>
    <dgm:cxn modelId="{3E2B98C8-C3A6-493D-910A-43381495F9CB}" type="presParOf" srcId="{EA1C3BD6-B06D-9E41-B9C9-707F63FA740C}" destId="{8E376F89-B01A-8E40-9FEF-1CCEEACEEF5C}" srcOrd="0" destOrd="0" presId="urn:microsoft.com/office/officeart/2005/8/layout/orgChart1"/>
    <dgm:cxn modelId="{C0B6BA12-C591-4B1B-815E-119B160FCB16}" type="presParOf" srcId="{EA1C3BD6-B06D-9E41-B9C9-707F63FA740C}" destId="{D5AC9BF0-4372-E640-A46A-51F3A15AA244}" srcOrd="1" destOrd="0" presId="urn:microsoft.com/office/officeart/2005/8/layout/orgChart1"/>
    <dgm:cxn modelId="{A2EE4578-4228-49AD-8428-D50B26E0F90B}" type="presParOf" srcId="{D5AC9BF0-4372-E640-A46A-51F3A15AA244}" destId="{04F45A3B-89B5-2B4E-993F-92BA90C2DA2F}" srcOrd="0" destOrd="0" presId="urn:microsoft.com/office/officeart/2005/8/layout/orgChart1"/>
    <dgm:cxn modelId="{16030F07-3A8F-475A-BECC-06BEA773E5A7}" type="presParOf" srcId="{04F45A3B-89B5-2B4E-993F-92BA90C2DA2F}" destId="{CBAD2782-51F7-E840-B394-597CF0BA829A}" srcOrd="0" destOrd="0" presId="urn:microsoft.com/office/officeart/2005/8/layout/orgChart1"/>
    <dgm:cxn modelId="{5DCCDC7E-7B25-450B-BC65-F1FFC272ECAB}" type="presParOf" srcId="{04F45A3B-89B5-2B4E-993F-92BA90C2DA2F}" destId="{56C7C3C3-87AA-F34C-A685-220B0D874123}" srcOrd="1" destOrd="0" presId="urn:microsoft.com/office/officeart/2005/8/layout/orgChart1"/>
    <dgm:cxn modelId="{4EBAD89F-FB84-4E6E-A0B6-3A3CB1D6CB6F}" type="presParOf" srcId="{D5AC9BF0-4372-E640-A46A-51F3A15AA244}" destId="{14A5B077-D89F-5845-844A-3318F29549B6}" srcOrd="1" destOrd="0" presId="urn:microsoft.com/office/officeart/2005/8/layout/orgChart1"/>
    <dgm:cxn modelId="{938FE3A8-D1E9-4C48-A5A6-7C23A7A1592A}" type="presParOf" srcId="{D5AC9BF0-4372-E640-A46A-51F3A15AA244}" destId="{A4EB3650-3C15-AA49-AEC2-FE48D08A4A37}" srcOrd="2" destOrd="0" presId="urn:microsoft.com/office/officeart/2005/8/layout/orgChart1"/>
    <dgm:cxn modelId="{3F3B7E4E-67D7-487A-BB37-00472FD403CA}" type="presParOf" srcId="{592AE357-BE6D-8C4C-902A-16BFF3B0B6C2}" destId="{4603D24D-D495-204F-A4BC-1D2D25C18171}" srcOrd="2" destOrd="0" presId="urn:microsoft.com/office/officeart/2005/8/layout/orgChart1"/>
    <dgm:cxn modelId="{806A22D2-7F66-44A9-8E11-BF976F6177A8}" type="presParOf" srcId="{4603D24D-D495-204F-A4BC-1D2D25C18171}" destId="{8C8C9FC5-BFFF-384E-8000-844BD4BE7AFD}" srcOrd="0" destOrd="0" presId="urn:microsoft.com/office/officeart/2005/8/layout/orgChart1"/>
    <dgm:cxn modelId="{6FB5DEE0-484E-459D-AF8A-F3C71671E748}" type="presParOf" srcId="{4603D24D-D495-204F-A4BC-1D2D25C18171}" destId="{3B15FDA9-E2F8-5346-9A26-0CE63B7AC0AA}" srcOrd="1" destOrd="0" presId="urn:microsoft.com/office/officeart/2005/8/layout/orgChart1"/>
    <dgm:cxn modelId="{EF60DE10-906E-42B6-8AD7-74B98B29A9BA}" type="presParOf" srcId="{3B15FDA9-E2F8-5346-9A26-0CE63B7AC0AA}" destId="{2135E8BB-FF23-2442-B865-46696CED8CD9}" srcOrd="0" destOrd="0" presId="urn:microsoft.com/office/officeart/2005/8/layout/orgChart1"/>
    <dgm:cxn modelId="{B4945AF0-1E0D-4F93-97DA-FCF0F1591DCC}" type="presParOf" srcId="{2135E8BB-FF23-2442-B865-46696CED8CD9}" destId="{FA6A50C6-1CFB-C64F-AE81-FA908BF6F26F}" srcOrd="0" destOrd="0" presId="urn:microsoft.com/office/officeart/2005/8/layout/orgChart1"/>
    <dgm:cxn modelId="{A441DBC6-3D57-4F14-BABB-263BDDD0B663}" type="presParOf" srcId="{2135E8BB-FF23-2442-B865-46696CED8CD9}" destId="{86950B0F-67D6-8443-9712-0B0846D294A3}" srcOrd="1" destOrd="0" presId="urn:microsoft.com/office/officeart/2005/8/layout/orgChart1"/>
    <dgm:cxn modelId="{8B202F13-DA14-4255-B09A-07633C074628}" type="presParOf" srcId="{3B15FDA9-E2F8-5346-9A26-0CE63B7AC0AA}" destId="{08611287-5A5D-1F4C-BD0D-A9FE5D15F87A}" srcOrd="1" destOrd="0" presId="urn:microsoft.com/office/officeart/2005/8/layout/orgChart1"/>
    <dgm:cxn modelId="{E628AF4D-3833-41CC-A88F-9BB22BD36C27}" type="presParOf" srcId="{3B15FDA9-E2F8-5346-9A26-0CE63B7AC0AA}" destId="{EA114DF2-F87D-664A-96D5-072BB8863150}" srcOrd="2" destOrd="0" presId="urn:microsoft.com/office/officeart/2005/8/layout/orgChart1"/>
    <dgm:cxn modelId="{727BA6F1-ACB6-4D1E-B964-25BA6835DB3F}" type="presParOf" srcId="{BC952B39-E721-8540-8C35-A4FF08B6267E}" destId="{0E85F437-D2A8-834A-BF90-B6A3AA76D711}" srcOrd="2" destOrd="0" presId="urn:microsoft.com/office/officeart/2005/8/layout/orgChart1"/>
    <dgm:cxn modelId="{DD3A10EF-C502-47B9-9A36-FB6077C31DEF}" type="presParOf" srcId="{0E85F437-D2A8-834A-BF90-B6A3AA76D711}" destId="{37EC9216-F5F3-3E49-8703-5E797720BDE0}" srcOrd="0" destOrd="0" presId="urn:microsoft.com/office/officeart/2005/8/layout/orgChart1"/>
    <dgm:cxn modelId="{A239CEF9-AD79-4036-9023-80322797B39C}" type="presParOf" srcId="{0E85F437-D2A8-834A-BF90-B6A3AA76D711}" destId="{B20046C7-6F93-FC42-9606-5F2891E6BCCE}" srcOrd="1" destOrd="0" presId="urn:microsoft.com/office/officeart/2005/8/layout/orgChart1"/>
    <dgm:cxn modelId="{64DA6B30-52D3-4579-86AD-A9E2659CC574}" type="presParOf" srcId="{B20046C7-6F93-FC42-9606-5F2891E6BCCE}" destId="{5C6CBAA0-E5CD-E446-8F2D-F313187020EC}" srcOrd="0" destOrd="0" presId="urn:microsoft.com/office/officeart/2005/8/layout/orgChart1"/>
    <dgm:cxn modelId="{A7DB3C5F-102A-4F97-B121-ABF6384DB153}" type="presParOf" srcId="{5C6CBAA0-E5CD-E446-8F2D-F313187020EC}" destId="{D7DC64AB-1A40-624B-938B-894F49A7F453}" srcOrd="0" destOrd="0" presId="urn:microsoft.com/office/officeart/2005/8/layout/orgChart1"/>
    <dgm:cxn modelId="{E0673559-2880-4E47-B378-AE431A9680FA}" type="presParOf" srcId="{5C6CBAA0-E5CD-E446-8F2D-F313187020EC}" destId="{781EFE9B-563D-BB41-A871-6B05E1A0296A}" srcOrd="1" destOrd="0" presId="urn:microsoft.com/office/officeart/2005/8/layout/orgChart1"/>
    <dgm:cxn modelId="{3A6B663E-4211-469F-A101-6C14A1A1FD61}" type="presParOf" srcId="{B20046C7-6F93-FC42-9606-5F2891E6BCCE}" destId="{D8C237C3-0299-F742-83D7-DB47DDD8AFF4}" srcOrd="1" destOrd="0" presId="urn:microsoft.com/office/officeart/2005/8/layout/orgChart1"/>
    <dgm:cxn modelId="{583CFB9D-D8C3-4CBA-AE2E-996CDC42364B}" type="presParOf" srcId="{B20046C7-6F93-FC42-9606-5F2891E6BCCE}" destId="{0EAB1180-16DB-9D4A-9013-EA3B1FEC910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EC9216-F5F3-3E49-8703-5E797720BDE0}">
      <dsp:nvSpPr>
        <dsp:cNvPr id="0" name=""/>
        <dsp:cNvSpPr/>
      </dsp:nvSpPr>
      <dsp:spPr>
        <a:xfrm>
          <a:off x="2628325" y="358864"/>
          <a:ext cx="91440" cy="295731"/>
        </a:xfrm>
        <a:custGeom>
          <a:avLst/>
          <a:gdLst/>
          <a:ahLst/>
          <a:cxnLst/>
          <a:rect l="0" t="0" r="0" b="0"/>
          <a:pathLst>
            <a:path>
              <a:moveTo>
                <a:pt x="96351" y="0"/>
              </a:moveTo>
              <a:lnTo>
                <a:pt x="96351" y="295731"/>
              </a:lnTo>
              <a:lnTo>
                <a:pt x="45720" y="2957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8C9FC5-BFFF-384E-8000-844BD4BE7AFD}">
      <dsp:nvSpPr>
        <dsp:cNvPr id="0" name=""/>
        <dsp:cNvSpPr/>
      </dsp:nvSpPr>
      <dsp:spPr>
        <a:xfrm>
          <a:off x="2628325" y="1301906"/>
          <a:ext cx="91440" cy="340302"/>
        </a:xfrm>
        <a:custGeom>
          <a:avLst/>
          <a:gdLst/>
          <a:ahLst/>
          <a:cxnLst/>
          <a:rect l="0" t="0" r="0" b="0"/>
          <a:pathLst>
            <a:path>
              <a:moveTo>
                <a:pt x="96351" y="0"/>
              </a:moveTo>
              <a:lnTo>
                <a:pt x="96351" y="340302"/>
              </a:lnTo>
              <a:lnTo>
                <a:pt x="45720" y="3403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376F89-B01A-8E40-9FEF-1CCEEACEEF5C}">
      <dsp:nvSpPr>
        <dsp:cNvPr id="0" name=""/>
        <dsp:cNvSpPr/>
      </dsp:nvSpPr>
      <dsp:spPr>
        <a:xfrm>
          <a:off x="2628325" y="2223613"/>
          <a:ext cx="91440" cy="329518"/>
        </a:xfrm>
        <a:custGeom>
          <a:avLst/>
          <a:gdLst/>
          <a:ahLst/>
          <a:cxnLst/>
          <a:rect l="0" t="0" r="0" b="0"/>
          <a:pathLst>
            <a:path>
              <a:moveTo>
                <a:pt x="96351" y="0"/>
              </a:moveTo>
              <a:lnTo>
                <a:pt x="96351" y="329518"/>
              </a:lnTo>
              <a:lnTo>
                <a:pt x="45720" y="3295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4651C1-6C29-B043-AC23-F8197F078DAC}">
      <dsp:nvSpPr>
        <dsp:cNvPr id="0" name=""/>
        <dsp:cNvSpPr/>
      </dsp:nvSpPr>
      <dsp:spPr>
        <a:xfrm>
          <a:off x="2678956" y="3251061"/>
          <a:ext cx="91440" cy="261033"/>
        </a:xfrm>
        <a:custGeom>
          <a:avLst/>
          <a:gdLst/>
          <a:ahLst/>
          <a:cxnLst/>
          <a:rect l="0" t="0" r="0" b="0"/>
          <a:pathLst>
            <a:path>
              <a:moveTo>
                <a:pt x="45720" y="0"/>
              </a:moveTo>
              <a:lnTo>
                <a:pt x="45720" y="261033"/>
              </a:lnTo>
              <a:lnTo>
                <a:pt x="96351" y="2610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27D7CB-19A9-204F-AEBA-0C23E4A80455}">
      <dsp:nvSpPr>
        <dsp:cNvPr id="0" name=""/>
        <dsp:cNvSpPr/>
      </dsp:nvSpPr>
      <dsp:spPr>
        <a:xfrm>
          <a:off x="2628325" y="3251061"/>
          <a:ext cx="91440" cy="367990"/>
        </a:xfrm>
        <a:custGeom>
          <a:avLst/>
          <a:gdLst/>
          <a:ahLst/>
          <a:cxnLst/>
          <a:rect l="0" t="0" r="0" b="0"/>
          <a:pathLst>
            <a:path>
              <a:moveTo>
                <a:pt x="96351" y="0"/>
              </a:moveTo>
              <a:lnTo>
                <a:pt x="96351" y="367990"/>
              </a:lnTo>
              <a:lnTo>
                <a:pt x="45720" y="367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5B02CB-68C3-F248-A663-A4D5C810B1B5}">
      <dsp:nvSpPr>
        <dsp:cNvPr id="0" name=""/>
        <dsp:cNvSpPr/>
      </dsp:nvSpPr>
      <dsp:spPr>
        <a:xfrm>
          <a:off x="2863401" y="4228144"/>
          <a:ext cx="190377" cy="706859"/>
        </a:xfrm>
        <a:custGeom>
          <a:avLst/>
          <a:gdLst/>
          <a:ahLst/>
          <a:cxnLst/>
          <a:rect l="0" t="0" r="0" b="0"/>
          <a:pathLst>
            <a:path>
              <a:moveTo>
                <a:pt x="0" y="0"/>
              </a:moveTo>
              <a:lnTo>
                <a:pt x="0" y="706859"/>
              </a:lnTo>
              <a:lnTo>
                <a:pt x="190377" y="7068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3726EA-206C-D447-AA0E-AA7832324B0D}">
      <dsp:nvSpPr>
        <dsp:cNvPr id="0" name=""/>
        <dsp:cNvSpPr/>
      </dsp:nvSpPr>
      <dsp:spPr>
        <a:xfrm>
          <a:off x="2863401" y="4228144"/>
          <a:ext cx="190377" cy="264067"/>
        </a:xfrm>
        <a:custGeom>
          <a:avLst/>
          <a:gdLst/>
          <a:ahLst/>
          <a:cxnLst/>
          <a:rect l="0" t="0" r="0" b="0"/>
          <a:pathLst>
            <a:path>
              <a:moveTo>
                <a:pt x="0" y="0"/>
              </a:moveTo>
              <a:lnTo>
                <a:pt x="0" y="264067"/>
              </a:lnTo>
              <a:lnTo>
                <a:pt x="190377" y="2640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6B615E-3156-4749-B2B1-2EAFC6495709}">
      <dsp:nvSpPr>
        <dsp:cNvPr id="0" name=""/>
        <dsp:cNvSpPr/>
      </dsp:nvSpPr>
      <dsp:spPr>
        <a:xfrm>
          <a:off x="2724676" y="3251061"/>
          <a:ext cx="646398" cy="735981"/>
        </a:xfrm>
        <a:custGeom>
          <a:avLst/>
          <a:gdLst/>
          <a:ahLst/>
          <a:cxnLst/>
          <a:rect l="0" t="0" r="0" b="0"/>
          <a:pathLst>
            <a:path>
              <a:moveTo>
                <a:pt x="0" y="0"/>
              </a:moveTo>
              <a:lnTo>
                <a:pt x="0" y="685350"/>
              </a:lnTo>
              <a:lnTo>
                <a:pt x="646398" y="685350"/>
              </a:lnTo>
              <a:lnTo>
                <a:pt x="646398" y="735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1EF469-7FFF-F34E-AC06-70FDADAFF4B6}">
      <dsp:nvSpPr>
        <dsp:cNvPr id="0" name=""/>
        <dsp:cNvSpPr/>
      </dsp:nvSpPr>
      <dsp:spPr>
        <a:xfrm>
          <a:off x="2039454" y="3251061"/>
          <a:ext cx="685222" cy="735981"/>
        </a:xfrm>
        <a:custGeom>
          <a:avLst/>
          <a:gdLst/>
          <a:ahLst/>
          <a:cxnLst/>
          <a:rect l="0" t="0" r="0" b="0"/>
          <a:pathLst>
            <a:path>
              <a:moveTo>
                <a:pt x="685222" y="0"/>
              </a:moveTo>
              <a:lnTo>
                <a:pt x="685222" y="685350"/>
              </a:lnTo>
              <a:lnTo>
                <a:pt x="0" y="685350"/>
              </a:lnTo>
              <a:lnTo>
                <a:pt x="0" y="735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1A0B70-30B5-E446-9511-00EFAD8CC57A}">
      <dsp:nvSpPr>
        <dsp:cNvPr id="0" name=""/>
        <dsp:cNvSpPr/>
      </dsp:nvSpPr>
      <dsp:spPr>
        <a:xfrm>
          <a:off x="2678956" y="2223613"/>
          <a:ext cx="91440" cy="659036"/>
        </a:xfrm>
        <a:custGeom>
          <a:avLst/>
          <a:gdLst/>
          <a:ahLst/>
          <a:cxnLst/>
          <a:rect l="0" t="0" r="0" b="0"/>
          <a:pathLst>
            <a:path>
              <a:moveTo>
                <a:pt x="45720" y="0"/>
              </a:moveTo>
              <a:lnTo>
                <a:pt x="45720" y="6590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877BFE-FAA3-E845-8F45-ACEB2BEDE793}">
      <dsp:nvSpPr>
        <dsp:cNvPr id="0" name=""/>
        <dsp:cNvSpPr/>
      </dsp:nvSpPr>
      <dsp:spPr>
        <a:xfrm>
          <a:off x="2678956" y="1301906"/>
          <a:ext cx="91440" cy="680605"/>
        </a:xfrm>
        <a:custGeom>
          <a:avLst/>
          <a:gdLst/>
          <a:ahLst/>
          <a:cxnLst/>
          <a:rect l="0" t="0" r="0" b="0"/>
          <a:pathLst>
            <a:path>
              <a:moveTo>
                <a:pt x="45720" y="0"/>
              </a:moveTo>
              <a:lnTo>
                <a:pt x="45720" y="6806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088D9F-4BA8-144E-83A3-A57BA6DBE8FF}">
      <dsp:nvSpPr>
        <dsp:cNvPr id="0" name=""/>
        <dsp:cNvSpPr/>
      </dsp:nvSpPr>
      <dsp:spPr>
        <a:xfrm>
          <a:off x="2678956" y="358864"/>
          <a:ext cx="91440" cy="591463"/>
        </a:xfrm>
        <a:custGeom>
          <a:avLst/>
          <a:gdLst/>
          <a:ahLst/>
          <a:cxnLst/>
          <a:rect l="0" t="0" r="0" b="0"/>
          <a:pathLst>
            <a:path>
              <a:moveTo>
                <a:pt x="45720" y="0"/>
              </a:moveTo>
              <a:lnTo>
                <a:pt x="45720" y="5914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24FD06-9342-8048-A2E7-C69021431EF8}">
      <dsp:nvSpPr>
        <dsp:cNvPr id="0" name=""/>
        <dsp:cNvSpPr/>
      </dsp:nvSpPr>
      <dsp:spPr>
        <a:xfrm flipH="1">
          <a:off x="2019300" y="1197"/>
          <a:ext cx="1410752" cy="3576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የፌደራል የከ/ስ/እ/ፈ/የም/ዋ ምክር ቤት </a:t>
          </a:r>
        </a:p>
      </dsp:txBody>
      <dsp:txXfrm>
        <a:off x="2019300" y="1197"/>
        <a:ext cx="1410752" cy="357666"/>
      </dsp:txXfrm>
    </dsp:sp>
    <dsp:sp modelId="{1E8B2B90-DBE4-4C4B-A021-31698CD8E1BA}">
      <dsp:nvSpPr>
        <dsp:cNvPr id="0" name=""/>
        <dsp:cNvSpPr/>
      </dsp:nvSpPr>
      <dsp:spPr>
        <a:xfrm>
          <a:off x="2052215" y="950327"/>
          <a:ext cx="1344922" cy="3515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የክልል የከ/ስ/እ/ፈ/የም/ዋ ምክር ቤት </a:t>
          </a:r>
        </a:p>
      </dsp:txBody>
      <dsp:txXfrm>
        <a:off x="2052215" y="950327"/>
        <a:ext cx="1344922" cy="351579"/>
      </dsp:txXfrm>
    </dsp:sp>
    <dsp:sp modelId="{CD5AFC47-9741-A941-8EA6-9E64FCBB2180}">
      <dsp:nvSpPr>
        <dsp:cNvPr id="0" name=""/>
        <dsp:cNvSpPr/>
      </dsp:nvSpPr>
      <dsp:spPr>
        <a:xfrm>
          <a:off x="2055436" y="1982512"/>
          <a:ext cx="1338480" cy="2411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የከ/ስ/እ/ፈ/የም/ዋ ምክር ቤት </a:t>
          </a:r>
        </a:p>
      </dsp:txBody>
      <dsp:txXfrm>
        <a:off x="2055436" y="1982512"/>
        <a:ext cx="1338480" cy="241101"/>
      </dsp:txXfrm>
    </dsp:sp>
    <dsp:sp modelId="{C00CBD1E-FED8-654C-BA60-451E17D8A26F}">
      <dsp:nvSpPr>
        <dsp:cNvPr id="0" name=""/>
        <dsp:cNvSpPr/>
      </dsp:nvSpPr>
      <dsp:spPr>
        <a:xfrm flipH="1">
          <a:off x="2113501" y="2882650"/>
          <a:ext cx="1222351" cy="3684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የወረዳ/ ቀበሌ የከ/ስ/እ/ፈ/የም/ዋ ምክር ቤት </a:t>
          </a:r>
        </a:p>
      </dsp:txBody>
      <dsp:txXfrm>
        <a:off x="2113501" y="2882650"/>
        <a:ext cx="1222351" cy="368410"/>
      </dsp:txXfrm>
    </dsp:sp>
    <dsp:sp modelId="{C0AA6B5D-D0AF-2740-B833-75E630B36D6D}">
      <dsp:nvSpPr>
        <dsp:cNvPr id="0" name=""/>
        <dsp:cNvSpPr/>
      </dsp:nvSpPr>
      <dsp:spPr>
        <a:xfrm>
          <a:off x="1443687" y="3987042"/>
          <a:ext cx="1191533" cy="3252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የአካባቢ የማእከላት አጋዥ ኮሚቴ</a:t>
          </a:r>
        </a:p>
      </dsp:txBody>
      <dsp:txXfrm>
        <a:off x="1443687" y="3987042"/>
        <a:ext cx="1191533" cy="325221"/>
      </dsp:txXfrm>
    </dsp:sp>
    <dsp:sp modelId="{31B4F5E2-3CF6-5C48-BB0B-5CC32E3ADB0E}">
      <dsp:nvSpPr>
        <dsp:cNvPr id="0" name=""/>
        <dsp:cNvSpPr/>
      </dsp:nvSpPr>
      <dsp:spPr>
        <a:xfrm>
          <a:off x="2736483" y="3987042"/>
          <a:ext cx="1269182" cy="2411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የህጻናት ክብካቤ ማእከላት ኃላፊ</a:t>
          </a:r>
        </a:p>
      </dsp:txBody>
      <dsp:txXfrm>
        <a:off x="2736483" y="3987042"/>
        <a:ext cx="1269182" cy="241101"/>
      </dsp:txXfrm>
    </dsp:sp>
    <dsp:sp modelId="{7767428B-4B3F-5948-9490-C31BD885EFD8}">
      <dsp:nvSpPr>
        <dsp:cNvPr id="0" name=""/>
        <dsp:cNvSpPr/>
      </dsp:nvSpPr>
      <dsp:spPr>
        <a:xfrm>
          <a:off x="3053779" y="4329407"/>
          <a:ext cx="1010451" cy="3256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የማእከላት የህጻናት ክብካቤ ሰራተኞች</a:t>
          </a:r>
        </a:p>
      </dsp:txBody>
      <dsp:txXfrm>
        <a:off x="3053779" y="4329407"/>
        <a:ext cx="1010451" cy="325610"/>
      </dsp:txXfrm>
    </dsp:sp>
    <dsp:sp modelId="{3C67E4CA-637C-9B48-AD0A-DFC0E9B44DC1}">
      <dsp:nvSpPr>
        <dsp:cNvPr id="0" name=""/>
        <dsp:cNvSpPr/>
      </dsp:nvSpPr>
      <dsp:spPr>
        <a:xfrm>
          <a:off x="3053779" y="4756279"/>
          <a:ext cx="1011064" cy="3574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የማእከላት የጽዳትና የጥበቃ ሰራተኞች</a:t>
          </a:r>
        </a:p>
      </dsp:txBody>
      <dsp:txXfrm>
        <a:off x="3053779" y="4756279"/>
        <a:ext cx="1011064" cy="357447"/>
      </dsp:txXfrm>
    </dsp:sp>
    <dsp:sp modelId="{470F61C2-3A04-9646-A4A4-361D1FB607DE}">
      <dsp:nvSpPr>
        <dsp:cNvPr id="0" name=""/>
        <dsp:cNvSpPr/>
      </dsp:nvSpPr>
      <dsp:spPr>
        <a:xfrm>
          <a:off x="1421556" y="3352323"/>
          <a:ext cx="1252488" cy="5334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የወረዳ/ ቀበሌ የህጻናት ክብካቤ ማእከላት የቴክኒክ ኮሚቴ</a:t>
          </a:r>
        </a:p>
      </dsp:txBody>
      <dsp:txXfrm>
        <a:off x="1604979" y="3430446"/>
        <a:ext cx="885642" cy="377210"/>
      </dsp:txXfrm>
    </dsp:sp>
    <dsp:sp modelId="{2CC5FF0C-47FA-224B-937E-EA836AB4A5C5}">
      <dsp:nvSpPr>
        <dsp:cNvPr id="0" name=""/>
        <dsp:cNvSpPr/>
      </dsp:nvSpPr>
      <dsp:spPr>
        <a:xfrm>
          <a:off x="2775308" y="3352323"/>
          <a:ext cx="1255015" cy="3195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የወረዳ/ ቀበሌ የህጻናት ክብካቤ ማእከላት አስተባባሪ</a:t>
          </a:r>
        </a:p>
      </dsp:txBody>
      <dsp:txXfrm>
        <a:off x="2775308" y="3352323"/>
        <a:ext cx="1255015" cy="319541"/>
      </dsp:txXfrm>
    </dsp:sp>
    <dsp:sp modelId="{CBAD2782-51F7-E840-B394-597CF0BA829A}">
      <dsp:nvSpPr>
        <dsp:cNvPr id="0" name=""/>
        <dsp:cNvSpPr/>
      </dsp:nvSpPr>
      <dsp:spPr>
        <a:xfrm>
          <a:off x="1499364" y="2324876"/>
          <a:ext cx="1174680" cy="45651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የከተማ የህጻናት ክብካቤ ማእከላት አስተባባሪ</a:t>
          </a:r>
        </a:p>
      </dsp:txBody>
      <dsp:txXfrm>
        <a:off x="1671392" y="2391730"/>
        <a:ext cx="830624" cy="322803"/>
      </dsp:txXfrm>
    </dsp:sp>
    <dsp:sp modelId="{FA6A50C6-1CFB-C64F-AE81-FA908BF6F26F}">
      <dsp:nvSpPr>
        <dsp:cNvPr id="0" name=""/>
        <dsp:cNvSpPr/>
      </dsp:nvSpPr>
      <dsp:spPr>
        <a:xfrm>
          <a:off x="1547845" y="1403169"/>
          <a:ext cx="1126199" cy="47808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የክልል የህጻናት ክብካቤ ማእከላት አስተባባሪ</a:t>
          </a:r>
        </a:p>
      </dsp:txBody>
      <dsp:txXfrm>
        <a:off x="1712773" y="1473182"/>
        <a:ext cx="796343" cy="338054"/>
      </dsp:txXfrm>
    </dsp:sp>
    <dsp:sp modelId="{D7DC64AB-1A40-624B-938B-894F49A7F453}">
      <dsp:nvSpPr>
        <dsp:cNvPr id="0" name=""/>
        <dsp:cNvSpPr/>
      </dsp:nvSpPr>
      <dsp:spPr>
        <a:xfrm>
          <a:off x="1571931" y="460127"/>
          <a:ext cx="1102113" cy="38893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የፌደራል የህጻናት ክብካቤ ማእከላት አስተባባሪ</a:t>
          </a:r>
        </a:p>
      </dsp:txBody>
      <dsp:txXfrm>
        <a:off x="1733332" y="517086"/>
        <a:ext cx="779311" cy="2750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22B51-A56C-493A-9301-28BD8365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6013</Words>
  <Characters>34280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Get-IN</cp:lastModifiedBy>
  <cp:revision>3</cp:revision>
  <cp:lastPrinted>2020-09-30T08:39:00Z</cp:lastPrinted>
  <dcterms:created xsi:type="dcterms:W3CDTF">2020-11-11T09:52:00Z</dcterms:created>
  <dcterms:modified xsi:type="dcterms:W3CDTF">2022-01-15T13:21:00Z</dcterms:modified>
</cp:coreProperties>
</file>